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5D5CB" w14:textId="6F070FB0" w:rsidR="005D4F79" w:rsidRDefault="005D4F79" w:rsidP="005D4F79">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bookmarkStart w:id="0" w:name="_Hlk163636226"/>
      <w:r>
        <w:rPr>
          <w:rFonts w:ascii="Arial" w:eastAsia="Arial" w:hAnsi="Arial" w:cs="Arial"/>
          <w:b/>
          <w:color w:val="000000" w:themeColor="text1"/>
          <w:kern w:val="2"/>
          <w:sz w:val="24"/>
          <w:szCs w:val="24"/>
          <w:lang w:val="fr"/>
          <w14:ligatures w14:val="standardContextual"/>
        </w:rPr>
        <w:t>Elections provinciales du 13 octobre 2024</w:t>
      </w:r>
    </w:p>
    <w:p w14:paraId="11178DB0" w14:textId="7A3BFAE7" w:rsidR="005D4F79" w:rsidRDefault="005D4F79" w:rsidP="005D4F79">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r w:rsidRPr="005D4F79">
        <w:rPr>
          <w:rFonts w:ascii="Arial" w:eastAsia="Arial" w:hAnsi="Arial" w:cs="Arial"/>
          <w:b/>
          <w:color w:val="000000" w:themeColor="text1"/>
          <w:kern w:val="2"/>
          <w:sz w:val="24"/>
          <w:szCs w:val="24"/>
          <w:lang w:val="fr"/>
          <w14:ligatures w14:val="standardContextual"/>
        </w:rPr>
        <w:t>Modèle de formulaire de désignation du Président du bureau de dépouillement provincial</w:t>
      </w:r>
    </w:p>
    <w:bookmarkEnd w:id="0"/>
    <w:p w14:paraId="0E18A68F" w14:textId="77777777" w:rsidR="008017DB" w:rsidRPr="00CC0B54" w:rsidRDefault="008017DB" w:rsidP="009412CD">
      <w:pPr>
        <w:spacing w:line="276" w:lineRule="auto"/>
        <w:rPr>
          <w:rFonts w:ascii="Arial" w:hAnsi="Arial" w:cs="Arial"/>
          <w:color w:val="000000" w:themeColor="text1"/>
          <w:sz w:val="20"/>
          <w:szCs w:val="20"/>
        </w:rPr>
      </w:pPr>
    </w:p>
    <w:p w14:paraId="461D5171" w14:textId="2C3C0573" w:rsidR="00455059" w:rsidRPr="00CC0B54" w:rsidRDefault="00455059" w:rsidP="009412CD">
      <w:pPr>
        <w:spacing w:line="276" w:lineRule="auto"/>
        <w:rPr>
          <w:rFonts w:ascii="Arial" w:hAnsi="Arial" w:cs="Arial"/>
          <w:color w:val="000000" w:themeColor="text1"/>
          <w:sz w:val="20"/>
          <w:szCs w:val="20"/>
        </w:rPr>
      </w:pPr>
      <w:r w:rsidRPr="00CC0B54">
        <w:rPr>
          <w:rFonts w:ascii="Arial" w:hAnsi="Arial" w:cs="Arial"/>
          <w:color w:val="000000" w:themeColor="text1"/>
          <w:sz w:val="20"/>
          <w:szCs w:val="20"/>
        </w:rPr>
        <w:t>Province : ……………………………………………………</w:t>
      </w:r>
      <w:r w:rsidR="008017DB" w:rsidRPr="00CC0B54">
        <w:rPr>
          <w:rFonts w:ascii="Arial" w:hAnsi="Arial" w:cs="Arial"/>
          <w:color w:val="000000" w:themeColor="text1"/>
          <w:sz w:val="20"/>
          <w:szCs w:val="20"/>
        </w:rPr>
        <w:t>Arrondissement : …………………</w:t>
      </w:r>
      <w:proofErr w:type="gramStart"/>
      <w:r w:rsidR="008017DB" w:rsidRPr="00CC0B54">
        <w:rPr>
          <w:rFonts w:ascii="Arial" w:hAnsi="Arial" w:cs="Arial"/>
          <w:color w:val="000000" w:themeColor="text1"/>
          <w:sz w:val="20"/>
          <w:szCs w:val="20"/>
        </w:rPr>
        <w:t>…….</w:t>
      </w:r>
      <w:proofErr w:type="gramEnd"/>
      <w:r w:rsidR="008017DB" w:rsidRPr="00CC0B54">
        <w:rPr>
          <w:rFonts w:ascii="Arial" w:hAnsi="Arial" w:cs="Arial"/>
          <w:color w:val="000000" w:themeColor="text1"/>
          <w:sz w:val="20"/>
          <w:szCs w:val="20"/>
        </w:rPr>
        <w:t>.</w:t>
      </w:r>
      <w:r w:rsidRPr="00CC0B54">
        <w:rPr>
          <w:rFonts w:ascii="Arial" w:hAnsi="Arial" w:cs="Arial"/>
          <w:color w:val="000000" w:themeColor="text1"/>
          <w:sz w:val="20"/>
          <w:szCs w:val="20"/>
        </w:rPr>
        <w:t>……..</w:t>
      </w:r>
    </w:p>
    <w:p w14:paraId="5D702611" w14:textId="0FA0A5DB" w:rsidR="00455059" w:rsidRPr="00CC0B54" w:rsidRDefault="00455059" w:rsidP="009412CD">
      <w:pPr>
        <w:pBdr>
          <w:bottom w:val="single" w:sz="6" w:space="1" w:color="auto"/>
        </w:pBdr>
        <w:spacing w:line="276" w:lineRule="auto"/>
        <w:rPr>
          <w:rFonts w:ascii="Arial" w:hAnsi="Arial" w:cs="Arial"/>
          <w:color w:val="000000" w:themeColor="text1"/>
          <w:sz w:val="20"/>
          <w:szCs w:val="20"/>
        </w:rPr>
      </w:pPr>
      <w:r w:rsidRPr="00CC0B54">
        <w:rPr>
          <w:rFonts w:ascii="Arial" w:hAnsi="Arial" w:cs="Arial"/>
          <w:color w:val="000000" w:themeColor="text1"/>
          <w:sz w:val="20"/>
          <w:szCs w:val="20"/>
        </w:rPr>
        <w:t>District électoral : ……………………………………</w:t>
      </w:r>
      <w:proofErr w:type="gramStart"/>
      <w:r w:rsidRPr="00CC0B54">
        <w:rPr>
          <w:rFonts w:ascii="Arial" w:hAnsi="Arial" w:cs="Arial"/>
          <w:color w:val="000000" w:themeColor="text1"/>
          <w:sz w:val="20"/>
          <w:szCs w:val="20"/>
        </w:rPr>
        <w:t>……</w:t>
      </w:r>
      <w:r w:rsidR="008017DB" w:rsidRPr="00CC0B54">
        <w:rPr>
          <w:rFonts w:ascii="Arial" w:hAnsi="Arial" w:cs="Arial"/>
          <w:color w:val="000000" w:themeColor="text1"/>
          <w:sz w:val="20"/>
          <w:szCs w:val="20"/>
        </w:rPr>
        <w:t>.</w:t>
      </w:r>
      <w:proofErr w:type="gramEnd"/>
      <w:r w:rsidR="008017DB" w:rsidRPr="00CC0B54">
        <w:rPr>
          <w:rFonts w:ascii="Arial" w:hAnsi="Arial" w:cs="Arial"/>
          <w:color w:val="000000" w:themeColor="text1"/>
          <w:sz w:val="20"/>
          <w:szCs w:val="20"/>
        </w:rPr>
        <w:t>.</w:t>
      </w:r>
      <w:r w:rsidRPr="00CC0B54">
        <w:rPr>
          <w:rFonts w:ascii="Arial" w:hAnsi="Arial" w:cs="Arial"/>
          <w:color w:val="000000" w:themeColor="text1"/>
          <w:sz w:val="20"/>
          <w:szCs w:val="20"/>
        </w:rPr>
        <w:t>Canton électoral :………………………………..</w:t>
      </w:r>
    </w:p>
    <w:p w14:paraId="13C32620" w14:textId="77777777" w:rsidR="008017DB" w:rsidRPr="00CC0B54" w:rsidRDefault="008017DB" w:rsidP="009412CD">
      <w:pPr>
        <w:spacing w:line="276" w:lineRule="auto"/>
        <w:rPr>
          <w:rFonts w:ascii="Arial" w:hAnsi="Arial" w:cs="Arial"/>
          <w:color w:val="000000" w:themeColor="text1"/>
          <w:sz w:val="20"/>
          <w:szCs w:val="20"/>
        </w:rPr>
      </w:pPr>
    </w:p>
    <w:p w14:paraId="2E75DB89" w14:textId="77777777" w:rsidR="00455059" w:rsidRPr="00CC0B54" w:rsidRDefault="00455059" w:rsidP="009412CD">
      <w:pPr>
        <w:spacing w:line="276" w:lineRule="auto"/>
        <w:rPr>
          <w:rFonts w:ascii="Arial" w:hAnsi="Arial" w:cs="Arial"/>
          <w:color w:val="000000" w:themeColor="text1"/>
          <w:sz w:val="20"/>
          <w:szCs w:val="20"/>
        </w:rPr>
      </w:pPr>
    </w:p>
    <w:p w14:paraId="6357D3AB" w14:textId="2EB69B70" w:rsidR="00005838" w:rsidRPr="00CC0B54" w:rsidRDefault="00081B93" w:rsidP="00253218">
      <w:pPr>
        <w:spacing w:before="100" w:beforeAutospacing="1" w:after="100" w:afterAutospacing="1" w:line="276" w:lineRule="auto"/>
        <w:rPr>
          <w:rFonts w:ascii="Arial" w:hAnsi="Arial" w:cs="Arial"/>
          <w:color w:val="000000" w:themeColor="text1"/>
          <w:sz w:val="20"/>
          <w:szCs w:val="20"/>
        </w:rPr>
      </w:pPr>
      <w:r w:rsidRPr="00CC0B54">
        <w:rPr>
          <w:rFonts w:ascii="Arial" w:hAnsi="Arial" w:cs="Arial"/>
          <w:color w:val="000000" w:themeColor="text1"/>
          <w:sz w:val="20"/>
          <w:szCs w:val="20"/>
        </w:rPr>
        <w:t xml:space="preserve">Madame, Monsieur, </w:t>
      </w:r>
    </w:p>
    <w:p w14:paraId="76389CDC" w14:textId="15DA01A0" w:rsidR="00081B93" w:rsidRPr="00CC0B54" w:rsidRDefault="00081B93" w:rsidP="00253218">
      <w:pPr>
        <w:spacing w:before="100" w:beforeAutospacing="1" w:after="100" w:afterAutospacing="1" w:line="276" w:lineRule="auto"/>
        <w:jc w:val="both"/>
        <w:rPr>
          <w:rFonts w:ascii="Arial" w:hAnsi="Arial" w:cs="Arial"/>
          <w:color w:val="000000" w:themeColor="text1"/>
          <w:sz w:val="20"/>
          <w:szCs w:val="20"/>
        </w:rPr>
      </w:pPr>
      <w:r w:rsidRPr="00CC0B54">
        <w:rPr>
          <w:rFonts w:ascii="Arial" w:hAnsi="Arial" w:cs="Arial"/>
          <w:color w:val="000000" w:themeColor="text1"/>
          <w:sz w:val="20"/>
          <w:szCs w:val="20"/>
        </w:rPr>
        <w:t xml:space="preserve">J’ai l’honneur de vous informer que je vous ai désigné(e), </w:t>
      </w:r>
      <w:r w:rsidR="00613D1F" w:rsidRPr="00CC0B54">
        <w:rPr>
          <w:rFonts w:ascii="Arial" w:hAnsi="Arial" w:cs="Arial"/>
          <w:color w:val="000000" w:themeColor="text1"/>
          <w:sz w:val="20"/>
          <w:szCs w:val="20"/>
        </w:rPr>
        <w:t>conformément à l’article L4125-</w:t>
      </w:r>
      <w:r w:rsidR="0011303E" w:rsidRPr="00CC0B54">
        <w:rPr>
          <w:rFonts w:ascii="Arial" w:hAnsi="Arial" w:cs="Arial"/>
          <w:color w:val="000000" w:themeColor="text1"/>
          <w:sz w:val="20"/>
          <w:szCs w:val="20"/>
        </w:rPr>
        <w:t>8</w:t>
      </w:r>
      <w:r w:rsidR="00773F6C" w:rsidRPr="00CC0B54">
        <w:rPr>
          <w:rFonts w:ascii="Arial" w:hAnsi="Arial" w:cs="Arial"/>
          <w:color w:val="000000" w:themeColor="text1"/>
          <w:sz w:val="20"/>
          <w:szCs w:val="20"/>
        </w:rPr>
        <w:t>, § 1</w:t>
      </w:r>
      <w:r w:rsidR="00773F6C" w:rsidRPr="00CC0B54">
        <w:rPr>
          <w:rFonts w:ascii="Arial" w:hAnsi="Arial" w:cs="Arial"/>
          <w:color w:val="000000" w:themeColor="text1"/>
          <w:sz w:val="20"/>
          <w:szCs w:val="20"/>
          <w:vertAlign w:val="superscript"/>
        </w:rPr>
        <w:t>er</w:t>
      </w:r>
      <w:r w:rsidR="00773F6C" w:rsidRPr="00CC0B54">
        <w:rPr>
          <w:rFonts w:ascii="Arial" w:hAnsi="Arial" w:cs="Arial"/>
          <w:color w:val="000000" w:themeColor="text1"/>
          <w:sz w:val="20"/>
          <w:szCs w:val="20"/>
        </w:rPr>
        <w:t>,</w:t>
      </w:r>
      <w:r w:rsidRPr="00CC0B54">
        <w:rPr>
          <w:rFonts w:ascii="Arial" w:hAnsi="Arial" w:cs="Arial"/>
          <w:color w:val="000000" w:themeColor="text1"/>
          <w:sz w:val="20"/>
          <w:szCs w:val="20"/>
        </w:rPr>
        <w:t xml:space="preserve"> du Code </w:t>
      </w:r>
      <w:r w:rsidR="00773F6C" w:rsidRPr="00CC0B54">
        <w:rPr>
          <w:rFonts w:ascii="Arial" w:hAnsi="Arial" w:cs="Arial"/>
          <w:color w:val="000000" w:themeColor="text1"/>
          <w:sz w:val="20"/>
          <w:szCs w:val="20"/>
        </w:rPr>
        <w:t xml:space="preserve">wallon </w:t>
      </w:r>
      <w:r w:rsidR="00646FB4" w:rsidRPr="00CC0B54">
        <w:rPr>
          <w:rFonts w:ascii="Arial" w:hAnsi="Arial" w:cs="Arial"/>
          <w:color w:val="000000" w:themeColor="text1"/>
          <w:sz w:val="20"/>
          <w:szCs w:val="20"/>
        </w:rPr>
        <w:t xml:space="preserve">de </w:t>
      </w:r>
      <w:r w:rsidRPr="00CC0B54">
        <w:rPr>
          <w:rFonts w:ascii="Arial" w:hAnsi="Arial" w:cs="Arial"/>
          <w:color w:val="000000" w:themeColor="text1"/>
          <w:sz w:val="20"/>
          <w:szCs w:val="20"/>
        </w:rPr>
        <w:t xml:space="preserve">la </w:t>
      </w:r>
      <w:r w:rsidR="00773F6C" w:rsidRPr="00CC0B54">
        <w:rPr>
          <w:rFonts w:ascii="Arial" w:hAnsi="Arial" w:cs="Arial"/>
          <w:color w:val="000000" w:themeColor="text1"/>
          <w:sz w:val="20"/>
          <w:szCs w:val="20"/>
        </w:rPr>
        <w:t>d</w:t>
      </w:r>
      <w:r w:rsidRPr="00CC0B54">
        <w:rPr>
          <w:rFonts w:ascii="Arial" w:hAnsi="Arial" w:cs="Arial"/>
          <w:color w:val="000000" w:themeColor="text1"/>
          <w:sz w:val="20"/>
          <w:szCs w:val="20"/>
        </w:rPr>
        <w:t xml:space="preserve">émocratie locale et de la </w:t>
      </w:r>
      <w:r w:rsidR="00773F6C" w:rsidRPr="00CC0B54">
        <w:rPr>
          <w:rFonts w:ascii="Arial" w:hAnsi="Arial" w:cs="Arial"/>
          <w:color w:val="000000" w:themeColor="text1"/>
          <w:sz w:val="20"/>
          <w:szCs w:val="20"/>
        </w:rPr>
        <w:t>d</w:t>
      </w:r>
      <w:r w:rsidRPr="00CC0B54">
        <w:rPr>
          <w:rFonts w:ascii="Arial" w:hAnsi="Arial" w:cs="Arial"/>
          <w:color w:val="000000" w:themeColor="text1"/>
          <w:sz w:val="20"/>
          <w:szCs w:val="20"/>
        </w:rPr>
        <w:t xml:space="preserve">écentralisation, pour remplir les fonctions </w:t>
      </w:r>
      <w:r w:rsidR="00613D1F" w:rsidRPr="00CC0B54">
        <w:rPr>
          <w:rFonts w:ascii="Arial" w:hAnsi="Arial" w:cs="Arial"/>
          <w:color w:val="000000" w:themeColor="text1"/>
          <w:sz w:val="20"/>
          <w:szCs w:val="20"/>
        </w:rPr>
        <w:t>de président</w:t>
      </w:r>
      <w:r w:rsidRPr="00CC0B54">
        <w:rPr>
          <w:rFonts w:ascii="Arial" w:hAnsi="Arial" w:cs="Arial"/>
          <w:color w:val="000000" w:themeColor="text1"/>
          <w:sz w:val="20"/>
          <w:szCs w:val="20"/>
        </w:rPr>
        <w:t xml:space="preserve"> du bureau de dépouillement</w:t>
      </w:r>
      <w:r w:rsidR="00613D1F" w:rsidRPr="00CC0B54">
        <w:rPr>
          <w:rFonts w:ascii="Arial" w:hAnsi="Arial" w:cs="Arial"/>
          <w:color w:val="000000" w:themeColor="text1"/>
          <w:sz w:val="20"/>
          <w:szCs w:val="20"/>
        </w:rPr>
        <w:t xml:space="preserve"> </w:t>
      </w:r>
      <w:r w:rsidR="001C1206" w:rsidRPr="00CC0B54">
        <w:rPr>
          <w:rFonts w:ascii="Arial" w:hAnsi="Arial" w:cs="Arial"/>
          <w:color w:val="000000" w:themeColor="text1"/>
          <w:sz w:val="20"/>
          <w:szCs w:val="20"/>
        </w:rPr>
        <w:t xml:space="preserve">provincial </w:t>
      </w:r>
      <w:r w:rsidR="00613D1F" w:rsidRPr="00CC0B54">
        <w:rPr>
          <w:rFonts w:ascii="Arial" w:hAnsi="Arial" w:cs="Arial"/>
          <w:color w:val="000000" w:themeColor="text1"/>
          <w:sz w:val="20"/>
          <w:szCs w:val="20"/>
        </w:rPr>
        <w:t>n°………qui est chargé de dépouiller les bulletins de vote</w:t>
      </w:r>
      <w:r w:rsidRPr="00CC0B54">
        <w:rPr>
          <w:rFonts w:ascii="Arial" w:hAnsi="Arial" w:cs="Arial"/>
          <w:color w:val="000000" w:themeColor="text1"/>
          <w:sz w:val="20"/>
          <w:szCs w:val="20"/>
        </w:rPr>
        <w:t xml:space="preserve"> pour les élections </w:t>
      </w:r>
      <w:r w:rsidR="0011303E" w:rsidRPr="00CC0B54">
        <w:rPr>
          <w:rFonts w:ascii="Arial" w:hAnsi="Arial" w:cs="Arial"/>
          <w:color w:val="000000" w:themeColor="text1"/>
          <w:sz w:val="20"/>
          <w:szCs w:val="20"/>
        </w:rPr>
        <w:t>provinciales</w:t>
      </w:r>
      <w:r w:rsidRPr="00CC0B54">
        <w:rPr>
          <w:rFonts w:ascii="Arial" w:hAnsi="Arial" w:cs="Arial"/>
          <w:color w:val="000000" w:themeColor="text1"/>
          <w:sz w:val="20"/>
          <w:szCs w:val="20"/>
        </w:rPr>
        <w:t xml:space="preserve"> qui auront lieu le</w:t>
      </w:r>
      <w:proofErr w:type="gramStart"/>
      <w:r w:rsidR="00A04E89" w:rsidRPr="00CC0B54">
        <w:rPr>
          <w:rFonts w:ascii="Arial" w:hAnsi="Arial" w:cs="Arial"/>
          <w:color w:val="000000" w:themeColor="text1"/>
          <w:sz w:val="20"/>
          <w:szCs w:val="20"/>
        </w:rPr>
        <w:t xml:space="preserve"> </w:t>
      </w:r>
      <w:r w:rsidR="00455059" w:rsidRPr="00CC0B54">
        <w:rPr>
          <w:rFonts w:ascii="Arial" w:hAnsi="Arial" w:cs="Arial"/>
          <w:color w:val="000000" w:themeColor="text1"/>
          <w:sz w:val="20"/>
          <w:szCs w:val="20"/>
        </w:rPr>
        <w:t>….</w:t>
      </w:r>
      <w:proofErr w:type="gramEnd"/>
      <w:r w:rsidR="00455059" w:rsidRPr="00CC0B54">
        <w:rPr>
          <w:rFonts w:ascii="Arial" w:hAnsi="Arial" w:cs="Arial"/>
          <w:color w:val="000000" w:themeColor="text1"/>
          <w:sz w:val="20"/>
          <w:szCs w:val="20"/>
        </w:rPr>
        <w:t>.</w:t>
      </w:r>
      <w:r w:rsidR="00773F6C" w:rsidRPr="00CC0B54">
        <w:rPr>
          <w:rFonts w:ascii="Arial" w:hAnsi="Arial" w:cs="Arial"/>
          <w:color w:val="000000" w:themeColor="text1"/>
          <w:sz w:val="20"/>
          <w:szCs w:val="20"/>
        </w:rPr>
        <w:t xml:space="preserve"> </w:t>
      </w:r>
      <w:proofErr w:type="gramStart"/>
      <w:r w:rsidR="00773F6C" w:rsidRPr="00CC0B54">
        <w:rPr>
          <w:rFonts w:ascii="Arial" w:hAnsi="Arial" w:cs="Arial"/>
          <w:color w:val="000000" w:themeColor="text1"/>
          <w:sz w:val="20"/>
          <w:szCs w:val="20"/>
        </w:rPr>
        <w:t>octobre</w:t>
      </w:r>
      <w:proofErr w:type="gramEnd"/>
      <w:r w:rsidR="00773F6C" w:rsidRPr="00CC0B54">
        <w:rPr>
          <w:rFonts w:ascii="Arial" w:hAnsi="Arial" w:cs="Arial"/>
          <w:color w:val="000000" w:themeColor="text1"/>
          <w:sz w:val="20"/>
          <w:szCs w:val="20"/>
        </w:rPr>
        <w:t xml:space="preserve"> 20</w:t>
      </w:r>
      <w:r w:rsidR="00455059" w:rsidRPr="00CC0B54">
        <w:rPr>
          <w:rFonts w:ascii="Arial" w:hAnsi="Arial" w:cs="Arial"/>
          <w:color w:val="000000" w:themeColor="text1"/>
          <w:sz w:val="20"/>
          <w:szCs w:val="20"/>
        </w:rPr>
        <w:t>…..</w:t>
      </w:r>
      <w:r w:rsidR="00A04E89" w:rsidRPr="00CC0B54">
        <w:rPr>
          <w:rFonts w:ascii="Arial" w:hAnsi="Arial" w:cs="Arial"/>
          <w:color w:val="000000" w:themeColor="text1"/>
          <w:sz w:val="20"/>
          <w:szCs w:val="20"/>
        </w:rPr>
        <w:t>.</w:t>
      </w:r>
    </w:p>
    <w:p w14:paraId="4B399F27" w14:textId="263F10CC" w:rsidR="00081B93" w:rsidRPr="00CC0B54" w:rsidRDefault="00081B93" w:rsidP="00253218">
      <w:pPr>
        <w:spacing w:before="100" w:beforeAutospacing="1" w:after="100" w:afterAutospacing="1" w:line="276" w:lineRule="auto"/>
        <w:jc w:val="both"/>
        <w:rPr>
          <w:rFonts w:ascii="Arial" w:hAnsi="Arial" w:cs="Arial"/>
          <w:color w:val="000000" w:themeColor="text1"/>
          <w:sz w:val="20"/>
          <w:szCs w:val="20"/>
        </w:rPr>
      </w:pPr>
      <w:r w:rsidRPr="00CC0B54">
        <w:rPr>
          <w:rFonts w:ascii="Arial" w:hAnsi="Arial" w:cs="Arial"/>
          <w:color w:val="000000" w:themeColor="text1"/>
          <w:sz w:val="20"/>
          <w:szCs w:val="20"/>
        </w:rPr>
        <w:t xml:space="preserve">Par conséquent, </w:t>
      </w:r>
      <w:proofErr w:type="spellStart"/>
      <w:r w:rsidR="00A04E89" w:rsidRPr="00CC0B54">
        <w:rPr>
          <w:rFonts w:ascii="Arial" w:hAnsi="Arial" w:cs="Arial"/>
          <w:color w:val="000000" w:themeColor="text1"/>
          <w:sz w:val="20"/>
          <w:szCs w:val="20"/>
        </w:rPr>
        <w:t>veuillez</w:t>
      </w:r>
      <w:r w:rsidRPr="00CC0B54">
        <w:rPr>
          <w:rFonts w:ascii="Arial" w:hAnsi="Arial" w:cs="Arial"/>
          <w:color w:val="000000" w:themeColor="text1"/>
          <w:sz w:val="20"/>
          <w:szCs w:val="20"/>
        </w:rPr>
        <w:t xml:space="preserve"> vous</w:t>
      </w:r>
      <w:proofErr w:type="spellEnd"/>
      <w:r w:rsidRPr="00CC0B54">
        <w:rPr>
          <w:rFonts w:ascii="Arial" w:hAnsi="Arial" w:cs="Arial"/>
          <w:color w:val="000000" w:themeColor="text1"/>
          <w:sz w:val="20"/>
          <w:szCs w:val="20"/>
        </w:rPr>
        <w:t xml:space="preserve"> rendre ledit jour, à 14h00, au local où siègera votre bureau à l’adresse suivante :</w:t>
      </w:r>
    </w:p>
    <w:p w14:paraId="7C9B7CA5" w14:textId="77777777" w:rsidR="00A04E89" w:rsidRPr="00CC0B54" w:rsidRDefault="00A04E89" w:rsidP="00253218">
      <w:pPr>
        <w:tabs>
          <w:tab w:val="right" w:leader="dot" w:pos="9639"/>
        </w:tabs>
        <w:spacing w:before="100" w:beforeAutospacing="1" w:after="100" w:afterAutospacing="1" w:line="276" w:lineRule="auto"/>
        <w:jc w:val="both"/>
        <w:rPr>
          <w:rFonts w:ascii="Arial" w:hAnsi="Arial" w:cs="Arial"/>
          <w:color w:val="000000" w:themeColor="text1"/>
          <w:sz w:val="20"/>
          <w:szCs w:val="20"/>
        </w:rPr>
      </w:pPr>
      <w:r w:rsidRPr="00CC0B54">
        <w:rPr>
          <w:rFonts w:ascii="Arial" w:hAnsi="Arial" w:cs="Arial"/>
          <w:color w:val="000000" w:themeColor="text1"/>
          <w:sz w:val="20"/>
          <w:szCs w:val="20"/>
        </w:rPr>
        <w:tab/>
      </w:r>
    </w:p>
    <w:p w14:paraId="37D2164B" w14:textId="77777777" w:rsidR="00A04E89" w:rsidRPr="00CC0B54" w:rsidRDefault="00A04E89" w:rsidP="00253218">
      <w:pPr>
        <w:tabs>
          <w:tab w:val="right" w:leader="dot" w:pos="9639"/>
        </w:tabs>
        <w:spacing w:before="100" w:beforeAutospacing="1" w:after="100" w:afterAutospacing="1" w:line="276" w:lineRule="auto"/>
        <w:jc w:val="both"/>
        <w:rPr>
          <w:rFonts w:ascii="Arial" w:hAnsi="Arial" w:cs="Arial"/>
          <w:color w:val="000000" w:themeColor="text1"/>
          <w:sz w:val="20"/>
          <w:szCs w:val="20"/>
        </w:rPr>
      </w:pPr>
      <w:r w:rsidRPr="00CC0B54">
        <w:rPr>
          <w:rFonts w:ascii="Arial" w:hAnsi="Arial" w:cs="Arial"/>
          <w:color w:val="000000" w:themeColor="text1"/>
          <w:sz w:val="20"/>
          <w:szCs w:val="20"/>
        </w:rPr>
        <w:tab/>
      </w:r>
    </w:p>
    <w:p w14:paraId="5CAB52D6" w14:textId="0F2F66C7" w:rsidR="00646FB4" w:rsidRPr="00CC0B54" w:rsidRDefault="00646FB4" w:rsidP="00253218">
      <w:pPr>
        <w:spacing w:before="100" w:beforeAutospacing="1" w:after="100" w:afterAutospacing="1" w:line="276" w:lineRule="auto"/>
        <w:jc w:val="both"/>
        <w:rPr>
          <w:rFonts w:ascii="Arial" w:hAnsi="Arial" w:cs="Arial"/>
          <w:color w:val="000000" w:themeColor="text1"/>
          <w:sz w:val="20"/>
          <w:szCs w:val="20"/>
        </w:rPr>
      </w:pPr>
      <w:r w:rsidRPr="00CC0B54">
        <w:rPr>
          <w:rFonts w:ascii="Arial" w:hAnsi="Arial" w:cs="Arial"/>
          <w:color w:val="000000" w:themeColor="text1"/>
          <w:sz w:val="20"/>
          <w:szCs w:val="20"/>
        </w:rPr>
        <w:t xml:space="preserve">Le bureau de dépouillement doit être constitué au plus tard à 14h00. En cas d’empêchement ou d’absence au moment des opérations </w:t>
      </w:r>
      <w:r w:rsidR="00773F6C" w:rsidRPr="00CC0B54">
        <w:rPr>
          <w:rFonts w:ascii="Arial" w:hAnsi="Arial" w:cs="Arial"/>
          <w:color w:val="000000" w:themeColor="text1"/>
          <w:sz w:val="20"/>
          <w:szCs w:val="20"/>
        </w:rPr>
        <w:t>du président ainsi désigné</w:t>
      </w:r>
      <w:r w:rsidRPr="00CC0B54">
        <w:rPr>
          <w:rFonts w:ascii="Arial" w:hAnsi="Arial" w:cs="Arial"/>
          <w:color w:val="000000" w:themeColor="text1"/>
          <w:sz w:val="20"/>
          <w:szCs w:val="20"/>
        </w:rPr>
        <w:t xml:space="preserve">, le bureau se complète lui-même. </w:t>
      </w:r>
    </w:p>
    <w:p w14:paraId="2BAB1C78" w14:textId="0E566DC5" w:rsidR="00773F6C" w:rsidRPr="00CC0B54" w:rsidRDefault="00613D1F" w:rsidP="00253218">
      <w:pPr>
        <w:spacing w:before="100" w:beforeAutospacing="1" w:after="100" w:afterAutospacing="1" w:line="276" w:lineRule="auto"/>
        <w:jc w:val="both"/>
        <w:rPr>
          <w:rFonts w:ascii="Arial" w:hAnsi="Arial" w:cs="Arial"/>
          <w:color w:val="000000" w:themeColor="text1"/>
          <w:sz w:val="20"/>
          <w:szCs w:val="20"/>
        </w:rPr>
      </w:pPr>
      <w:r w:rsidRPr="00CC0B54">
        <w:rPr>
          <w:rFonts w:ascii="Arial" w:hAnsi="Arial" w:cs="Arial"/>
          <w:color w:val="000000" w:themeColor="text1"/>
          <w:sz w:val="20"/>
          <w:szCs w:val="20"/>
        </w:rPr>
        <w:t>Le bureau de dépouillement comprend, outre le président</w:t>
      </w:r>
      <w:r w:rsidR="00773F6C" w:rsidRPr="00CC0B54">
        <w:rPr>
          <w:rFonts w:ascii="Arial" w:hAnsi="Arial" w:cs="Arial"/>
          <w:color w:val="000000" w:themeColor="text1"/>
          <w:sz w:val="20"/>
          <w:szCs w:val="20"/>
        </w:rPr>
        <w:t xml:space="preserve">, quatre </w:t>
      </w:r>
      <w:r w:rsidRPr="00CC0B54">
        <w:rPr>
          <w:rFonts w:ascii="Arial" w:hAnsi="Arial" w:cs="Arial"/>
          <w:color w:val="000000" w:themeColor="text1"/>
          <w:sz w:val="20"/>
          <w:szCs w:val="20"/>
        </w:rPr>
        <w:t>assesseurs et un secrétaire</w:t>
      </w:r>
      <w:r w:rsidR="00773F6C" w:rsidRPr="00CC0B54">
        <w:rPr>
          <w:rFonts w:ascii="Arial" w:hAnsi="Arial" w:cs="Arial"/>
          <w:color w:val="000000" w:themeColor="text1"/>
          <w:sz w:val="20"/>
          <w:szCs w:val="20"/>
        </w:rPr>
        <w:t xml:space="preserve">. Ce dernier est à désigner librement par vous-même parmi les électeurs </w:t>
      </w:r>
      <w:r w:rsidR="0011303E" w:rsidRPr="00CC0B54">
        <w:rPr>
          <w:rFonts w:ascii="Arial" w:hAnsi="Arial" w:cs="Arial"/>
          <w:color w:val="000000" w:themeColor="text1"/>
          <w:sz w:val="20"/>
          <w:szCs w:val="20"/>
        </w:rPr>
        <w:t>du district</w:t>
      </w:r>
      <w:r w:rsidR="00773F6C" w:rsidRPr="00CC0B54">
        <w:rPr>
          <w:rFonts w:ascii="Arial" w:hAnsi="Arial" w:cs="Arial"/>
          <w:color w:val="000000" w:themeColor="text1"/>
          <w:sz w:val="20"/>
          <w:szCs w:val="20"/>
        </w:rPr>
        <w:t xml:space="preserve">, conformément à l’article L4125-15, </w:t>
      </w:r>
      <w:r w:rsidR="0011303E" w:rsidRPr="00CC0B54">
        <w:rPr>
          <w:rFonts w:ascii="Arial" w:hAnsi="Arial" w:cs="Arial"/>
          <w:color w:val="000000" w:themeColor="text1"/>
          <w:sz w:val="20"/>
          <w:szCs w:val="20"/>
        </w:rPr>
        <w:t>alinéa 2</w:t>
      </w:r>
      <w:r w:rsidR="00773F6C" w:rsidRPr="00CC0B54">
        <w:rPr>
          <w:rFonts w:ascii="Arial" w:hAnsi="Arial" w:cs="Arial"/>
          <w:color w:val="000000" w:themeColor="text1"/>
          <w:sz w:val="20"/>
          <w:szCs w:val="20"/>
        </w:rPr>
        <w:t>, du Code wallon de la démocratie locale et de la décentralisation.</w:t>
      </w:r>
    </w:p>
    <w:p w14:paraId="15ADF567" w14:textId="4BD75B26" w:rsidR="00646FB4" w:rsidRPr="00CC0B54" w:rsidRDefault="00613D1F" w:rsidP="00253218">
      <w:pPr>
        <w:spacing w:before="100" w:beforeAutospacing="1" w:after="100" w:afterAutospacing="1" w:line="276" w:lineRule="auto"/>
        <w:jc w:val="both"/>
        <w:rPr>
          <w:rFonts w:ascii="Arial" w:hAnsi="Arial" w:cs="Arial"/>
          <w:color w:val="000000" w:themeColor="text1"/>
          <w:sz w:val="20"/>
          <w:szCs w:val="20"/>
        </w:rPr>
      </w:pPr>
      <w:r w:rsidRPr="00CC0B54">
        <w:rPr>
          <w:rFonts w:ascii="Arial" w:hAnsi="Arial" w:cs="Arial"/>
          <w:color w:val="000000" w:themeColor="text1"/>
          <w:sz w:val="20"/>
          <w:szCs w:val="20"/>
        </w:rPr>
        <w:t xml:space="preserve">Vous serez </w:t>
      </w:r>
      <w:r w:rsidR="00773F6C" w:rsidRPr="00CC0B54">
        <w:rPr>
          <w:rFonts w:ascii="Arial" w:hAnsi="Arial" w:cs="Arial"/>
          <w:color w:val="000000" w:themeColor="text1"/>
          <w:sz w:val="20"/>
          <w:szCs w:val="20"/>
        </w:rPr>
        <w:t xml:space="preserve">prochainement </w:t>
      </w:r>
      <w:r w:rsidRPr="00CC0B54">
        <w:rPr>
          <w:rFonts w:ascii="Arial" w:hAnsi="Arial" w:cs="Arial"/>
          <w:color w:val="000000" w:themeColor="text1"/>
          <w:sz w:val="20"/>
          <w:szCs w:val="20"/>
        </w:rPr>
        <w:t>informé(e) du nom des assesseurs qui feront partie du bureau que vous présidez.</w:t>
      </w:r>
      <w:r w:rsidR="00646FB4" w:rsidRPr="00CC0B54">
        <w:rPr>
          <w:rFonts w:ascii="Arial" w:hAnsi="Arial" w:cs="Arial"/>
          <w:color w:val="000000" w:themeColor="text1"/>
          <w:sz w:val="20"/>
          <w:szCs w:val="20"/>
        </w:rPr>
        <w:t xml:space="preserve"> </w:t>
      </w:r>
    </w:p>
    <w:p w14:paraId="592C5235" w14:textId="77777777" w:rsidR="00613D1F" w:rsidRPr="00CC0B54" w:rsidRDefault="00646FB4" w:rsidP="00253218">
      <w:pPr>
        <w:spacing w:before="100" w:beforeAutospacing="1" w:after="100" w:afterAutospacing="1" w:line="276" w:lineRule="auto"/>
        <w:jc w:val="both"/>
        <w:rPr>
          <w:rFonts w:ascii="Arial" w:hAnsi="Arial" w:cs="Arial"/>
          <w:color w:val="000000" w:themeColor="text1"/>
          <w:sz w:val="20"/>
          <w:szCs w:val="20"/>
        </w:rPr>
      </w:pPr>
      <w:proofErr w:type="spellStart"/>
      <w:r w:rsidRPr="00CC0B54">
        <w:rPr>
          <w:rFonts w:ascii="Arial" w:hAnsi="Arial" w:cs="Arial"/>
          <w:color w:val="000000" w:themeColor="text1"/>
          <w:sz w:val="20"/>
          <w:szCs w:val="20"/>
        </w:rPr>
        <w:t>Veuillez vous</w:t>
      </w:r>
      <w:proofErr w:type="spellEnd"/>
      <w:r w:rsidRPr="00CC0B54">
        <w:rPr>
          <w:rFonts w:ascii="Arial" w:hAnsi="Arial" w:cs="Arial"/>
          <w:color w:val="000000" w:themeColor="text1"/>
          <w:sz w:val="20"/>
          <w:szCs w:val="20"/>
        </w:rPr>
        <w:t xml:space="preserve"> munir de votre numéro de compte pour le règlement de votre jeton de présence après les élections. </w:t>
      </w:r>
    </w:p>
    <w:p w14:paraId="71251640" w14:textId="713A7B67" w:rsidR="00613D1F" w:rsidRPr="00CC0B54" w:rsidRDefault="00613D1F" w:rsidP="00253218">
      <w:pPr>
        <w:spacing w:before="100" w:beforeAutospacing="1" w:after="100" w:afterAutospacing="1" w:line="276" w:lineRule="auto"/>
        <w:jc w:val="both"/>
        <w:rPr>
          <w:rFonts w:ascii="Arial" w:hAnsi="Arial" w:cs="Arial"/>
          <w:color w:val="000000" w:themeColor="text1"/>
          <w:sz w:val="20"/>
          <w:szCs w:val="20"/>
        </w:rPr>
      </w:pPr>
      <w:r w:rsidRPr="00CC0B54">
        <w:rPr>
          <w:rFonts w:ascii="Arial" w:hAnsi="Arial" w:cs="Arial"/>
          <w:color w:val="000000" w:themeColor="text1"/>
          <w:sz w:val="20"/>
          <w:szCs w:val="20"/>
        </w:rPr>
        <w:t>Votre bureau aura pour mission de dépouiller les votes des bureaux de vote suivants :</w:t>
      </w:r>
    </w:p>
    <w:tbl>
      <w:tblPr>
        <w:tblStyle w:val="Grilledutableau"/>
        <w:tblW w:w="10367" w:type="dxa"/>
        <w:tblInd w:w="-652" w:type="dxa"/>
        <w:tblLook w:val="04A0" w:firstRow="1" w:lastRow="0" w:firstColumn="1" w:lastColumn="0" w:noHBand="0" w:noVBand="1"/>
      </w:tblPr>
      <w:tblGrid>
        <w:gridCol w:w="1286"/>
        <w:gridCol w:w="3045"/>
        <w:gridCol w:w="3018"/>
        <w:gridCol w:w="3018"/>
      </w:tblGrid>
      <w:tr w:rsidR="00DC1218" w:rsidRPr="00CC0B54" w14:paraId="55BE11F9" w14:textId="77777777" w:rsidTr="009412CD">
        <w:trPr>
          <w:trHeight w:val="567"/>
        </w:trPr>
        <w:tc>
          <w:tcPr>
            <w:tcW w:w="1286" w:type="dxa"/>
            <w:vAlign w:val="center"/>
          </w:tcPr>
          <w:p w14:paraId="36D395E7" w14:textId="73550EB7" w:rsidR="00DC1218" w:rsidRPr="00CC0B54" w:rsidRDefault="00DC1218" w:rsidP="00DC1218">
            <w:pPr>
              <w:spacing w:before="100" w:beforeAutospacing="1" w:after="100" w:afterAutospacing="1" w:line="276" w:lineRule="auto"/>
              <w:jc w:val="center"/>
              <w:rPr>
                <w:rFonts w:ascii="Arial" w:hAnsi="Arial" w:cs="Arial"/>
                <w:smallCaps/>
                <w:color w:val="000000" w:themeColor="text1"/>
                <w:sz w:val="20"/>
                <w:szCs w:val="20"/>
              </w:rPr>
            </w:pPr>
            <w:r>
              <w:rPr>
                <w:rFonts w:ascii="Arial" w:hAnsi="Arial" w:cs="Arial"/>
                <w:smallCaps/>
                <w:color w:val="000000" w:themeColor="text1"/>
                <w:sz w:val="20"/>
                <w:szCs w:val="20"/>
              </w:rPr>
              <w:t>b</w:t>
            </w:r>
            <w:r w:rsidRPr="00CC0B54">
              <w:rPr>
                <w:rFonts w:ascii="Arial" w:hAnsi="Arial" w:cs="Arial"/>
                <w:smallCaps/>
                <w:color w:val="000000" w:themeColor="text1"/>
                <w:sz w:val="20"/>
                <w:szCs w:val="20"/>
              </w:rPr>
              <w:t>ureau de vote n°</w:t>
            </w:r>
          </w:p>
        </w:tc>
        <w:tc>
          <w:tcPr>
            <w:tcW w:w="3045" w:type="dxa"/>
            <w:vAlign w:val="center"/>
          </w:tcPr>
          <w:p w14:paraId="6E2A941C" w14:textId="44E23AFA" w:rsidR="00DC1218" w:rsidRPr="00CC0B54" w:rsidRDefault="00DC1218" w:rsidP="00DC1218">
            <w:pPr>
              <w:spacing w:before="100" w:beforeAutospacing="1" w:after="100" w:afterAutospacing="1" w:line="276" w:lineRule="auto"/>
              <w:jc w:val="center"/>
              <w:rPr>
                <w:rFonts w:ascii="Arial" w:hAnsi="Arial" w:cs="Arial"/>
                <w:smallCaps/>
                <w:color w:val="000000" w:themeColor="text1"/>
                <w:sz w:val="20"/>
                <w:szCs w:val="20"/>
              </w:rPr>
            </w:pPr>
            <w:r>
              <w:rPr>
                <w:rFonts w:ascii="Arial" w:hAnsi="Arial" w:cs="Arial"/>
                <w:smallCaps/>
                <w:color w:val="000000" w:themeColor="text1"/>
                <w:sz w:val="20"/>
                <w:szCs w:val="20"/>
              </w:rPr>
              <w:t>nom du président</w:t>
            </w:r>
          </w:p>
        </w:tc>
        <w:tc>
          <w:tcPr>
            <w:tcW w:w="3018" w:type="dxa"/>
            <w:vAlign w:val="center"/>
          </w:tcPr>
          <w:p w14:paraId="186FC8B4" w14:textId="2D3F1E6A" w:rsidR="00DC1218" w:rsidRDefault="00DC1218" w:rsidP="00DC1218">
            <w:pPr>
              <w:spacing w:before="100" w:beforeAutospacing="1" w:after="100" w:afterAutospacing="1" w:line="276" w:lineRule="auto"/>
              <w:jc w:val="center"/>
              <w:rPr>
                <w:rFonts w:ascii="Arial" w:hAnsi="Arial" w:cs="Arial"/>
                <w:smallCaps/>
                <w:color w:val="000000" w:themeColor="text1"/>
                <w:sz w:val="20"/>
                <w:szCs w:val="20"/>
              </w:rPr>
            </w:pPr>
            <w:r>
              <w:rPr>
                <w:rFonts w:ascii="Arial" w:hAnsi="Arial" w:cs="Arial"/>
                <w:smallCaps/>
                <w:color w:val="000000" w:themeColor="text1"/>
                <w:sz w:val="20"/>
                <w:szCs w:val="20"/>
              </w:rPr>
              <w:t>prénom du président</w:t>
            </w:r>
          </w:p>
        </w:tc>
        <w:tc>
          <w:tcPr>
            <w:tcW w:w="3018" w:type="dxa"/>
            <w:vAlign w:val="center"/>
          </w:tcPr>
          <w:p w14:paraId="7280E42A" w14:textId="524EFB21" w:rsidR="00DC1218" w:rsidRPr="00CC0B54" w:rsidRDefault="00DC1218" w:rsidP="00DC1218">
            <w:pPr>
              <w:spacing w:before="100" w:beforeAutospacing="1" w:after="100" w:afterAutospacing="1" w:line="276" w:lineRule="auto"/>
              <w:jc w:val="center"/>
              <w:rPr>
                <w:rFonts w:ascii="Arial" w:hAnsi="Arial" w:cs="Arial"/>
                <w:smallCaps/>
                <w:color w:val="000000" w:themeColor="text1"/>
                <w:sz w:val="20"/>
                <w:szCs w:val="20"/>
              </w:rPr>
            </w:pPr>
            <w:r>
              <w:rPr>
                <w:rFonts w:ascii="Arial" w:hAnsi="Arial" w:cs="Arial"/>
                <w:smallCaps/>
                <w:color w:val="000000" w:themeColor="text1"/>
                <w:sz w:val="20"/>
                <w:szCs w:val="20"/>
              </w:rPr>
              <w:t>adresse complète</w:t>
            </w:r>
          </w:p>
        </w:tc>
      </w:tr>
      <w:tr w:rsidR="00DC1218" w:rsidRPr="00CC0B54" w14:paraId="332F198F" w14:textId="77777777" w:rsidTr="009412CD">
        <w:trPr>
          <w:trHeight w:val="646"/>
        </w:trPr>
        <w:tc>
          <w:tcPr>
            <w:tcW w:w="1286" w:type="dxa"/>
          </w:tcPr>
          <w:p w14:paraId="77C45AE4" w14:textId="77777777" w:rsidR="00DC1218" w:rsidRPr="00CC0B54" w:rsidRDefault="00DC1218" w:rsidP="00DC1218">
            <w:pPr>
              <w:spacing w:before="100" w:beforeAutospacing="1" w:after="100" w:afterAutospacing="1" w:line="276" w:lineRule="auto"/>
              <w:jc w:val="both"/>
              <w:rPr>
                <w:rFonts w:ascii="Arial" w:hAnsi="Arial" w:cs="Arial"/>
                <w:color w:val="000000" w:themeColor="text1"/>
                <w:sz w:val="20"/>
                <w:szCs w:val="20"/>
              </w:rPr>
            </w:pPr>
          </w:p>
        </w:tc>
        <w:tc>
          <w:tcPr>
            <w:tcW w:w="3045" w:type="dxa"/>
          </w:tcPr>
          <w:p w14:paraId="42DFCA13" w14:textId="77777777" w:rsidR="00DC1218" w:rsidRPr="00CC0B54" w:rsidRDefault="00DC1218" w:rsidP="00DC1218">
            <w:pPr>
              <w:spacing w:before="100" w:beforeAutospacing="1" w:after="100" w:afterAutospacing="1" w:line="276" w:lineRule="auto"/>
              <w:jc w:val="both"/>
              <w:rPr>
                <w:rFonts w:ascii="Arial" w:hAnsi="Arial" w:cs="Arial"/>
                <w:color w:val="000000" w:themeColor="text1"/>
                <w:sz w:val="20"/>
                <w:szCs w:val="20"/>
              </w:rPr>
            </w:pPr>
          </w:p>
        </w:tc>
        <w:tc>
          <w:tcPr>
            <w:tcW w:w="3018" w:type="dxa"/>
          </w:tcPr>
          <w:p w14:paraId="4EAA8ADB" w14:textId="77777777" w:rsidR="00DC1218" w:rsidRPr="00CC0B54" w:rsidRDefault="00DC1218" w:rsidP="00DC1218">
            <w:pPr>
              <w:spacing w:before="100" w:beforeAutospacing="1" w:after="100" w:afterAutospacing="1" w:line="276" w:lineRule="auto"/>
              <w:jc w:val="both"/>
              <w:rPr>
                <w:rFonts w:ascii="Arial" w:hAnsi="Arial" w:cs="Arial"/>
                <w:color w:val="000000" w:themeColor="text1"/>
                <w:sz w:val="20"/>
                <w:szCs w:val="20"/>
              </w:rPr>
            </w:pPr>
          </w:p>
        </w:tc>
        <w:tc>
          <w:tcPr>
            <w:tcW w:w="3018" w:type="dxa"/>
          </w:tcPr>
          <w:p w14:paraId="1E580E73" w14:textId="1373705E" w:rsidR="00DC1218" w:rsidRPr="00CC0B54" w:rsidRDefault="00DC1218" w:rsidP="00DC1218">
            <w:pPr>
              <w:spacing w:before="100" w:beforeAutospacing="1" w:after="100" w:afterAutospacing="1" w:line="276" w:lineRule="auto"/>
              <w:jc w:val="both"/>
              <w:rPr>
                <w:rFonts w:ascii="Arial" w:hAnsi="Arial" w:cs="Arial"/>
                <w:color w:val="000000" w:themeColor="text1"/>
                <w:sz w:val="20"/>
                <w:szCs w:val="20"/>
              </w:rPr>
            </w:pPr>
          </w:p>
        </w:tc>
      </w:tr>
      <w:tr w:rsidR="00DC1218" w:rsidRPr="00CC0B54" w14:paraId="39B8BCC3" w14:textId="77777777" w:rsidTr="009412CD">
        <w:trPr>
          <w:trHeight w:val="646"/>
        </w:trPr>
        <w:tc>
          <w:tcPr>
            <w:tcW w:w="1286" w:type="dxa"/>
          </w:tcPr>
          <w:p w14:paraId="30F45D3D" w14:textId="77777777" w:rsidR="00DC1218" w:rsidRPr="00CC0B54" w:rsidRDefault="00DC1218" w:rsidP="00DC1218">
            <w:pPr>
              <w:spacing w:before="100" w:beforeAutospacing="1" w:after="100" w:afterAutospacing="1" w:line="276" w:lineRule="auto"/>
              <w:jc w:val="both"/>
              <w:rPr>
                <w:rFonts w:ascii="Arial" w:hAnsi="Arial" w:cs="Arial"/>
                <w:color w:val="000000" w:themeColor="text1"/>
                <w:sz w:val="20"/>
                <w:szCs w:val="20"/>
              </w:rPr>
            </w:pPr>
          </w:p>
        </w:tc>
        <w:tc>
          <w:tcPr>
            <w:tcW w:w="3045" w:type="dxa"/>
          </w:tcPr>
          <w:p w14:paraId="29A9C248" w14:textId="77777777" w:rsidR="00DC1218" w:rsidRPr="00CC0B54" w:rsidRDefault="00DC1218" w:rsidP="00DC1218">
            <w:pPr>
              <w:spacing w:before="100" w:beforeAutospacing="1" w:after="100" w:afterAutospacing="1" w:line="276" w:lineRule="auto"/>
              <w:jc w:val="both"/>
              <w:rPr>
                <w:rFonts w:ascii="Arial" w:hAnsi="Arial" w:cs="Arial"/>
                <w:color w:val="000000" w:themeColor="text1"/>
                <w:sz w:val="20"/>
                <w:szCs w:val="20"/>
              </w:rPr>
            </w:pPr>
          </w:p>
        </w:tc>
        <w:tc>
          <w:tcPr>
            <w:tcW w:w="3018" w:type="dxa"/>
          </w:tcPr>
          <w:p w14:paraId="671C4E59" w14:textId="77777777" w:rsidR="00DC1218" w:rsidRPr="00CC0B54" w:rsidRDefault="00DC1218" w:rsidP="00DC1218">
            <w:pPr>
              <w:spacing w:before="100" w:beforeAutospacing="1" w:after="100" w:afterAutospacing="1" w:line="276" w:lineRule="auto"/>
              <w:jc w:val="both"/>
              <w:rPr>
                <w:rFonts w:ascii="Arial" w:hAnsi="Arial" w:cs="Arial"/>
                <w:color w:val="000000" w:themeColor="text1"/>
                <w:sz w:val="20"/>
                <w:szCs w:val="20"/>
              </w:rPr>
            </w:pPr>
          </w:p>
        </w:tc>
        <w:tc>
          <w:tcPr>
            <w:tcW w:w="3018" w:type="dxa"/>
          </w:tcPr>
          <w:p w14:paraId="708F04D1" w14:textId="7F9DE30C" w:rsidR="00DC1218" w:rsidRPr="00CC0B54" w:rsidRDefault="00DC1218" w:rsidP="00DC1218">
            <w:pPr>
              <w:spacing w:before="100" w:beforeAutospacing="1" w:after="100" w:afterAutospacing="1" w:line="276" w:lineRule="auto"/>
              <w:jc w:val="both"/>
              <w:rPr>
                <w:rFonts w:ascii="Arial" w:hAnsi="Arial" w:cs="Arial"/>
                <w:color w:val="000000" w:themeColor="text1"/>
                <w:sz w:val="20"/>
                <w:szCs w:val="20"/>
              </w:rPr>
            </w:pPr>
          </w:p>
        </w:tc>
      </w:tr>
      <w:tr w:rsidR="00DC1218" w:rsidRPr="00CC0B54" w14:paraId="4E9A8DA9" w14:textId="77777777" w:rsidTr="009412CD">
        <w:trPr>
          <w:trHeight w:val="646"/>
        </w:trPr>
        <w:tc>
          <w:tcPr>
            <w:tcW w:w="1286" w:type="dxa"/>
          </w:tcPr>
          <w:p w14:paraId="7F2E61F9" w14:textId="77777777" w:rsidR="00DC1218" w:rsidRPr="00CC0B54" w:rsidRDefault="00DC1218" w:rsidP="00DC1218">
            <w:pPr>
              <w:spacing w:before="100" w:beforeAutospacing="1" w:after="100" w:afterAutospacing="1" w:line="276" w:lineRule="auto"/>
              <w:jc w:val="both"/>
              <w:rPr>
                <w:rFonts w:ascii="Arial" w:hAnsi="Arial" w:cs="Arial"/>
                <w:color w:val="000000" w:themeColor="text1"/>
                <w:sz w:val="20"/>
                <w:szCs w:val="20"/>
              </w:rPr>
            </w:pPr>
          </w:p>
        </w:tc>
        <w:tc>
          <w:tcPr>
            <w:tcW w:w="3045" w:type="dxa"/>
          </w:tcPr>
          <w:p w14:paraId="31718532" w14:textId="77777777" w:rsidR="00DC1218" w:rsidRPr="00CC0B54" w:rsidRDefault="00DC1218" w:rsidP="00DC1218">
            <w:pPr>
              <w:spacing w:before="100" w:beforeAutospacing="1" w:after="100" w:afterAutospacing="1" w:line="276" w:lineRule="auto"/>
              <w:jc w:val="both"/>
              <w:rPr>
                <w:rFonts w:ascii="Arial" w:hAnsi="Arial" w:cs="Arial"/>
                <w:color w:val="000000" w:themeColor="text1"/>
                <w:sz w:val="20"/>
                <w:szCs w:val="20"/>
              </w:rPr>
            </w:pPr>
          </w:p>
        </w:tc>
        <w:tc>
          <w:tcPr>
            <w:tcW w:w="3018" w:type="dxa"/>
          </w:tcPr>
          <w:p w14:paraId="68F5590F" w14:textId="77777777" w:rsidR="00DC1218" w:rsidRPr="00CC0B54" w:rsidRDefault="00DC1218" w:rsidP="00DC1218">
            <w:pPr>
              <w:spacing w:before="100" w:beforeAutospacing="1" w:after="100" w:afterAutospacing="1" w:line="276" w:lineRule="auto"/>
              <w:jc w:val="both"/>
              <w:rPr>
                <w:rFonts w:ascii="Arial" w:hAnsi="Arial" w:cs="Arial"/>
                <w:color w:val="000000" w:themeColor="text1"/>
                <w:sz w:val="20"/>
                <w:szCs w:val="20"/>
              </w:rPr>
            </w:pPr>
          </w:p>
        </w:tc>
        <w:tc>
          <w:tcPr>
            <w:tcW w:w="3018" w:type="dxa"/>
          </w:tcPr>
          <w:p w14:paraId="6B0F8CD4" w14:textId="43F6AA70" w:rsidR="00DC1218" w:rsidRPr="00CC0B54" w:rsidRDefault="00DC1218" w:rsidP="00DC1218">
            <w:pPr>
              <w:spacing w:before="100" w:beforeAutospacing="1" w:after="100" w:afterAutospacing="1" w:line="276" w:lineRule="auto"/>
              <w:jc w:val="both"/>
              <w:rPr>
                <w:rFonts w:ascii="Arial" w:hAnsi="Arial" w:cs="Arial"/>
                <w:color w:val="000000" w:themeColor="text1"/>
                <w:sz w:val="20"/>
                <w:szCs w:val="20"/>
              </w:rPr>
            </w:pPr>
          </w:p>
        </w:tc>
      </w:tr>
    </w:tbl>
    <w:p w14:paraId="39F7CE02" w14:textId="2E24D508" w:rsidR="00613D1F" w:rsidRPr="00CC0B54" w:rsidRDefault="00613D1F" w:rsidP="00253218">
      <w:pPr>
        <w:spacing w:before="100" w:beforeAutospacing="1" w:after="100" w:afterAutospacing="1" w:line="276" w:lineRule="auto"/>
        <w:jc w:val="both"/>
        <w:rPr>
          <w:rFonts w:ascii="Arial" w:hAnsi="Arial" w:cs="Arial"/>
          <w:color w:val="000000" w:themeColor="text1"/>
          <w:sz w:val="20"/>
          <w:szCs w:val="20"/>
        </w:rPr>
      </w:pPr>
      <w:r w:rsidRPr="00CC0B54">
        <w:rPr>
          <w:rFonts w:ascii="Arial" w:hAnsi="Arial" w:cs="Arial"/>
          <w:color w:val="000000" w:themeColor="text1"/>
          <w:sz w:val="20"/>
          <w:szCs w:val="20"/>
        </w:rPr>
        <w:lastRenderedPageBreak/>
        <w:t>Par ailleurs, je vous informe dès à présent de votre prochaine convocation à une séance de formation au cours de laquelle vous recevrez toutes les informations nécessaires à l’exercice de votre mission. Cette formation, bien que facultative, est vive</w:t>
      </w:r>
      <w:r w:rsidR="00646FB4" w:rsidRPr="00CC0B54">
        <w:rPr>
          <w:rFonts w:ascii="Arial" w:hAnsi="Arial" w:cs="Arial"/>
          <w:color w:val="000000" w:themeColor="text1"/>
          <w:sz w:val="20"/>
          <w:szCs w:val="20"/>
        </w:rPr>
        <w:t xml:space="preserve">ment conseillée. </w:t>
      </w:r>
      <w:r w:rsidR="0011303E" w:rsidRPr="00CC0B54">
        <w:rPr>
          <w:rFonts w:ascii="Arial" w:hAnsi="Arial" w:cs="Arial"/>
          <w:color w:val="000000" w:themeColor="text1"/>
          <w:sz w:val="20"/>
          <w:szCs w:val="20"/>
        </w:rPr>
        <w:t>Je vous adresserai un courrier ultérieur afin de vous informer</w:t>
      </w:r>
      <w:r w:rsidRPr="00CC0B54">
        <w:rPr>
          <w:rFonts w:ascii="Arial" w:hAnsi="Arial" w:cs="Arial"/>
          <w:color w:val="000000" w:themeColor="text1"/>
          <w:sz w:val="20"/>
          <w:szCs w:val="20"/>
        </w:rPr>
        <w:t xml:space="preserve"> des modalités pratiques de cette séance. </w:t>
      </w:r>
    </w:p>
    <w:p w14:paraId="078DE262" w14:textId="4DB7384E" w:rsidR="00081B93" w:rsidRPr="00CC0B54" w:rsidRDefault="00081B93" w:rsidP="00253218">
      <w:pPr>
        <w:spacing w:before="100" w:beforeAutospacing="1" w:after="100" w:afterAutospacing="1" w:line="276" w:lineRule="auto"/>
        <w:jc w:val="both"/>
        <w:rPr>
          <w:rFonts w:ascii="Arial" w:hAnsi="Arial" w:cs="Arial"/>
          <w:color w:val="000000" w:themeColor="text1"/>
          <w:sz w:val="20"/>
          <w:szCs w:val="20"/>
        </w:rPr>
      </w:pPr>
      <w:r w:rsidRPr="00CC0B54">
        <w:rPr>
          <w:rFonts w:ascii="Arial" w:hAnsi="Arial" w:cs="Arial"/>
          <w:color w:val="000000" w:themeColor="text1"/>
          <w:sz w:val="20"/>
          <w:szCs w:val="20"/>
        </w:rPr>
        <w:t xml:space="preserve">Je vous prie de me renvoyer, dûment signé, le récépissé ci-joint ou de me faire connaître </w:t>
      </w:r>
      <w:r w:rsidR="00773F6C" w:rsidRPr="00CC0B54">
        <w:rPr>
          <w:rFonts w:ascii="Arial" w:hAnsi="Arial" w:cs="Arial"/>
          <w:color w:val="000000" w:themeColor="text1"/>
          <w:sz w:val="20"/>
          <w:szCs w:val="20"/>
        </w:rPr>
        <w:t>vos motifs d’excuse dans les cinq jours de la réception de l’avis de votre désignation.</w:t>
      </w:r>
    </w:p>
    <w:p w14:paraId="50658067" w14:textId="22CD369B" w:rsidR="00264AB5" w:rsidRPr="00CC0B54" w:rsidRDefault="00455059" w:rsidP="00253218">
      <w:pPr>
        <w:spacing w:before="100" w:beforeAutospacing="1" w:after="100" w:afterAutospacing="1" w:line="276" w:lineRule="auto"/>
        <w:rPr>
          <w:rFonts w:ascii="Arial" w:hAnsi="Arial" w:cs="Arial"/>
          <w:color w:val="000000" w:themeColor="text1"/>
          <w:sz w:val="20"/>
          <w:szCs w:val="20"/>
        </w:rPr>
      </w:pPr>
      <w:r w:rsidRPr="00CC0B54">
        <w:rPr>
          <w:rFonts w:ascii="Arial" w:hAnsi="Arial" w:cs="Arial"/>
          <w:color w:val="000000" w:themeColor="text1"/>
          <w:sz w:val="20"/>
          <w:szCs w:val="20"/>
        </w:rPr>
        <w:t>Fait à ………………………………………</w:t>
      </w:r>
      <w:proofErr w:type="gramStart"/>
      <w:r w:rsidRPr="00CC0B54">
        <w:rPr>
          <w:rFonts w:ascii="Arial" w:hAnsi="Arial" w:cs="Arial"/>
          <w:color w:val="000000" w:themeColor="text1"/>
          <w:sz w:val="20"/>
          <w:szCs w:val="20"/>
        </w:rPr>
        <w:t>…….</w:t>
      </w:r>
      <w:proofErr w:type="gramEnd"/>
      <w:r w:rsidRPr="00CC0B54">
        <w:rPr>
          <w:rFonts w:ascii="Arial" w:hAnsi="Arial" w:cs="Arial"/>
          <w:color w:val="000000" w:themeColor="text1"/>
          <w:sz w:val="20"/>
          <w:szCs w:val="20"/>
        </w:rPr>
        <w:t>., le………………………………………. 20</w:t>
      </w:r>
      <w:r w:rsidR="00D77CC3">
        <w:rPr>
          <w:rFonts w:ascii="Arial" w:hAnsi="Arial" w:cs="Arial"/>
          <w:color w:val="000000" w:themeColor="text1"/>
          <w:sz w:val="20"/>
          <w:szCs w:val="20"/>
        </w:rPr>
        <w:t>..</w:t>
      </w:r>
      <w:r w:rsidRPr="00CC0B54">
        <w:rPr>
          <w:rFonts w:ascii="Arial" w:hAnsi="Arial" w:cs="Arial"/>
          <w:color w:val="000000" w:themeColor="text1"/>
          <w:sz w:val="20"/>
          <w:szCs w:val="20"/>
        </w:rPr>
        <w:t>.</w:t>
      </w:r>
    </w:p>
    <w:p w14:paraId="60FBD70B" w14:textId="77777777" w:rsidR="008E44FC" w:rsidRPr="00CC0B54" w:rsidRDefault="008E44FC" w:rsidP="00253218">
      <w:pPr>
        <w:spacing w:before="100" w:beforeAutospacing="1" w:after="100" w:afterAutospacing="1" w:line="276" w:lineRule="auto"/>
        <w:jc w:val="both"/>
        <w:rPr>
          <w:rFonts w:ascii="Arial" w:hAnsi="Arial" w:cs="Arial"/>
          <w:color w:val="000000" w:themeColor="text1"/>
          <w:sz w:val="20"/>
          <w:szCs w:val="20"/>
        </w:rPr>
      </w:pPr>
    </w:p>
    <w:p w14:paraId="48935F33" w14:textId="5565A72B" w:rsidR="00017012" w:rsidRPr="00CC0B54" w:rsidRDefault="00081B93" w:rsidP="00253218">
      <w:pPr>
        <w:spacing w:before="100" w:beforeAutospacing="1" w:after="100" w:afterAutospacing="1" w:line="276" w:lineRule="auto"/>
        <w:rPr>
          <w:rFonts w:ascii="Arial" w:hAnsi="Arial" w:cs="Arial"/>
          <w:bCs/>
          <w:color w:val="000000" w:themeColor="text1"/>
          <w:sz w:val="20"/>
          <w:szCs w:val="20"/>
        </w:rPr>
      </w:pPr>
      <w:r w:rsidRPr="00CC0B54">
        <w:rPr>
          <w:rFonts w:ascii="Arial" w:hAnsi="Arial" w:cs="Arial"/>
          <w:bCs/>
          <w:color w:val="000000" w:themeColor="text1"/>
          <w:sz w:val="20"/>
          <w:szCs w:val="20"/>
        </w:rPr>
        <w:t xml:space="preserve">Le Président </w:t>
      </w:r>
      <w:r w:rsidR="00773F6C" w:rsidRPr="00CC0B54">
        <w:rPr>
          <w:rFonts w:ascii="Arial" w:hAnsi="Arial" w:cs="Arial"/>
          <w:bCs/>
          <w:color w:val="000000" w:themeColor="text1"/>
          <w:sz w:val="20"/>
          <w:szCs w:val="20"/>
        </w:rPr>
        <w:t xml:space="preserve">(La Présidente) </w:t>
      </w:r>
      <w:r w:rsidRPr="00CC0B54">
        <w:rPr>
          <w:rFonts w:ascii="Arial" w:hAnsi="Arial" w:cs="Arial"/>
          <w:bCs/>
          <w:color w:val="000000" w:themeColor="text1"/>
          <w:sz w:val="20"/>
          <w:szCs w:val="20"/>
        </w:rPr>
        <w:t xml:space="preserve">du bureau </w:t>
      </w:r>
      <w:r w:rsidR="0011303E" w:rsidRPr="00CC0B54">
        <w:rPr>
          <w:rFonts w:ascii="Arial" w:hAnsi="Arial" w:cs="Arial"/>
          <w:bCs/>
          <w:color w:val="000000" w:themeColor="text1"/>
          <w:sz w:val="20"/>
          <w:szCs w:val="20"/>
        </w:rPr>
        <w:t>de canton</w:t>
      </w:r>
      <w:r w:rsidRPr="00CC0B54">
        <w:rPr>
          <w:rFonts w:ascii="Arial" w:hAnsi="Arial" w:cs="Arial"/>
          <w:bCs/>
          <w:color w:val="000000" w:themeColor="text1"/>
          <w:sz w:val="20"/>
          <w:szCs w:val="20"/>
        </w:rPr>
        <w:t>,</w:t>
      </w:r>
    </w:p>
    <w:p w14:paraId="58B7F77A" w14:textId="77777777" w:rsidR="00017012" w:rsidRPr="00CC0B54" w:rsidRDefault="00081B93" w:rsidP="00253218">
      <w:pPr>
        <w:spacing w:before="100" w:beforeAutospacing="1" w:after="100" w:afterAutospacing="1" w:line="276" w:lineRule="auto"/>
        <w:rPr>
          <w:rFonts w:ascii="Arial" w:hAnsi="Arial" w:cs="Arial"/>
          <w:bCs/>
          <w:color w:val="000000" w:themeColor="text1"/>
          <w:sz w:val="20"/>
          <w:szCs w:val="20"/>
        </w:rPr>
      </w:pPr>
      <w:r w:rsidRPr="00CC0B54">
        <w:rPr>
          <w:rFonts w:ascii="Arial" w:hAnsi="Arial" w:cs="Arial"/>
          <w:bCs/>
          <w:color w:val="000000" w:themeColor="text1"/>
          <w:sz w:val="20"/>
          <w:szCs w:val="20"/>
        </w:rPr>
        <w:t>(</w:t>
      </w:r>
      <w:r w:rsidRPr="00CC0B54">
        <w:rPr>
          <w:rFonts w:ascii="Arial" w:hAnsi="Arial" w:cs="Arial"/>
          <w:bCs/>
          <w:i/>
          <w:iCs/>
          <w:color w:val="000000" w:themeColor="text1"/>
          <w:sz w:val="20"/>
          <w:szCs w:val="20"/>
        </w:rPr>
        <w:t>S</w:t>
      </w:r>
      <w:r w:rsidR="00017012" w:rsidRPr="00CC0B54">
        <w:rPr>
          <w:rFonts w:ascii="Arial" w:hAnsi="Arial" w:cs="Arial"/>
          <w:bCs/>
          <w:i/>
          <w:iCs/>
          <w:color w:val="000000" w:themeColor="text1"/>
          <w:sz w:val="20"/>
          <w:szCs w:val="20"/>
        </w:rPr>
        <w:t>ignature</w:t>
      </w:r>
      <w:r w:rsidR="00017012" w:rsidRPr="00CC0B54">
        <w:rPr>
          <w:rFonts w:ascii="Arial" w:hAnsi="Arial" w:cs="Arial"/>
          <w:bCs/>
          <w:color w:val="000000" w:themeColor="text1"/>
          <w:sz w:val="20"/>
          <w:szCs w:val="20"/>
        </w:rPr>
        <w:t>)</w:t>
      </w:r>
    </w:p>
    <w:p w14:paraId="58CA6786" w14:textId="68CC5150" w:rsidR="00081B93" w:rsidRPr="00CC0B54" w:rsidRDefault="00455059" w:rsidP="00253218">
      <w:pPr>
        <w:spacing w:before="100" w:beforeAutospacing="1" w:after="100" w:afterAutospacing="1" w:line="276" w:lineRule="auto"/>
        <w:rPr>
          <w:rFonts w:ascii="Arial" w:hAnsi="Arial" w:cs="Arial"/>
          <w:bCs/>
          <w:color w:val="000000" w:themeColor="text1"/>
          <w:sz w:val="20"/>
          <w:szCs w:val="20"/>
        </w:rPr>
      </w:pPr>
      <w:r w:rsidRPr="00CC0B54">
        <w:rPr>
          <w:rFonts w:ascii="Arial" w:hAnsi="Arial" w:cs="Arial"/>
          <w:bCs/>
          <w:color w:val="000000" w:themeColor="text1"/>
          <w:sz w:val="20"/>
          <w:szCs w:val="20"/>
        </w:rPr>
        <w:br w:type="page"/>
      </w:r>
    </w:p>
    <w:p w14:paraId="17CAA991" w14:textId="0A2D4A9A" w:rsidR="00455059" w:rsidRPr="00CC0B54" w:rsidRDefault="00F202AE" w:rsidP="00253218">
      <w:pPr>
        <w:spacing w:before="100" w:beforeAutospacing="1" w:after="100" w:afterAutospacing="1" w:line="276" w:lineRule="auto"/>
        <w:jc w:val="both"/>
        <w:rPr>
          <w:rFonts w:ascii="Arial" w:eastAsia="Times New Roman" w:hAnsi="Arial" w:cs="Arial"/>
          <w:color w:val="000000" w:themeColor="text1"/>
          <w:sz w:val="20"/>
          <w:szCs w:val="20"/>
          <w:lang w:eastAsia="fr-BE"/>
        </w:rPr>
      </w:pPr>
      <w:r>
        <w:rPr>
          <w:rFonts w:ascii="Arial" w:eastAsia="Times New Roman" w:hAnsi="Arial" w:cs="Arial"/>
          <w:color w:val="000000" w:themeColor="text1"/>
          <w:sz w:val="20"/>
          <w:szCs w:val="20"/>
          <w:lang w:eastAsia="fr-BE"/>
        </w:rPr>
        <w:lastRenderedPageBreak/>
        <w:t>R</w:t>
      </w:r>
      <w:r w:rsidRPr="00CC0B54">
        <w:rPr>
          <w:rFonts w:ascii="Arial" w:eastAsia="Times New Roman" w:hAnsi="Arial" w:cs="Arial"/>
          <w:color w:val="000000" w:themeColor="text1"/>
          <w:sz w:val="20"/>
          <w:szCs w:val="20"/>
          <w:lang w:eastAsia="fr-BE"/>
        </w:rPr>
        <w:t>écépissé</w:t>
      </w:r>
      <w:r w:rsidR="00455059" w:rsidRPr="00CC0B54">
        <w:rPr>
          <w:rStyle w:val="Appelnotedebasdep"/>
          <w:rFonts w:ascii="Arial" w:eastAsia="Times New Roman" w:hAnsi="Arial" w:cs="Arial"/>
          <w:color w:val="000000" w:themeColor="text1"/>
          <w:sz w:val="20"/>
          <w:szCs w:val="20"/>
          <w:lang w:eastAsia="fr-BE"/>
        </w:rPr>
        <w:footnoteReference w:id="1"/>
      </w:r>
    </w:p>
    <w:p w14:paraId="770CD1CC" w14:textId="77777777" w:rsidR="00CC0B54" w:rsidRDefault="00455059" w:rsidP="00253218">
      <w:pPr>
        <w:spacing w:before="100" w:beforeAutospacing="1" w:after="100" w:afterAutospacing="1" w:line="276" w:lineRule="auto"/>
        <w:rPr>
          <w:rFonts w:ascii="Arial" w:hAnsi="Arial" w:cs="Arial"/>
          <w:color w:val="000000" w:themeColor="text1"/>
          <w:sz w:val="20"/>
          <w:szCs w:val="20"/>
        </w:rPr>
      </w:pPr>
      <w:r w:rsidRPr="00CC0B54">
        <w:rPr>
          <w:rFonts w:ascii="Arial" w:hAnsi="Arial" w:cs="Arial"/>
          <w:color w:val="000000" w:themeColor="text1"/>
          <w:sz w:val="20"/>
          <w:szCs w:val="20"/>
        </w:rPr>
        <w:t xml:space="preserve">À renvoyer à </w:t>
      </w:r>
    </w:p>
    <w:p w14:paraId="1DB7BF10" w14:textId="55569E89" w:rsidR="00455059" w:rsidRPr="00CC0B54" w:rsidRDefault="00455059" w:rsidP="00253218">
      <w:pPr>
        <w:spacing w:before="100" w:beforeAutospacing="1" w:after="100" w:afterAutospacing="1" w:line="276" w:lineRule="auto"/>
        <w:rPr>
          <w:rFonts w:ascii="Arial" w:hAnsi="Arial" w:cs="Arial"/>
          <w:color w:val="000000" w:themeColor="text1"/>
          <w:sz w:val="20"/>
          <w:szCs w:val="20"/>
        </w:rPr>
      </w:pPr>
      <w:r w:rsidRPr="00CC0B54">
        <w:rPr>
          <w:rFonts w:ascii="Arial" w:hAnsi="Arial" w:cs="Arial"/>
          <w:color w:val="000000" w:themeColor="text1"/>
          <w:sz w:val="20"/>
          <w:szCs w:val="20"/>
        </w:rPr>
        <w:t xml:space="preserve">Madame, </w:t>
      </w:r>
      <w:proofErr w:type="gramStart"/>
      <w:r w:rsidRPr="00CC0B54">
        <w:rPr>
          <w:rFonts w:ascii="Arial" w:hAnsi="Arial" w:cs="Arial"/>
          <w:color w:val="000000" w:themeColor="text1"/>
          <w:sz w:val="20"/>
          <w:szCs w:val="20"/>
        </w:rPr>
        <w:t>Monsieur,…</w:t>
      </w:r>
      <w:proofErr w:type="gramEnd"/>
      <w:r w:rsidRPr="00CC0B54">
        <w:rPr>
          <w:rFonts w:ascii="Arial" w:hAnsi="Arial" w:cs="Arial"/>
          <w:color w:val="000000" w:themeColor="text1"/>
          <w:sz w:val="20"/>
          <w:szCs w:val="20"/>
        </w:rPr>
        <w:t>…………………………………………………………………………….,</w:t>
      </w:r>
      <w:r w:rsidRPr="00CC0B54">
        <w:rPr>
          <w:rFonts w:ascii="Arial" w:hAnsi="Arial" w:cs="Arial"/>
          <w:color w:val="000000" w:themeColor="text1"/>
          <w:sz w:val="20"/>
          <w:szCs w:val="20"/>
        </w:rPr>
        <w:br/>
        <w:t>président(e) du bureau de canton de…………………………………………………</w:t>
      </w:r>
    </w:p>
    <w:p w14:paraId="272C75DA" w14:textId="77777777" w:rsidR="00455059" w:rsidRPr="00CC0B54" w:rsidRDefault="00455059" w:rsidP="00253218">
      <w:pPr>
        <w:spacing w:before="100" w:beforeAutospacing="1" w:after="100" w:afterAutospacing="1" w:line="276" w:lineRule="auto"/>
        <w:rPr>
          <w:rFonts w:ascii="Arial" w:hAnsi="Arial" w:cs="Arial"/>
          <w:color w:val="000000" w:themeColor="text1"/>
          <w:sz w:val="20"/>
          <w:szCs w:val="20"/>
        </w:rPr>
      </w:pPr>
      <w:r w:rsidRPr="00CC0B54">
        <w:rPr>
          <w:rFonts w:ascii="Arial" w:hAnsi="Arial" w:cs="Arial"/>
          <w:color w:val="000000" w:themeColor="text1"/>
          <w:sz w:val="20"/>
          <w:szCs w:val="20"/>
        </w:rPr>
        <w:t>Adresse : ……………………………………………………………………………………………………..........</w:t>
      </w:r>
      <w:r w:rsidRPr="00CC0B54">
        <w:rPr>
          <w:rFonts w:ascii="Arial" w:hAnsi="Arial" w:cs="Arial"/>
          <w:color w:val="000000" w:themeColor="text1"/>
          <w:sz w:val="20"/>
          <w:szCs w:val="20"/>
        </w:rPr>
        <w:br/>
        <w:t>……………………………………………………………………………………………………………………….</w:t>
      </w:r>
    </w:p>
    <w:p w14:paraId="196DD22A" w14:textId="77777777" w:rsidR="00455059" w:rsidRPr="00CC0B54" w:rsidRDefault="00455059" w:rsidP="00253218">
      <w:pPr>
        <w:spacing w:before="100" w:beforeAutospacing="1" w:after="100" w:afterAutospacing="1" w:line="276" w:lineRule="auto"/>
        <w:jc w:val="both"/>
        <w:rPr>
          <w:rFonts w:ascii="Arial" w:hAnsi="Arial" w:cs="Arial"/>
          <w:color w:val="000000" w:themeColor="text1"/>
          <w:sz w:val="20"/>
          <w:szCs w:val="20"/>
        </w:rPr>
      </w:pPr>
      <w:r w:rsidRPr="00CC0B54">
        <w:rPr>
          <w:rFonts w:ascii="Arial" w:hAnsi="Arial" w:cs="Arial"/>
          <w:color w:val="000000" w:themeColor="text1"/>
          <w:sz w:val="20"/>
          <w:szCs w:val="20"/>
        </w:rPr>
        <w:t xml:space="preserve">Je </w:t>
      </w:r>
      <w:proofErr w:type="gramStart"/>
      <w:r w:rsidRPr="00CC0B54">
        <w:rPr>
          <w:rFonts w:ascii="Arial" w:hAnsi="Arial" w:cs="Arial"/>
          <w:color w:val="000000" w:themeColor="text1"/>
          <w:sz w:val="20"/>
          <w:szCs w:val="20"/>
        </w:rPr>
        <w:t>soussigné(</w:t>
      </w:r>
      <w:proofErr w:type="gramEnd"/>
      <w:r w:rsidRPr="00CC0B54">
        <w:rPr>
          <w:rFonts w:ascii="Arial" w:hAnsi="Arial" w:cs="Arial"/>
          <w:color w:val="000000" w:themeColor="text1"/>
          <w:sz w:val="20"/>
          <w:szCs w:val="20"/>
        </w:rPr>
        <w:t>e),…………………………………………………………….désigné(e) pour remplir les fonctions de président(e) du bureau de dépouillement provincial n°……………., siégeant à ……………………………………………., déclare avoir reçu la lettre de M. le Président du bureau de canton (ou Mme la Présidente du bureau de canton), en date du……………………………………, m’informant de ma désignation.</w:t>
      </w:r>
    </w:p>
    <w:p w14:paraId="7BAB2A1B" w14:textId="41D96BC1" w:rsidR="00455059" w:rsidRPr="00CC0B54" w:rsidRDefault="00455059" w:rsidP="00253218">
      <w:pPr>
        <w:spacing w:before="100" w:beforeAutospacing="1" w:after="100" w:afterAutospacing="1" w:line="276" w:lineRule="auto"/>
        <w:jc w:val="both"/>
        <w:rPr>
          <w:rFonts w:ascii="Arial" w:hAnsi="Arial" w:cs="Arial"/>
          <w:color w:val="000000" w:themeColor="text1"/>
          <w:sz w:val="20"/>
          <w:szCs w:val="20"/>
        </w:rPr>
      </w:pPr>
      <w:r w:rsidRPr="00CC0B54">
        <w:rPr>
          <w:rFonts w:ascii="Arial" w:hAnsi="Arial" w:cs="Arial"/>
          <w:color w:val="000000" w:themeColor="text1"/>
          <w:sz w:val="20"/>
          <w:szCs w:val="20"/>
        </w:rPr>
        <w:t>Fait à ………………………………………</w:t>
      </w:r>
      <w:proofErr w:type="gramStart"/>
      <w:r w:rsidRPr="00CC0B54">
        <w:rPr>
          <w:rFonts w:ascii="Arial" w:hAnsi="Arial" w:cs="Arial"/>
          <w:color w:val="000000" w:themeColor="text1"/>
          <w:sz w:val="20"/>
          <w:szCs w:val="20"/>
        </w:rPr>
        <w:t>…….</w:t>
      </w:r>
      <w:proofErr w:type="gramEnd"/>
      <w:r w:rsidRPr="00CC0B54">
        <w:rPr>
          <w:rFonts w:ascii="Arial" w:hAnsi="Arial" w:cs="Arial"/>
          <w:color w:val="000000" w:themeColor="text1"/>
          <w:sz w:val="20"/>
          <w:szCs w:val="20"/>
        </w:rPr>
        <w:t xml:space="preserve">., le………………………………………. </w:t>
      </w:r>
    </w:p>
    <w:p w14:paraId="72A647CE" w14:textId="3B835CF7" w:rsidR="00455059" w:rsidRPr="00CC0B54" w:rsidRDefault="00CC0B54" w:rsidP="00253218">
      <w:pPr>
        <w:spacing w:before="100" w:beforeAutospacing="1" w:after="100" w:afterAutospacing="1" w:line="276" w:lineRule="auto"/>
        <w:rPr>
          <w:rFonts w:ascii="Arial" w:hAnsi="Arial" w:cs="Arial"/>
          <w:iCs/>
          <w:color w:val="000000" w:themeColor="text1"/>
          <w:sz w:val="20"/>
          <w:szCs w:val="20"/>
        </w:rPr>
      </w:pPr>
      <w:r>
        <w:rPr>
          <w:rFonts w:ascii="Arial" w:hAnsi="Arial" w:cs="Arial"/>
          <w:iCs/>
          <w:color w:val="000000" w:themeColor="text1"/>
          <w:sz w:val="20"/>
          <w:szCs w:val="20"/>
        </w:rPr>
        <w:t>(</w:t>
      </w:r>
      <w:r w:rsidR="00455059" w:rsidRPr="00CC0B54">
        <w:rPr>
          <w:rFonts w:ascii="Arial" w:hAnsi="Arial" w:cs="Arial"/>
          <w:i/>
          <w:color w:val="000000" w:themeColor="text1"/>
          <w:sz w:val="20"/>
          <w:szCs w:val="20"/>
        </w:rPr>
        <w:t>Signature</w:t>
      </w:r>
      <w:r>
        <w:rPr>
          <w:rFonts w:ascii="Arial" w:hAnsi="Arial" w:cs="Arial"/>
          <w:iCs/>
          <w:color w:val="000000" w:themeColor="text1"/>
          <w:sz w:val="20"/>
          <w:szCs w:val="20"/>
        </w:rPr>
        <w:t>)</w:t>
      </w:r>
    </w:p>
    <w:p w14:paraId="14D2E9F2" w14:textId="01584734" w:rsidR="00455059" w:rsidRPr="00CC0B54" w:rsidRDefault="00455059" w:rsidP="00253218">
      <w:pPr>
        <w:spacing w:before="100" w:beforeAutospacing="1" w:after="100" w:afterAutospacing="1" w:line="276" w:lineRule="auto"/>
        <w:rPr>
          <w:rFonts w:ascii="Arial" w:hAnsi="Arial" w:cs="Arial"/>
          <w:b/>
          <w:smallCaps/>
          <w:color w:val="000000" w:themeColor="text1"/>
          <w:sz w:val="20"/>
          <w:szCs w:val="20"/>
        </w:rPr>
      </w:pPr>
      <w:r w:rsidRPr="00CC0B54">
        <w:rPr>
          <w:rFonts w:ascii="Arial" w:hAnsi="Arial" w:cs="Arial"/>
          <w:b/>
          <w:smallCaps/>
          <w:color w:val="000000" w:themeColor="text1"/>
          <w:sz w:val="20"/>
          <w:szCs w:val="20"/>
        </w:rPr>
        <w:br w:type="page"/>
      </w:r>
    </w:p>
    <w:p w14:paraId="0277A74A" w14:textId="77777777" w:rsidR="00D244C5" w:rsidRDefault="00D244C5" w:rsidP="00D244C5">
      <w:pPr>
        <w:pBdr>
          <w:bottom w:val="single" w:sz="4" w:space="1" w:color="1E2445"/>
        </w:pBdr>
        <w:spacing w:line="276" w:lineRule="auto"/>
        <w:rPr>
          <w:rFonts w:ascii="Arial" w:eastAsia="Times New Roman" w:hAnsi="Arial" w:cs="Arial"/>
          <w:color w:val="0D0D0D" w:themeColor="text1" w:themeTint="F2"/>
          <w:sz w:val="20"/>
          <w:szCs w:val="20"/>
          <w:lang w:val="fr-BE" w:eastAsia="fr-BE"/>
        </w:rPr>
      </w:pPr>
      <w:r>
        <w:rPr>
          <w:rFonts w:ascii="Arial" w:eastAsia="Times New Roman" w:hAnsi="Arial" w:cs="Arial"/>
          <w:color w:val="0D0D0D" w:themeColor="text1" w:themeTint="F2"/>
          <w:sz w:val="20"/>
          <w:szCs w:val="20"/>
          <w:lang w:val="fr-BE" w:eastAsia="fr-BE"/>
        </w:rPr>
        <w:lastRenderedPageBreak/>
        <w:t>Extraits du Code wallon de la démocratie locale et de la décentralisation</w:t>
      </w:r>
    </w:p>
    <w:p w14:paraId="2A3E36B2" w14:textId="77777777" w:rsidR="00081B93" w:rsidRPr="00CC0B54" w:rsidRDefault="00081B93" w:rsidP="005B6F2A">
      <w:pPr>
        <w:rPr>
          <w:rFonts w:ascii="Arial" w:hAnsi="Arial" w:cs="Arial"/>
          <w:bCs/>
          <w:color w:val="000000" w:themeColor="text1"/>
          <w:sz w:val="20"/>
          <w:szCs w:val="20"/>
        </w:rPr>
      </w:pPr>
    </w:p>
    <w:p w14:paraId="10D38B44" w14:textId="74260BF4" w:rsidR="0011303E" w:rsidRPr="00CC0B54" w:rsidRDefault="0011303E" w:rsidP="009412CD">
      <w:pPr>
        <w:jc w:val="both"/>
        <w:rPr>
          <w:rFonts w:ascii="Arial" w:eastAsia="Times New Roman" w:hAnsi="Arial" w:cs="Arial"/>
          <w:bCs/>
          <w:color w:val="000000" w:themeColor="text1"/>
          <w:sz w:val="20"/>
          <w:szCs w:val="20"/>
          <w:lang w:val="fr-BE" w:eastAsia="fr-BE"/>
        </w:rPr>
      </w:pPr>
      <w:bookmarkStart w:id="1" w:name="_Hlk131947784"/>
      <w:r w:rsidRPr="00CC0B54">
        <w:rPr>
          <w:rFonts w:ascii="Arial" w:eastAsia="Times New Roman" w:hAnsi="Arial" w:cs="Arial"/>
          <w:bCs/>
          <w:color w:val="000000" w:themeColor="text1"/>
          <w:sz w:val="20"/>
          <w:szCs w:val="20"/>
          <w:lang w:val="fr-BE" w:eastAsia="fr-BE"/>
        </w:rPr>
        <w:t>Art. L4125-8. § 1</w:t>
      </w:r>
      <w:r w:rsidRPr="00CC0B54">
        <w:rPr>
          <w:rFonts w:ascii="Arial" w:eastAsia="Times New Roman" w:hAnsi="Arial" w:cs="Arial"/>
          <w:bCs/>
          <w:color w:val="000000" w:themeColor="text1"/>
          <w:sz w:val="20"/>
          <w:szCs w:val="20"/>
          <w:vertAlign w:val="superscript"/>
          <w:lang w:val="fr-BE" w:eastAsia="fr-BE"/>
        </w:rPr>
        <w:t>er</w:t>
      </w:r>
      <w:r w:rsidRPr="00CC0B54">
        <w:rPr>
          <w:rFonts w:ascii="Arial" w:eastAsia="Times New Roman" w:hAnsi="Arial" w:cs="Arial"/>
          <w:bCs/>
          <w:color w:val="000000" w:themeColor="text1"/>
          <w:sz w:val="20"/>
          <w:szCs w:val="20"/>
          <w:lang w:val="fr-BE" w:eastAsia="fr-BE"/>
        </w:rPr>
        <w:t xml:space="preserve">. Pour le 15 septembre, le président du bureau de canton désigne les présidents des bureaux de dépouillement provincial parmi les électeurs les moins âgés de la commune chef-lieu du </w:t>
      </w:r>
      <w:r w:rsidR="00E26157">
        <w:rPr>
          <w:rFonts w:ascii="Arial" w:eastAsia="Times New Roman" w:hAnsi="Arial" w:cs="Arial"/>
          <w:bCs/>
          <w:color w:val="000000" w:themeColor="text1"/>
          <w:sz w:val="20"/>
          <w:szCs w:val="20"/>
          <w:lang w:val="fr-BE" w:eastAsia="fr-BE"/>
        </w:rPr>
        <w:t>canton</w:t>
      </w:r>
      <w:r w:rsidRPr="00CC0B54">
        <w:rPr>
          <w:rFonts w:ascii="Arial" w:eastAsia="Times New Roman" w:hAnsi="Arial" w:cs="Arial"/>
          <w:bCs/>
          <w:color w:val="000000" w:themeColor="text1"/>
          <w:sz w:val="20"/>
          <w:szCs w:val="20"/>
          <w:lang w:val="fr-BE" w:eastAsia="fr-BE"/>
        </w:rPr>
        <w:t xml:space="preserve">, ayant le jour de l’élection au moins dix-huit ans, en suivant l’ordre déterminé par </w:t>
      </w:r>
      <w:r w:rsidR="00EB3465">
        <w:rPr>
          <w:rFonts w:ascii="Arial" w:eastAsia="Times New Roman" w:hAnsi="Arial" w:cs="Arial"/>
          <w:bCs/>
          <w:color w:val="000000" w:themeColor="text1"/>
          <w:sz w:val="20"/>
          <w:szCs w:val="20"/>
          <w:lang w:val="fr-BE" w:eastAsia="fr-BE"/>
        </w:rPr>
        <w:t>l’article L4125-5, §1</w:t>
      </w:r>
      <w:r w:rsidR="00EB3465" w:rsidRPr="003F438C">
        <w:rPr>
          <w:rFonts w:ascii="Arial" w:eastAsia="Times New Roman" w:hAnsi="Arial" w:cs="Arial"/>
          <w:bCs/>
          <w:color w:val="000000" w:themeColor="text1"/>
          <w:sz w:val="20"/>
          <w:szCs w:val="20"/>
          <w:vertAlign w:val="superscript"/>
          <w:lang w:val="fr-BE" w:eastAsia="fr-BE"/>
        </w:rPr>
        <w:t>er</w:t>
      </w:r>
      <w:r w:rsidR="00EB3465">
        <w:rPr>
          <w:rFonts w:ascii="Arial" w:eastAsia="Times New Roman" w:hAnsi="Arial" w:cs="Arial"/>
          <w:bCs/>
          <w:color w:val="000000" w:themeColor="text1"/>
          <w:sz w:val="20"/>
          <w:szCs w:val="20"/>
          <w:lang w:val="fr-BE" w:eastAsia="fr-BE"/>
        </w:rPr>
        <w:t>, alinéa 1</w:t>
      </w:r>
      <w:r w:rsidR="00EB3465" w:rsidRPr="003F438C">
        <w:rPr>
          <w:rFonts w:ascii="Arial" w:eastAsia="Times New Roman" w:hAnsi="Arial" w:cs="Arial"/>
          <w:bCs/>
          <w:color w:val="000000" w:themeColor="text1"/>
          <w:sz w:val="20"/>
          <w:szCs w:val="20"/>
          <w:vertAlign w:val="superscript"/>
          <w:lang w:val="fr-BE" w:eastAsia="fr-BE"/>
        </w:rPr>
        <w:t>er</w:t>
      </w:r>
      <w:r w:rsidR="00EB3465">
        <w:rPr>
          <w:rFonts w:ascii="Arial" w:eastAsia="Times New Roman" w:hAnsi="Arial" w:cs="Arial"/>
          <w:bCs/>
          <w:color w:val="000000" w:themeColor="text1"/>
          <w:sz w:val="20"/>
          <w:szCs w:val="20"/>
          <w:lang w:val="fr-BE" w:eastAsia="fr-BE"/>
        </w:rPr>
        <w:t xml:space="preserve">. </w:t>
      </w:r>
    </w:p>
    <w:p w14:paraId="1E925C23" w14:textId="77777777" w:rsidR="0011303E" w:rsidRPr="00CC0B54" w:rsidRDefault="0011303E" w:rsidP="009412CD">
      <w:pPr>
        <w:jc w:val="both"/>
        <w:rPr>
          <w:rFonts w:ascii="Arial" w:eastAsia="Times New Roman" w:hAnsi="Arial" w:cs="Arial"/>
          <w:bCs/>
          <w:color w:val="000000" w:themeColor="text1"/>
          <w:sz w:val="20"/>
          <w:szCs w:val="20"/>
          <w:lang w:val="fr-BE" w:eastAsia="fr-BE"/>
        </w:rPr>
      </w:pPr>
      <w:r w:rsidRPr="00CC0B54">
        <w:rPr>
          <w:rFonts w:ascii="Arial" w:eastAsia="Times New Roman" w:hAnsi="Arial" w:cs="Arial"/>
          <w:bCs/>
          <w:color w:val="000000" w:themeColor="text1"/>
          <w:sz w:val="20"/>
          <w:szCs w:val="20"/>
          <w:lang w:val="fr-BE" w:eastAsia="fr-BE"/>
        </w:rPr>
        <w:t xml:space="preserve">  Pour la même date, le président du bureau de canton désigne les assesseurs et assesseurs suppléants des bureaux de dépouillement provincial parmi les électeurs les moins âgés de la commune chef-lieu du district, ayant le jour de l’élection au moins dix-huit ans, en suivant l’ordre déterminé par l’article L4125-5, § 2, alinéa 1</w:t>
      </w:r>
      <w:r w:rsidRPr="00CC0B54">
        <w:rPr>
          <w:rFonts w:ascii="Arial" w:eastAsia="Times New Roman" w:hAnsi="Arial" w:cs="Arial"/>
          <w:bCs/>
          <w:color w:val="000000" w:themeColor="text1"/>
          <w:sz w:val="20"/>
          <w:szCs w:val="20"/>
          <w:vertAlign w:val="superscript"/>
          <w:lang w:val="fr-BE" w:eastAsia="fr-BE"/>
        </w:rPr>
        <w:t>er</w:t>
      </w:r>
      <w:r w:rsidRPr="00CC0B54">
        <w:rPr>
          <w:rFonts w:ascii="Arial" w:eastAsia="Times New Roman" w:hAnsi="Arial" w:cs="Arial"/>
          <w:bCs/>
          <w:color w:val="000000" w:themeColor="text1"/>
          <w:sz w:val="20"/>
          <w:szCs w:val="20"/>
          <w:lang w:val="fr-BE" w:eastAsia="fr-BE"/>
        </w:rPr>
        <w:t>.</w:t>
      </w:r>
    </w:p>
    <w:p w14:paraId="6FE57989" w14:textId="77777777" w:rsidR="0011303E" w:rsidRPr="00CC0B54" w:rsidRDefault="0011303E" w:rsidP="009412CD">
      <w:pPr>
        <w:jc w:val="both"/>
        <w:rPr>
          <w:rFonts w:ascii="Arial" w:eastAsia="Times New Roman" w:hAnsi="Arial" w:cs="Arial"/>
          <w:bCs/>
          <w:color w:val="000000" w:themeColor="text1"/>
          <w:sz w:val="20"/>
          <w:szCs w:val="20"/>
          <w:lang w:val="fr-BE" w:eastAsia="fr-BE"/>
        </w:rPr>
      </w:pPr>
      <w:r w:rsidRPr="00CC0B54">
        <w:rPr>
          <w:rFonts w:ascii="Arial" w:eastAsia="Times New Roman" w:hAnsi="Arial" w:cs="Arial"/>
          <w:bCs/>
          <w:color w:val="000000" w:themeColor="text1"/>
          <w:sz w:val="20"/>
          <w:szCs w:val="20"/>
          <w:lang w:val="fr-BE" w:eastAsia="fr-BE"/>
        </w:rPr>
        <w:t xml:space="preserve">  Pour les désignations visées à l’alinéa 2, le président du bureau de canton peut, le cas échéant, faire appel aux volontaires qui figurent sur la liste visée à l’article L4122-6, § 1</w:t>
      </w:r>
      <w:r w:rsidRPr="00CC0B54">
        <w:rPr>
          <w:rFonts w:ascii="Arial" w:eastAsia="Times New Roman" w:hAnsi="Arial" w:cs="Arial"/>
          <w:bCs/>
          <w:color w:val="000000" w:themeColor="text1"/>
          <w:sz w:val="20"/>
          <w:szCs w:val="20"/>
          <w:vertAlign w:val="superscript"/>
          <w:lang w:val="fr-BE" w:eastAsia="fr-BE"/>
        </w:rPr>
        <w:t>er</w:t>
      </w:r>
      <w:r w:rsidRPr="00CC0B54">
        <w:rPr>
          <w:rFonts w:ascii="Arial" w:eastAsia="Times New Roman" w:hAnsi="Arial" w:cs="Arial"/>
          <w:bCs/>
          <w:color w:val="000000" w:themeColor="text1"/>
          <w:sz w:val="20"/>
          <w:szCs w:val="20"/>
          <w:lang w:val="fr-BE" w:eastAsia="fr-BE"/>
        </w:rPr>
        <w:t>, alinéa 2.</w:t>
      </w:r>
    </w:p>
    <w:p w14:paraId="51748045" w14:textId="77777777" w:rsidR="0011303E" w:rsidRPr="00CC0B54" w:rsidRDefault="0011303E" w:rsidP="009412CD">
      <w:pPr>
        <w:jc w:val="both"/>
        <w:rPr>
          <w:rFonts w:ascii="Arial" w:eastAsia="Times New Roman" w:hAnsi="Arial" w:cs="Arial"/>
          <w:bCs/>
          <w:color w:val="000000" w:themeColor="text1"/>
          <w:sz w:val="20"/>
          <w:szCs w:val="20"/>
          <w:lang w:val="fr-BE" w:eastAsia="fr-BE"/>
        </w:rPr>
      </w:pPr>
      <w:r w:rsidRPr="00CC0B54">
        <w:rPr>
          <w:rFonts w:ascii="Arial" w:eastAsia="Times New Roman" w:hAnsi="Arial" w:cs="Arial"/>
          <w:bCs/>
          <w:color w:val="000000" w:themeColor="text1"/>
          <w:sz w:val="20"/>
          <w:szCs w:val="20"/>
          <w:lang w:val="fr-BE" w:eastAsia="fr-BE"/>
        </w:rPr>
        <w:t xml:space="preserve">  Le président du bureau de canton communique immédiatement au Gouvernement l’identité et les coordonnées de contact des personnes désignées.</w:t>
      </w:r>
    </w:p>
    <w:bookmarkEnd w:id="1"/>
    <w:p w14:paraId="7D69A883" w14:textId="77777777" w:rsidR="0011303E" w:rsidRPr="00CC0B54" w:rsidRDefault="0011303E" w:rsidP="009412CD">
      <w:pPr>
        <w:jc w:val="both"/>
        <w:rPr>
          <w:rFonts w:ascii="Arial" w:eastAsia="Times New Roman" w:hAnsi="Arial" w:cs="Arial"/>
          <w:bCs/>
          <w:color w:val="000000" w:themeColor="text1"/>
          <w:sz w:val="20"/>
          <w:szCs w:val="20"/>
          <w:lang w:val="fr-BE" w:eastAsia="fr-BE"/>
        </w:rPr>
      </w:pPr>
      <w:r w:rsidRPr="00CC0B54">
        <w:rPr>
          <w:rFonts w:ascii="Arial" w:eastAsia="Times New Roman" w:hAnsi="Arial" w:cs="Arial"/>
          <w:bCs/>
          <w:color w:val="000000" w:themeColor="text1"/>
          <w:sz w:val="20"/>
          <w:szCs w:val="20"/>
          <w:lang w:val="fr-BE" w:eastAsia="fr-BE"/>
        </w:rPr>
        <w:t>§ 2. Dans les quarante-huit heures, le président du bureau de canton notifie les désignations aux intéressés par envoi recommandé et les invite à venir remplir leurs fonctions aux jours et aux endroits fixés. À cette occasion, il informe les présidents des bureaux de dépouillement provincial de la sélection des bureaux de vote dont ils assurent le dépouillement.</w:t>
      </w:r>
    </w:p>
    <w:p w14:paraId="59729470" w14:textId="77777777" w:rsidR="0011303E" w:rsidRPr="00CC0B54" w:rsidRDefault="0011303E" w:rsidP="009412CD">
      <w:pPr>
        <w:jc w:val="both"/>
        <w:rPr>
          <w:rFonts w:ascii="Arial" w:eastAsia="Times New Roman" w:hAnsi="Arial" w:cs="Arial"/>
          <w:bCs/>
          <w:color w:val="000000" w:themeColor="text1"/>
          <w:sz w:val="20"/>
          <w:szCs w:val="20"/>
          <w:lang w:val="fr-BE" w:eastAsia="fr-BE"/>
        </w:rPr>
      </w:pPr>
      <w:r w:rsidRPr="00CC0B54">
        <w:rPr>
          <w:rFonts w:ascii="Arial" w:eastAsia="Times New Roman" w:hAnsi="Arial" w:cs="Arial"/>
          <w:bCs/>
          <w:color w:val="000000" w:themeColor="text1"/>
          <w:sz w:val="20"/>
          <w:szCs w:val="20"/>
          <w:lang w:val="fr-BE" w:eastAsia="fr-BE"/>
        </w:rPr>
        <w:t xml:space="preserve">  Le président du bureau de canton remplace dans le plus bref délai ceux qui, dans les cinq jours de la réception de l'avis de leur désignation, l’informent d'un motif légitime d'empêchement.</w:t>
      </w:r>
    </w:p>
    <w:p w14:paraId="79F04C59" w14:textId="77777777" w:rsidR="000C1DA2" w:rsidRDefault="0011303E" w:rsidP="00EB3465">
      <w:pPr>
        <w:jc w:val="both"/>
        <w:rPr>
          <w:rFonts w:ascii="Arial" w:eastAsia="Times New Roman" w:hAnsi="Arial" w:cs="Arial"/>
          <w:bCs/>
          <w:color w:val="000000" w:themeColor="text1"/>
          <w:sz w:val="20"/>
          <w:szCs w:val="20"/>
          <w:lang w:val="fr-BE" w:eastAsia="fr-BE"/>
        </w:rPr>
      </w:pPr>
      <w:r w:rsidRPr="00CC0B54">
        <w:rPr>
          <w:rFonts w:ascii="Arial" w:eastAsia="Times New Roman" w:hAnsi="Arial" w:cs="Arial"/>
          <w:bCs/>
          <w:color w:val="000000" w:themeColor="text1"/>
          <w:sz w:val="20"/>
          <w:szCs w:val="20"/>
          <w:lang w:val="fr-BE" w:eastAsia="fr-BE"/>
        </w:rPr>
        <w:t xml:space="preserve">  Il communique immédiatement au Gouvernement leur identité et leurs coordonnées de contact. </w:t>
      </w:r>
    </w:p>
    <w:p w14:paraId="088B5305" w14:textId="39BBD428" w:rsidR="00EB3465" w:rsidRPr="00CC0B54" w:rsidRDefault="00EB3465" w:rsidP="00EB3465">
      <w:pPr>
        <w:jc w:val="both"/>
        <w:rPr>
          <w:rFonts w:ascii="Arial" w:eastAsia="Times New Roman" w:hAnsi="Arial" w:cs="Arial"/>
          <w:bCs/>
          <w:color w:val="000000" w:themeColor="text1"/>
          <w:sz w:val="20"/>
          <w:szCs w:val="20"/>
          <w:lang w:val="fr-BE" w:eastAsia="fr-BE"/>
        </w:rPr>
      </w:pPr>
      <w:r w:rsidRPr="00CC0B54">
        <w:rPr>
          <w:rFonts w:ascii="Arial" w:eastAsia="Times New Roman" w:hAnsi="Arial" w:cs="Arial"/>
          <w:bCs/>
          <w:color w:val="000000" w:themeColor="text1"/>
          <w:sz w:val="20"/>
          <w:szCs w:val="20"/>
          <w:lang w:val="fr-BE" w:eastAsia="fr-BE"/>
        </w:rPr>
        <w:t xml:space="preserve">§ 3. La finalité de la communication visée au paragraphe </w:t>
      </w:r>
      <w:r>
        <w:rPr>
          <w:rFonts w:ascii="Arial" w:eastAsia="Times New Roman" w:hAnsi="Arial" w:cs="Arial"/>
          <w:bCs/>
          <w:color w:val="000000" w:themeColor="text1"/>
          <w:sz w:val="20"/>
          <w:szCs w:val="20"/>
          <w:lang w:val="fr-BE" w:eastAsia="fr-BE"/>
        </w:rPr>
        <w:t>2</w:t>
      </w:r>
      <w:r w:rsidRPr="00CC0B54">
        <w:rPr>
          <w:rFonts w:ascii="Arial" w:eastAsia="Times New Roman" w:hAnsi="Arial" w:cs="Arial"/>
          <w:bCs/>
          <w:color w:val="000000" w:themeColor="text1"/>
          <w:sz w:val="20"/>
          <w:szCs w:val="20"/>
          <w:lang w:val="fr-BE" w:eastAsia="fr-BE"/>
        </w:rPr>
        <w:t xml:space="preserve">, alinéa </w:t>
      </w:r>
      <w:r>
        <w:rPr>
          <w:rFonts w:ascii="Arial" w:eastAsia="Times New Roman" w:hAnsi="Arial" w:cs="Arial"/>
          <w:bCs/>
          <w:color w:val="000000" w:themeColor="text1"/>
          <w:sz w:val="20"/>
          <w:szCs w:val="20"/>
          <w:lang w:val="fr-BE" w:eastAsia="fr-BE"/>
        </w:rPr>
        <w:t>3</w:t>
      </w:r>
      <w:r w:rsidRPr="00CC0B54">
        <w:rPr>
          <w:rFonts w:ascii="Arial" w:eastAsia="Times New Roman" w:hAnsi="Arial" w:cs="Arial"/>
          <w:bCs/>
          <w:color w:val="000000" w:themeColor="text1"/>
          <w:sz w:val="20"/>
          <w:szCs w:val="20"/>
          <w:lang w:val="fr-BE" w:eastAsia="fr-BE"/>
        </w:rPr>
        <w:t xml:space="preserve">, est de pouvoir contacter les membres </w:t>
      </w:r>
      <w:r>
        <w:rPr>
          <w:rFonts w:ascii="Arial" w:eastAsia="Times New Roman" w:hAnsi="Arial" w:cs="Arial"/>
          <w:bCs/>
          <w:color w:val="000000" w:themeColor="text1"/>
          <w:sz w:val="20"/>
          <w:szCs w:val="20"/>
          <w:lang w:val="fr-BE" w:eastAsia="fr-BE"/>
        </w:rPr>
        <w:t>des bureaux de dépouillement provincial</w:t>
      </w:r>
      <w:r w:rsidRPr="00CC0B54">
        <w:rPr>
          <w:rFonts w:ascii="Arial" w:eastAsia="Times New Roman" w:hAnsi="Arial" w:cs="Arial"/>
          <w:bCs/>
          <w:color w:val="000000" w:themeColor="text1"/>
          <w:sz w:val="20"/>
          <w:szCs w:val="20"/>
          <w:lang w:val="fr-BE" w:eastAsia="fr-BE"/>
        </w:rPr>
        <w:t xml:space="preserve"> en vue d’auditions à mener dans le cadre de l’instruction administrative des recours introduits contre l’élection, conformément </w:t>
      </w:r>
      <w:r>
        <w:rPr>
          <w:rFonts w:ascii="Arial" w:eastAsia="Times New Roman" w:hAnsi="Arial" w:cs="Arial"/>
          <w:bCs/>
          <w:color w:val="000000" w:themeColor="text1"/>
          <w:sz w:val="20"/>
          <w:szCs w:val="20"/>
          <w:lang w:val="fr-BE" w:eastAsia="fr-BE"/>
        </w:rPr>
        <w:t xml:space="preserve">à l’article </w:t>
      </w:r>
      <w:r w:rsidRPr="00CC0B54">
        <w:rPr>
          <w:rFonts w:ascii="Arial" w:eastAsia="Times New Roman" w:hAnsi="Arial" w:cs="Arial"/>
          <w:bCs/>
          <w:color w:val="000000" w:themeColor="text1"/>
          <w:sz w:val="20"/>
          <w:szCs w:val="20"/>
          <w:lang w:val="fr-BE" w:eastAsia="fr-BE"/>
        </w:rPr>
        <w:t>L4146-23/1.</w:t>
      </w:r>
    </w:p>
    <w:p w14:paraId="50F9AE8F" w14:textId="77777777" w:rsidR="0011303E" w:rsidRPr="00CC0B54" w:rsidRDefault="0011303E" w:rsidP="009412CD">
      <w:pPr>
        <w:jc w:val="both"/>
        <w:rPr>
          <w:rFonts w:ascii="Arial" w:eastAsia="Times New Roman" w:hAnsi="Arial" w:cs="Arial"/>
          <w:bCs/>
          <w:color w:val="000000" w:themeColor="text1"/>
          <w:sz w:val="20"/>
          <w:szCs w:val="20"/>
          <w:lang w:val="fr-BE" w:eastAsia="fr-BE"/>
        </w:rPr>
      </w:pPr>
      <w:r w:rsidRPr="00CC0B54">
        <w:rPr>
          <w:rFonts w:ascii="Arial" w:eastAsia="Times New Roman" w:hAnsi="Arial" w:cs="Arial"/>
          <w:bCs/>
          <w:color w:val="000000" w:themeColor="text1"/>
          <w:sz w:val="20"/>
          <w:szCs w:val="20"/>
          <w:lang w:val="fr-BE" w:eastAsia="fr-BE"/>
        </w:rPr>
        <w:t xml:space="preserve">  La communication visée au paragraphe 1</w:t>
      </w:r>
      <w:r w:rsidRPr="00CC0B54">
        <w:rPr>
          <w:rFonts w:ascii="Arial" w:eastAsia="Times New Roman" w:hAnsi="Arial" w:cs="Arial"/>
          <w:bCs/>
          <w:color w:val="000000" w:themeColor="text1"/>
          <w:sz w:val="20"/>
          <w:szCs w:val="20"/>
          <w:vertAlign w:val="superscript"/>
          <w:lang w:val="fr-BE" w:eastAsia="fr-BE"/>
        </w:rPr>
        <w:t>er</w:t>
      </w:r>
      <w:r w:rsidRPr="00CC0B54">
        <w:rPr>
          <w:rFonts w:ascii="Arial" w:eastAsia="Times New Roman" w:hAnsi="Arial" w:cs="Arial"/>
          <w:bCs/>
          <w:color w:val="000000" w:themeColor="text1"/>
          <w:sz w:val="20"/>
          <w:szCs w:val="20"/>
          <w:lang w:val="fr-BE" w:eastAsia="fr-BE"/>
        </w:rPr>
        <w:t>, alinéa 4, et au paragraphe 2, alinéa 3, a pour finalité, outre celle décrite à l’alinéa 1</w:t>
      </w:r>
      <w:r w:rsidRPr="00CC0B54">
        <w:rPr>
          <w:rFonts w:ascii="Arial" w:eastAsia="Times New Roman" w:hAnsi="Arial" w:cs="Arial"/>
          <w:bCs/>
          <w:color w:val="000000" w:themeColor="text1"/>
          <w:sz w:val="20"/>
          <w:szCs w:val="20"/>
          <w:vertAlign w:val="superscript"/>
          <w:lang w:val="fr-BE" w:eastAsia="fr-BE"/>
        </w:rPr>
        <w:t>er</w:t>
      </w:r>
      <w:r w:rsidRPr="00CC0B54">
        <w:rPr>
          <w:rFonts w:ascii="Arial" w:eastAsia="Times New Roman" w:hAnsi="Arial" w:cs="Arial"/>
          <w:bCs/>
          <w:color w:val="000000" w:themeColor="text1"/>
          <w:sz w:val="20"/>
          <w:szCs w:val="20"/>
          <w:lang w:val="fr-BE" w:eastAsia="fr-BE"/>
        </w:rPr>
        <w:t>, de permettre au délégué du Gouvernement d’accomplir sa mission d’accompagnement permanent des présidents des bureaux électoraux.</w:t>
      </w:r>
    </w:p>
    <w:p w14:paraId="15AA76AC" w14:textId="77777777" w:rsidR="0011303E" w:rsidRPr="00CC0B54" w:rsidRDefault="0011303E" w:rsidP="009412CD">
      <w:pPr>
        <w:jc w:val="both"/>
        <w:rPr>
          <w:rFonts w:ascii="Arial" w:eastAsia="Times New Roman" w:hAnsi="Arial" w:cs="Arial"/>
          <w:bCs/>
          <w:color w:val="000000" w:themeColor="text1"/>
          <w:sz w:val="20"/>
          <w:szCs w:val="20"/>
          <w:lang w:val="fr-BE" w:eastAsia="fr-BE"/>
        </w:rPr>
      </w:pPr>
      <w:r w:rsidRPr="00CC0B54">
        <w:rPr>
          <w:rFonts w:ascii="Arial" w:eastAsia="Times New Roman" w:hAnsi="Arial" w:cs="Arial"/>
          <w:bCs/>
          <w:color w:val="000000" w:themeColor="text1"/>
          <w:sz w:val="20"/>
          <w:szCs w:val="20"/>
          <w:lang w:val="fr-BE" w:eastAsia="fr-BE"/>
        </w:rPr>
        <w:t xml:space="preserve"> Les données personnelles transmises au Gouvernement dans le cadre de ces communications sont les noms, prénoms, numéros de téléphone et adresses </w:t>
      </w:r>
      <w:proofErr w:type="gramStart"/>
      <w:r w:rsidRPr="00CC0B54">
        <w:rPr>
          <w:rFonts w:ascii="Arial" w:eastAsia="Times New Roman" w:hAnsi="Arial" w:cs="Arial"/>
          <w:bCs/>
          <w:color w:val="000000" w:themeColor="text1"/>
          <w:sz w:val="20"/>
          <w:szCs w:val="20"/>
          <w:lang w:val="fr-BE" w:eastAsia="fr-BE"/>
        </w:rPr>
        <w:t>mail</w:t>
      </w:r>
      <w:proofErr w:type="gramEnd"/>
      <w:r w:rsidRPr="00CC0B54">
        <w:rPr>
          <w:rFonts w:ascii="Arial" w:eastAsia="Times New Roman" w:hAnsi="Arial" w:cs="Arial"/>
          <w:bCs/>
          <w:color w:val="000000" w:themeColor="text1"/>
          <w:sz w:val="20"/>
          <w:szCs w:val="20"/>
          <w:lang w:val="fr-BE" w:eastAsia="fr-BE"/>
        </w:rPr>
        <w:t>.</w:t>
      </w:r>
    </w:p>
    <w:p w14:paraId="5040924F" w14:textId="77777777" w:rsidR="00773F6C" w:rsidRPr="00CC0B54" w:rsidRDefault="00773F6C" w:rsidP="009412CD">
      <w:pPr>
        <w:jc w:val="both"/>
        <w:rPr>
          <w:rFonts w:ascii="Arial" w:eastAsia="Times New Roman" w:hAnsi="Arial" w:cs="Arial"/>
          <w:bCs/>
          <w:color w:val="000000" w:themeColor="text1"/>
          <w:sz w:val="20"/>
          <w:szCs w:val="20"/>
          <w:lang w:val="fr-BE" w:eastAsia="fr-BE"/>
        </w:rPr>
      </w:pPr>
    </w:p>
    <w:bookmarkStart w:id="2" w:name="_Hlk131942226"/>
    <w:p w14:paraId="71703CE4" w14:textId="77777777" w:rsidR="00773F6C" w:rsidRPr="00CC0B54" w:rsidRDefault="00773F6C" w:rsidP="009412CD">
      <w:pPr>
        <w:jc w:val="both"/>
        <w:rPr>
          <w:rFonts w:ascii="Arial" w:eastAsia="Times New Roman" w:hAnsi="Arial" w:cs="Arial"/>
          <w:bCs/>
          <w:color w:val="000000" w:themeColor="text1"/>
          <w:sz w:val="20"/>
          <w:szCs w:val="20"/>
          <w:lang w:val="fr-BE" w:eastAsia="fr-BE"/>
        </w:rPr>
      </w:pPr>
      <w:r w:rsidRPr="00CC0B54">
        <w:rPr>
          <w:rFonts w:ascii="Arial" w:eastAsia="Times New Roman" w:hAnsi="Arial" w:cs="Arial"/>
          <w:bCs/>
          <w:color w:val="000000" w:themeColor="text1"/>
          <w:sz w:val="20"/>
          <w:szCs w:val="20"/>
          <w:lang w:val="fr-BE" w:eastAsia="fr-BE"/>
        </w:rPr>
        <w:fldChar w:fldCharType="begin"/>
      </w:r>
      <w:r w:rsidRPr="00CC0B54">
        <w:rPr>
          <w:rFonts w:ascii="Arial" w:eastAsia="Times New Roman" w:hAnsi="Arial" w:cs="Arial"/>
          <w:bCs/>
          <w:color w:val="000000" w:themeColor="text1"/>
          <w:sz w:val="20"/>
          <w:szCs w:val="20"/>
          <w:lang w:val="fr-BE" w:eastAsia="fr-BE"/>
        </w:rPr>
        <w:instrText>HYPERLINK "http://www.ejustice.just.fgov.be/cgi_loi/loi_a1.pl?imgcn.x=41&amp;imgcn.y=13&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 \l "Art.L4125-14"</w:instrText>
      </w:r>
      <w:r w:rsidRPr="00CC0B54">
        <w:rPr>
          <w:rFonts w:ascii="Arial" w:eastAsia="Times New Roman" w:hAnsi="Arial" w:cs="Arial"/>
          <w:bCs/>
          <w:color w:val="000000" w:themeColor="text1"/>
          <w:sz w:val="20"/>
          <w:szCs w:val="20"/>
          <w:lang w:val="fr-BE" w:eastAsia="fr-BE"/>
        </w:rPr>
      </w:r>
      <w:r w:rsidRPr="00CC0B54">
        <w:rPr>
          <w:rFonts w:ascii="Arial" w:eastAsia="Times New Roman" w:hAnsi="Arial" w:cs="Arial"/>
          <w:bCs/>
          <w:color w:val="000000" w:themeColor="text1"/>
          <w:sz w:val="20"/>
          <w:szCs w:val="20"/>
          <w:lang w:val="fr-BE" w:eastAsia="fr-BE"/>
        </w:rPr>
        <w:fldChar w:fldCharType="separate"/>
      </w:r>
      <w:r w:rsidRPr="00CC0B54">
        <w:rPr>
          <w:rFonts w:ascii="Arial" w:eastAsia="Times New Roman" w:hAnsi="Arial" w:cs="Arial"/>
          <w:bCs/>
          <w:color w:val="000000" w:themeColor="text1"/>
          <w:sz w:val="20"/>
          <w:szCs w:val="20"/>
          <w:lang w:val="fr-BE" w:eastAsia="fr-BE"/>
        </w:rPr>
        <w:t>Art.</w:t>
      </w:r>
      <w:r w:rsidRPr="00CC0B54">
        <w:rPr>
          <w:rFonts w:ascii="Arial" w:eastAsia="Times New Roman" w:hAnsi="Arial" w:cs="Arial"/>
          <w:bCs/>
          <w:color w:val="000000" w:themeColor="text1"/>
          <w:sz w:val="20"/>
          <w:szCs w:val="20"/>
          <w:lang w:val="fr-BE" w:eastAsia="fr-BE"/>
        </w:rPr>
        <w:fldChar w:fldCharType="end"/>
      </w:r>
      <w:r w:rsidRPr="00CC0B54">
        <w:rPr>
          <w:rFonts w:ascii="Arial" w:eastAsia="Times New Roman" w:hAnsi="Arial" w:cs="Arial"/>
          <w:bCs/>
          <w:color w:val="000000" w:themeColor="text1"/>
          <w:sz w:val="20"/>
          <w:szCs w:val="20"/>
          <w:lang w:val="fr-BE" w:eastAsia="fr-BE"/>
        </w:rPr>
        <w:t xml:space="preserve"> </w:t>
      </w:r>
      <w:hyperlink r:id="rId8" w:anchor="LNK0320" w:history="1">
        <w:r w:rsidRPr="00CC0B54">
          <w:rPr>
            <w:rFonts w:ascii="Arial" w:eastAsia="Times New Roman" w:hAnsi="Arial" w:cs="Arial"/>
            <w:bCs/>
            <w:color w:val="000000" w:themeColor="text1"/>
            <w:sz w:val="20"/>
            <w:szCs w:val="20"/>
            <w:lang w:val="fr-BE" w:eastAsia="fr-BE"/>
          </w:rPr>
          <w:t>L4125-15</w:t>
        </w:r>
      </w:hyperlink>
      <w:r w:rsidRPr="00CC0B54">
        <w:rPr>
          <w:rFonts w:ascii="Arial" w:eastAsia="Times New Roman" w:hAnsi="Arial" w:cs="Arial"/>
          <w:bCs/>
          <w:color w:val="000000" w:themeColor="text1"/>
          <w:sz w:val="20"/>
          <w:szCs w:val="20"/>
          <w:lang w:val="fr-BE" w:eastAsia="fr-BE"/>
        </w:rPr>
        <w:t xml:space="preserve">. </w:t>
      </w:r>
      <w:bookmarkStart w:id="3" w:name="_Hlk73975878"/>
      <w:bookmarkStart w:id="4" w:name="_Hlk131889359"/>
      <w:r w:rsidRPr="00CC0B54">
        <w:rPr>
          <w:rFonts w:ascii="Arial" w:eastAsia="Times New Roman" w:hAnsi="Arial" w:cs="Arial"/>
          <w:bCs/>
          <w:color w:val="000000" w:themeColor="text1"/>
          <w:sz w:val="20"/>
          <w:szCs w:val="20"/>
          <w:lang w:val="fr-BE" w:eastAsia="fr-BE"/>
        </w:rPr>
        <w:t>Le président du bureau de dépouillement communal désigne librement son secrétaire parmi les électeurs de la commune.</w:t>
      </w:r>
    </w:p>
    <w:p w14:paraId="20BD677C" w14:textId="547F6517" w:rsidR="0011303E" w:rsidRDefault="00773F6C" w:rsidP="009412CD">
      <w:pPr>
        <w:jc w:val="both"/>
        <w:rPr>
          <w:rFonts w:ascii="Arial" w:eastAsia="Times New Roman" w:hAnsi="Arial" w:cs="Arial"/>
          <w:bCs/>
          <w:color w:val="000000" w:themeColor="text1"/>
          <w:sz w:val="20"/>
          <w:szCs w:val="20"/>
          <w:lang w:val="fr-BE" w:eastAsia="fr-BE"/>
        </w:rPr>
      </w:pPr>
      <w:r w:rsidRPr="00CC0B54">
        <w:rPr>
          <w:rFonts w:ascii="Arial" w:eastAsia="Times New Roman" w:hAnsi="Arial" w:cs="Arial"/>
          <w:bCs/>
          <w:color w:val="000000" w:themeColor="text1"/>
          <w:sz w:val="20"/>
          <w:szCs w:val="20"/>
          <w:lang w:val="fr-BE" w:eastAsia="fr-BE"/>
        </w:rPr>
        <w:t xml:space="preserve">  Le président du bureau de dépouillement provincial désigne librement son secrétaire parmi les électeurs du district.</w:t>
      </w:r>
      <w:bookmarkEnd w:id="3"/>
      <w:bookmarkEnd w:id="2"/>
      <w:bookmarkEnd w:id="4"/>
    </w:p>
    <w:p w14:paraId="664399BD" w14:textId="77777777" w:rsidR="000C1DA2" w:rsidRDefault="000C1DA2" w:rsidP="009412CD">
      <w:pPr>
        <w:jc w:val="both"/>
        <w:rPr>
          <w:rFonts w:ascii="Arial" w:eastAsia="Times New Roman" w:hAnsi="Arial" w:cs="Arial"/>
          <w:bCs/>
          <w:color w:val="000000" w:themeColor="text1"/>
          <w:sz w:val="20"/>
          <w:szCs w:val="20"/>
          <w:lang w:val="fr-BE" w:eastAsia="fr-BE"/>
        </w:rPr>
      </w:pPr>
    </w:p>
    <w:p w14:paraId="1743B7E8" w14:textId="77777777" w:rsidR="000C1DA2" w:rsidRDefault="000C1DA2" w:rsidP="009412CD">
      <w:pPr>
        <w:jc w:val="both"/>
        <w:rPr>
          <w:rFonts w:ascii="Arial" w:eastAsia="Times New Roman" w:hAnsi="Arial" w:cs="Arial"/>
          <w:bCs/>
          <w:color w:val="000000" w:themeColor="text1"/>
          <w:sz w:val="20"/>
          <w:szCs w:val="20"/>
          <w:lang w:val="fr-BE" w:eastAsia="fr-BE"/>
        </w:rPr>
      </w:pPr>
    </w:p>
    <w:p w14:paraId="3BBB7C1C" w14:textId="77777777" w:rsidR="00CC0B54" w:rsidRPr="00CC0B54" w:rsidRDefault="00CC0B54" w:rsidP="00253218">
      <w:pPr>
        <w:spacing w:line="276" w:lineRule="auto"/>
        <w:jc w:val="both"/>
        <w:rPr>
          <w:rFonts w:ascii="Arial" w:eastAsia="Times New Roman" w:hAnsi="Arial" w:cs="Arial"/>
          <w:bCs/>
          <w:color w:val="000000" w:themeColor="text1"/>
          <w:sz w:val="20"/>
          <w:szCs w:val="20"/>
          <w:lang w:val="fr-BE" w:eastAsia="fr-BE"/>
        </w:rPr>
      </w:pPr>
    </w:p>
    <w:p w14:paraId="7862373F" w14:textId="77777777" w:rsidR="00455059" w:rsidRPr="00CC0B54" w:rsidRDefault="00455059" w:rsidP="00253218">
      <w:pPr>
        <w:spacing w:before="100" w:beforeAutospacing="1" w:after="100" w:afterAutospacing="1" w:line="276" w:lineRule="auto"/>
        <w:contextualSpacing/>
        <w:jc w:val="both"/>
        <w:rPr>
          <w:rFonts w:ascii="Arial" w:eastAsia="Times New Roman" w:hAnsi="Arial" w:cs="Arial"/>
          <w:bCs/>
          <w:color w:val="000000" w:themeColor="text1"/>
          <w:sz w:val="20"/>
          <w:szCs w:val="20"/>
          <w:lang w:val="fr-BE" w:eastAsia="fr-BE"/>
        </w:rPr>
      </w:pPr>
    </w:p>
    <w:sectPr w:rsidR="00455059" w:rsidRPr="00CC0B54" w:rsidSect="001D597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7FED6" w14:textId="77777777" w:rsidR="00893C86" w:rsidRDefault="00893C86" w:rsidP="00C37432">
      <w:r>
        <w:separator/>
      </w:r>
    </w:p>
  </w:endnote>
  <w:endnote w:type="continuationSeparator" w:id="0">
    <w:p w14:paraId="35DE5BBB" w14:textId="77777777" w:rsidR="00893C86" w:rsidRDefault="00893C86" w:rsidP="00C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131383"/>
      <w:docPartObj>
        <w:docPartGallery w:val="Page Numbers (Bottom of Page)"/>
        <w:docPartUnique/>
      </w:docPartObj>
    </w:sdtPr>
    <w:sdtEndPr/>
    <w:sdtContent>
      <w:sdt>
        <w:sdtPr>
          <w:id w:val="-1769616900"/>
          <w:docPartObj>
            <w:docPartGallery w:val="Page Numbers (Top of Page)"/>
            <w:docPartUnique/>
          </w:docPartObj>
        </w:sdtPr>
        <w:sdtEndPr/>
        <w:sdtContent>
          <w:p w14:paraId="45115980" w14:textId="548C465A" w:rsidR="008017DB" w:rsidRDefault="005D4F79">
            <w:pPr>
              <w:pStyle w:val="Pieddepage"/>
              <w:jc w:val="right"/>
            </w:pPr>
            <w:r>
              <w:rPr>
                <w:noProof/>
              </w:rPr>
              <w:drawing>
                <wp:anchor distT="0" distB="0" distL="114300" distR="114300" simplePos="0" relativeHeight="251659264" behindDoc="1" locked="0" layoutInCell="1" allowOverlap="1" wp14:anchorId="0B832E09" wp14:editId="74CF7F41">
                  <wp:simplePos x="0" y="0"/>
                  <wp:positionH relativeFrom="column">
                    <wp:posOffset>-423545</wp:posOffset>
                  </wp:positionH>
                  <wp:positionV relativeFrom="paragraph">
                    <wp:posOffset>-119380</wp:posOffset>
                  </wp:positionV>
                  <wp:extent cx="1362075" cy="819150"/>
                  <wp:effectExtent l="0" t="0" r="9525" b="0"/>
                  <wp:wrapTight wrapText="bothSides">
                    <wp:wrapPolygon edited="0">
                      <wp:start x="0" y="0"/>
                      <wp:lineTo x="0" y="21098"/>
                      <wp:lineTo x="21449" y="21098"/>
                      <wp:lineTo x="21449"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anchor>
              </w:drawing>
            </w:r>
            <w:r w:rsidR="008017DB">
              <w:t xml:space="preserve">Page </w:t>
            </w:r>
            <w:r w:rsidR="008017DB">
              <w:rPr>
                <w:b/>
                <w:bCs/>
                <w:sz w:val="24"/>
                <w:szCs w:val="24"/>
              </w:rPr>
              <w:fldChar w:fldCharType="begin"/>
            </w:r>
            <w:r w:rsidR="008017DB">
              <w:rPr>
                <w:b/>
                <w:bCs/>
              </w:rPr>
              <w:instrText>PAGE</w:instrText>
            </w:r>
            <w:r w:rsidR="008017DB">
              <w:rPr>
                <w:b/>
                <w:bCs/>
                <w:sz w:val="24"/>
                <w:szCs w:val="24"/>
              </w:rPr>
              <w:fldChar w:fldCharType="separate"/>
            </w:r>
            <w:r w:rsidR="008017DB">
              <w:rPr>
                <w:b/>
                <w:bCs/>
              </w:rPr>
              <w:t>2</w:t>
            </w:r>
            <w:r w:rsidR="008017DB">
              <w:rPr>
                <w:b/>
                <w:bCs/>
                <w:sz w:val="24"/>
                <w:szCs w:val="24"/>
              </w:rPr>
              <w:fldChar w:fldCharType="end"/>
            </w:r>
            <w:r w:rsidR="008017DB">
              <w:t xml:space="preserve"> sur </w:t>
            </w:r>
            <w:r w:rsidR="008017DB">
              <w:rPr>
                <w:b/>
                <w:bCs/>
                <w:sz w:val="24"/>
                <w:szCs w:val="24"/>
              </w:rPr>
              <w:fldChar w:fldCharType="begin"/>
            </w:r>
            <w:r w:rsidR="008017DB">
              <w:rPr>
                <w:b/>
                <w:bCs/>
              </w:rPr>
              <w:instrText>NUMPAGES</w:instrText>
            </w:r>
            <w:r w:rsidR="008017DB">
              <w:rPr>
                <w:b/>
                <w:bCs/>
                <w:sz w:val="24"/>
                <w:szCs w:val="24"/>
              </w:rPr>
              <w:fldChar w:fldCharType="separate"/>
            </w:r>
            <w:r w:rsidR="008017DB">
              <w:rPr>
                <w:b/>
                <w:bCs/>
              </w:rPr>
              <w:t>2</w:t>
            </w:r>
            <w:r w:rsidR="008017DB">
              <w:rPr>
                <w:b/>
                <w:bCs/>
                <w:sz w:val="24"/>
                <w:szCs w:val="24"/>
              </w:rPr>
              <w:fldChar w:fldCharType="end"/>
            </w:r>
          </w:p>
        </w:sdtContent>
      </w:sdt>
    </w:sdtContent>
  </w:sdt>
  <w:p w14:paraId="56F52FCF" w14:textId="7742B0F9" w:rsidR="00017012" w:rsidRDefault="000170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EC0C0" w14:textId="77777777" w:rsidR="00893C86" w:rsidRDefault="00893C86" w:rsidP="00C37432">
      <w:r>
        <w:separator/>
      </w:r>
    </w:p>
  </w:footnote>
  <w:footnote w:type="continuationSeparator" w:id="0">
    <w:p w14:paraId="189F4014" w14:textId="77777777" w:rsidR="00893C86" w:rsidRDefault="00893C86" w:rsidP="00C37432">
      <w:r>
        <w:continuationSeparator/>
      </w:r>
    </w:p>
  </w:footnote>
  <w:footnote w:id="1">
    <w:p w14:paraId="701D97C1" w14:textId="77777777" w:rsidR="00455059" w:rsidRPr="00CC0B54" w:rsidRDefault="00455059" w:rsidP="00455059">
      <w:pPr>
        <w:pStyle w:val="Notedebasdepage"/>
        <w:rPr>
          <w:rFonts w:ascii="Arial" w:hAnsi="Arial" w:cs="Arial"/>
          <w:sz w:val="16"/>
          <w:szCs w:val="16"/>
        </w:rPr>
      </w:pPr>
      <w:r w:rsidRPr="00CC0B54">
        <w:rPr>
          <w:rStyle w:val="Appelnotedebasdep"/>
          <w:rFonts w:ascii="Arial" w:hAnsi="Arial" w:cs="Arial"/>
          <w:sz w:val="16"/>
          <w:szCs w:val="16"/>
        </w:rPr>
        <w:footnoteRef/>
      </w:r>
      <w:r w:rsidRPr="00CC0B54">
        <w:rPr>
          <w:rFonts w:ascii="Arial" w:hAnsi="Arial" w:cs="Arial"/>
          <w:sz w:val="16"/>
          <w:szCs w:val="16"/>
        </w:rPr>
        <w:t xml:space="preserve"> La correspondance échangée, soit entre les présidents, soit avec le juge de paix ou avec les assesseurs titulaires, les assesseurs suppléants et les secrétaires des bureaux électoraux, est admise en franchise de port. La mention « Loi électorale » doit être inscrite en tête de l’adresse. Cette correspondance doit en outre porter l’indication de la qualité du destinataire et de l’expéditeur, ainsi que le contreseing de ce dernier.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F48AA" w14:textId="75212251" w:rsidR="00C37432" w:rsidRDefault="005D4F79">
    <w:pPr>
      <w:pStyle w:val="En-tte"/>
    </w:pPr>
    <w:r>
      <w:rPr>
        <w:noProof/>
      </w:rPr>
      <w:drawing>
        <wp:anchor distT="0" distB="0" distL="114300" distR="114300" simplePos="0" relativeHeight="251658240" behindDoc="0" locked="0" layoutInCell="1" allowOverlap="1" wp14:anchorId="30DC4203" wp14:editId="6A96083A">
          <wp:simplePos x="0" y="0"/>
          <wp:positionH relativeFrom="column">
            <wp:posOffset>5412740</wp:posOffset>
          </wp:positionH>
          <wp:positionV relativeFrom="paragraph">
            <wp:posOffset>-299720</wp:posOffset>
          </wp:positionV>
          <wp:extent cx="1067435" cy="6096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p w14:paraId="27038497" w14:textId="77777777" w:rsidR="00C37432" w:rsidRDefault="00C3743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21751"/>
    <w:multiLevelType w:val="hybridMultilevel"/>
    <w:tmpl w:val="68F62BD0"/>
    <w:lvl w:ilvl="0" w:tplc="B3E264F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369378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32"/>
    <w:rsid w:val="00005838"/>
    <w:rsid w:val="0000658C"/>
    <w:rsid w:val="00017012"/>
    <w:rsid w:val="0002635B"/>
    <w:rsid w:val="00081B93"/>
    <w:rsid w:val="000936F2"/>
    <w:rsid w:val="000C1DA2"/>
    <w:rsid w:val="000C517A"/>
    <w:rsid w:val="0011303E"/>
    <w:rsid w:val="00113A83"/>
    <w:rsid w:val="00161F14"/>
    <w:rsid w:val="00194057"/>
    <w:rsid w:val="001C1206"/>
    <w:rsid w:val="001D5975"/>
    <w:rsid w:val="001E4CCE"/>
    <w:rsid w:val="00253218"/>
    <w:rsid w:val="00253BA5"/>
    <w:rsid w:val="00264AB5"/>
    <w:rsid w:val="00283686"/>
    <w:rsid w:val="002B3E4E"/>
    <w:rsid w:val="003458CC"/>
    <w:rsid w:val="00347C6F"/>
    <w:rsid w:val="0035372C"/>
    <w:rsid w:val="003F438C"/>
    <w:rsid w:val="00442978"/>
    <w:rsid w:val="00455059"/>
    <w:rsid w:val="004B26AA"/>
    <w:rsid w:val="004C17E5"/>
    <w:rsid w:val="004F0322"/>
    <w:rsid w:val="00515E2A"/>
    <w:rsid w:val="00556878"/>
    <w:rsid w:val="005B6F2A"/>
    <w:rsid w:val="005C48BA"/>
    <w:rsid w:val="005D4F79"/>
    <w:rsid w:val="00600551"/>
    <w:rsid w:val="00603DCB"/>
    <w:rsid w:val="00613D1F"/>
    <w:rsid w:val="006460FB"/>
    <w:rsid w:val="00646FB4"/>
    <w:rsid w:val="007226F2"/>
    <w:rsid w:val="007336BB"/>
    <w:rsid w:val="00773F6C"/>
    <w:rsid w:val="008017DB"/>
    <w:rsid w:val="0081115D"/>
    <w:rsid w:val="00830E09"/>
    <w:rsid w:val="00833581"/>
    <w:rsid w:val="00893C86"/>
    <w:rsid w:val="008E44FC"/>
    <w:rsid w:val="008E6DF3"/>
    <w:rsid w:val="009412CD"/>
    <w:rsid w:val="009D7EE7"/>
    <w:rsid w:val="00A04051"/>
    <w:rsid w:val="00A04E89"/>
    <w:rsid w:val="00B256F9"/>
    <w:rsid w:val="00B330CB"/>
    <w:rsid w:val="00BE136B"/>
    <w:rsid w:val="00C37432"/>
    <w:rsid w:val="00C60D9C"/>
    <w:rsid w:val="00C96A35"/>
    <w:rsid w:val="00CB1BE0"/>
    <w:rsid w:val="00CB322D"/>
    <w:rsid w:val="00CC0B54"/>
    <w:rsid w:val="00D1296D"/>
    <w:rsid w:val="00D14DCA"/>
    <w:rsid w:val="00D22A45"/>
    <w:rsid w:val="00D244C5"/>
    <w:rsid w:val="00D77CC3"/>
    <w:rsid w:val="00DC1218"/>
    <w:rsid w:val="00E26157"/>
    <w:rsid w:val="00E50B54"/>
    <w:rsid w:val="00EB3465"/>
    <w:rsid w:val="00F202AE"/>
    <w:rsid w:val="00F51E37"/>
    <w:rsid w:val="00F6448B"/>
    <w:rsid w:val="00F97FE5"/>
    <w:rsid w:val="00FB11E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2064D88"/>
  <w15:docId w15:val="{0A29C381-9C87-4664-B341-C957E3E0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75"/>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paragraph" w:styleId="Notedebasdepage">
    <w:name w:val="footnote text"/>
    <w:basedOn w:val="Normal"/>
    <w:link w:val="NotedebasdepageCar"/>
    <w:uiPriority w:val="99"/>
    <w:semiHidden/>
    <w:unhideWhenUsed/>
    <w:rsid w:val="00613D1F"/>
    <w:rPr>
      <w:sz w:val="20"/>
      <w:szCs w:val="20"/>
    </w:rPr>
  </w:style>
  <w:style w:type="character" w:customStyle="1" w:styleId="NotedebasdepageCar">
    <w:name w:val="Note de bas de page Car"/>
    <w:basedOn w:val="Policepardfaut"/>
    <w:link w:val="Notedebasdepage"/>
    <w:uiPriority w:val="99"/>
    <w:semiHidden/>
    <w:rsid w:val="00613D1F"/>
    <w:rPr>
      <w:sz w:val="20"/>
      <w:szCs w:val="20"/>
      <w:lang w:val="fr-FR"/>
    </w:rPr>
  </w:style>
  <w:style w:type="character" w:styleId="Appelnotedebasdep">
    <w:name w:val="footnote reference"/>
    <w:basedOn w:val="Policepardfaut"/>
    <w:uiPriority w:val="99"/>
    <w:semiHidden/>
    <w:unhideWhenUsed/>
    <w:rsid w:val="00613D1F"/>
    <w:rPr>
      <w:vertAlign w:val="superscript"/>
    </w:rPr>
  </w:style>
  <w:style w:type="table" w:styleId="Grilledutableau">
    <w:name w:val="Table Grid"/>
    <w:basedOn w:val="TableauNormal"/>
    <w:uiPriority w:val="59"/>
    <w:rsid w:val="0061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0E09"/>
    <w:pPr>
      <w:autoSpaceDE w:val="0"/>
      <w:autoSpaceDN w:val="0"/>
      <w:adjustRightInd w:val="0"/>
    </w:pPr>
    <w:rPr>
      <w:rFonts w:ascii="Arial" w:hAnsi="Arial" w:cs="Arial"/>
      <w:color w:val="000000"/>
      <w:sz w:val="24"/>
      <w:szCs w:val="24"/>
    </w:rPr>
  </w:style>
  <w:style w:type="character" w:styleId="Lienhypertexte">
    <w:name w:val="Hyperlink"/>
    <w:basedOn w:val="Policepardfaut"/>
    <w:uiPriority w:val="99"/>
    <w:unhideWhenUsed/>
    <w:rsid w:val="00773F6C"/>
    <w:rPr>
      <w:color w:val="0000FF" w:themeColor="hyperlink"/>
      <w:u w:val="single"/>
    </w:rPr>
  </w:style>
  <w:style w:type="character" w:styleId="Mentionnonrsolue">
    <w:name w:val="Unresolved Mention"/>
    <w:basedOn w:val="Policepardfaut"/>
    <w:uiPriority w:val="99"/>
    <w:semiHidden/>
    <w:unhideWhenUsed/>
    <w:rsid w:val="00773F6C"/>
    <w:rPr>
      <w:color w:val="605E5C"/>
      <w:shd w:val="clear" w:color="auto" w:fill="E1DFDD"/>
    </w:rPr>
  </w:style>
  <w:style w:type="paragraph" w:styleId="NormalWeb">
    <w:name w:val="Normal (Web)"/>
    <w:basedOn w:val="Normal"/>
    <w:uiPriority w:val="99"/>
    <w:unhideWhenUsed/>
    <w:rsid w:val="00D14DCA"/>
    <w:pPr>
      <w:spacing w:before="100" w:beforeAutospacing="1" w:after="100" w:afterAutospacing="1"/>
    </w:pPr>
    <w:rPr>
      <w:rFonts w:ascii="Times New Roman" w:eastAsia="Times New Roman" w:hAnsi="Times New Roman" w:cs="Times New Roman"/>
      <w:sz w:val="24"/>
      <w:szCs w:val="24"/>
      <w:lang w:val="fr-BE" w:eastAsia="fr-BE"/>
    </w:rPr>
  </w:style>
  <w:style w:type="paragraph" w:styleId="Rvision">
    <w:name w:val="Revision"/>
    <w:hidden/>
    <w:uiPriority w:val="99"/>
    <w:semiHidden/>
    <w:rsid w:val="00253218"/>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6349">
      <w:bodyDiv w:val="1"/>
      <w:marLeft w:val="0"/>
      <w:marRight w:val="0"/>
      <w:marTop w:val="0"/>
      <w:marBottom w:val="0"/>
      <w:divBdr>
        <w:top w:val="none" w:sz="0" w:space="0" w:color="auto"/>
        <w:left w:val="none" w:sz="0" w:space="0" w:color="auto"/>
        <w:bottom w:val="none" w:sz="0" w:space="0" w:color="auto"/>
        <w:right w:val="none" w:sz="0" w:space="0" w:color="auto"/>
      </w:divBdr>
    </w:div>
    <w:div w:id="123281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justice.just.fgov.be/cgi_loi/loi_a1.pl?imgcn.x=41&amp;imgcn.y=13&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AE75A-65EA-45AC-B34C-162353EBA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1040</Words>
  <Characters>5725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NOIRFALISE Charlotte</dc:creator>
  <cp:lastModifiedBy>CEBECI Alexandre</cp:lastModifiedBy>
  <cp:revision>3</cp:revision>
  <dcterms:created xsi:type="dcterms:W3CDTF">2024-04-10T13:48:00Z</dcterms:created>
  <dcterms:modified xsi:type="dcterms:W3CDTF">2024-05-17T07:21:00Z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2023-04-09T14:11:23Z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5aa205b7-ce83-42b4-89a8-a4b7bcb9f187</vt:lpwstr>
  </property>
  <property fmtid="{D5CDD505-2E9C-101B-9397-08002B2CF9AE}" pid="8" name="MSIP_Label_97a477d1-147d-4e34-b5e3-7b26d2f44870_ContentBits">
    <vt:lpwstr>0</vt:lpwstr>
  </property>
</Properties>
</file>