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B8B5" w14:textId="77777777" w:rsidR="001A2F85" w:rsidRDefault="001A2F85" w:rsidP="001A2F85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1F162244" w14:textId="29796C70" w:rsidR="001A2F85" w:rsidRDefault="001A2F85" w:rsidP="001A2F85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1A2F85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Formulaire relatif au paiement des jetons de présence des opérateurs électoraux siégeant dans un bureau de vote</w:t>
      </w:r>
    </w:p>
    <w:bookmarkEnd w:id="0"/>
    <w:p w14:paraId="0138E935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7F574322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51B767FD" w14:textId="780A1991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1B8713E" wp14:editId="7DC48AB4">
                <wp:simplePos x="0" y="0"/>
                <wp:positionH relativeFrom="page">
                  <wp:posOffset>3506470</wp:posOffset>
                </wp:positionH>
                <wp:positionV relativeFrom="paragraph">
                  <wp:posOffset>243840</wp:posOffset>
                </wp:positionV>
                <wp:extent cx="3146425" cy="1130300"/>
                <wp:effectExtent l="0" t="0" r="15875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11303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DD4691" w14:textId="77777777" w:rsidR="00905089" w:rsidRPr="007D26BD" w:rsidRDefault="00905089" w:rsidP="00905089">
                            <w:pPr>
                              <w:spacing w:before="44"/>
                              <w:ind w:left="160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7D26BD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Service</w:t>
                            </w:r>
                            <w:r w:rsidRPr="007D26BD">
                              <w:rPr>
                                <w:rFonts w:ascii="Arial" w:hAnsi="Arial" w:cs="Arial"/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D26BD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public</w:t>
                            </w:r>
                            <w:r w:rsidRPr="007D26BD">
                              <w:rPr>
                                <w:rFonts w:ascii="Arial" w:hAnsi="Arial" w:cs="Arial"/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D26BD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de</w:t>
                            </w:r>
                            <w:r w:rsidRPr="007D26BD">
                              <w:rPr>
                                <w:rFonts w:ascii="Arial" w:hAnsi="Arial" w:cs="Arial"/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D26BD">
                              <w:rPr>
                                <w:rFonts w:ascii="Arial" w:hAnsi="Arial" w:cs="Arial"/>
                                <w:bCs/>
                                <w:spacing w:val="-2"/>
                                <w:sz w:val="20"/>
                              </w:rPr>
                              <w:t>Wallonie</w:t>
                            </w:r>
                          </w:p>
                          <w:p w14:paraId="02E90A03" w14:textId="77777777" w:rsidR="00905089" w:rsidRPr="001B0A72" w:rsidRDefault="00905089" w:rsidP="00905089">
                            <w:pPr>
                              <w:pStyle w:val="Corpsdetexte"/>
                              <w:spacing w:before="10"/>
                              <w:ind w:left="160"/>
                            </w:pPr>
                            <w:r w:rsidRPr="001B0A72">
                              <w:t>Intérieur</w:t>
                            </w:r>
                            <w:r w:rsidRPr="001B0A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A72">
                              <w:t>et</w:t>
                            </w:r>
                            <w:r w:rsidRPr="001B0A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A72">
                              <w:t>Action</w:t>
                            </w:r>
                            <w:r w:rsidRPr="001B0A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A72">
                              <w:rPr>
                                <w:spacing w:val="-2"/>
                              </w:rPr>
                              <w:t>Sociale</w:t>
                            </w:r>
                          </w:p>
                          <w:p w14:paraId="4131C6B1" w14:textId="77777777" w:rsidR="00905089" w:rsidRPr="001B0A72" w:rsidRDefault="00905089" w:rsidP="00905089">
                            <w:pPr>
                              <w:pStyle w:val="Corpsdetexte"/>
                              <w:spacing w:before="10" w:line="249" w:lineRule="auto"/>
                              <w:ind w:left="160"/>
                            </w:pPr>
                            <w:r w:rsidRPr="001B0A72">
                              <w:t>Direction</w:t>
                            </w:r>
                            <w:r w:rsidRPr="001B0A7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0A72">
                              <w:t>de</w:t>
                            </w:r>
                            <w:r w:rsidRPr="001B0A7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0A72">
                              <w:t>la</w:t>
                            </w:r>
                            <w:r w:rsidRPr="001B0A7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0A72">
                              <w:t>Prospective</w:t>
                            </w:r>
                            <w:r w:rsidRPr="001B0A7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0A72">
                              <w:t>et</w:t>
                            </w:r>
                            <w:r w:rsidRPr="001B0A7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0A72">
                              <w:t>du</w:t>
                            </w:r>
                            <w:r w:rsidRPr="001B0A7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0A72">
                              <w:t>Développement Cellule Elections</w:t>
                            </w:r>
                          </w:p>
                          <w:p w14:paraId="2DA05796" w14:textId="77777777" w:rsidR="00905089" w:rsidRPr="001B0A72" w:rsidRDefault="00905089" w:rsidP="00905089">
                            <w:pPr>
                              <w:pStyle w:val="Corpsdetexte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7B4CD374" w14:textId="77777777" w:rsidR="00905089" w:rsidRPr="001B0A72" w:rsidRDefault="00905089" w:rsidP="00905089">
                            <w:pPr>
                              <w:pStyle w:val="Corpsdetexte"/>
                              <w:spacing w:line="249" w:lineRule="auto"/>
                              <w:ind w:left="160" w:right="1334"/>
                            </w:pPr>
                            <w:r w:rsidRPr="001B0A72">
                              <w:t>Avenue</w:t>
                            </w:r>
                            <w:r w:rsidRPr="001B0A72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B0A72">
                              <w:t>Gouverneur</w:t>
                            </w:r>
                            <w:r w:rsidRPr="001B0A72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B0A72">
                              <w:t>Bovesse,</w:t>
                            </w:r>
                            <w:r w:rsidRPr="001B0A72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B0A72">
                              <w:t>100 5100 Namur (Jambes)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8713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76.1pt;margin-top:19.2pt;width:247.75pt;height:8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" filled="f" strokeweight=".35275mm">
                <v:path arrowok="t"/>
                <v:textbox inset="0,0,0,0">
                  <w:txbxContent>
                    <w:p w14:paraId="4BDD4691" w14:textId="77777777" w:rsidR="00905089" w:rsidRPr="007D26BD" w:rsidRDefault="00905089" w:rsidP="00905089">
                      <w:pPr>
                        <w:spacing w:before="44"/>
                        <w:ind w:left="160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7D26BD">
                        <w:rPr>
                          <w:rFonts w:ascii="Arial" w:hAnsi="Arial" w:cs="Arial"/>
                          <w:bCs/>
                          <w:sz w:val="20"/>
                        </w:rPr>
                        <w:t>Service</w:t>
                      </w:r>
                      <w:r w:rsidRPr="007D26BD">
                        <w:rPr>
                          <w:rFonts w:ascii="Arial" w:hAnsi="Arial" w:cs="Arial"/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7D26BD">
                        <w:rPr>
                          <w:rFonts w:ascii="Arial" w:hAnsi="Arial" w:cs="Arial"/>
                          <w:bCs/>
                          <w:sz w:val="20"/>
                        </w:rPr>
                        <w:t>public</w:t>
                      </w:r>
                      <w:r w:rsidRPr="007D26BD">
                        <w:rPr>
                          <w:rFonts w:ascii="Arial" w:hAnsi="Arial" w:cs="Arial"/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7D26BD">
                        <w:rPr>
                          <w:rFonts w:ascii="Arial" w:hAnsi="Arial" w:cs="Arial"/>
                          <w:bCs/>
                          <w:sz w:val="20"/>
                        </w:rPr>
                        <w:t>de</w:t>
                      </w:r>
                      <w:r w:rsidRPr="007D26BD">
                        <w:rPr>
                          <w:rFonts w:ascii="Arial" w:hAnsi="Arial" w:cs="Arial"/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7D26BD">
                        <w:rPr>
                          <w:rFonts w:ascii="Arial" w:hAnsi="Arial" w:cs="Arial"/>
                          <w:bCs/>
                          <w:spacing w:val="-2"/>
                          <w:sz w:val="20"/>
                        </w:rPr>
                        <w:t>Wallonie</w:t>
                      </w:r>
                    </w:p>
                    <w:p w14:paraId="02E90A03" w14:textId="77777777" w:rsidR="00905089" w:rsidRPr="001B0A72" w:rsidRDefault="00905089" w:rsidP="00905089">
                      <w:pPr>
                        <w:pStyle w:val="Corpsdetexte"/>
                        <w:spacing w:before="10"/>
                        <w:ind w:left="160"/>
                      </w:pPr>
                      <w:r w:rsidRPr="001B0A72">
                        <w:t>Intérieur</w:t>
                      </w:r>
                      <w:r w:rsidRPr="001B0A72">
                        <w:rPr>
                          <w:spacing w:val="-3"/>
                        </w:rPr>
                        <w:t xml:space="preserve"> </w:t>
                      </w:r>
                      <w:r w:rsidRPr="001B0A72">
                        <w:t>et</w:t>
                      </w:r>
                      <w:r w:rsidRPr="001B0A72">
                        <w:rPr>
                          <w:spacing w:val="-3"/>
                        </w:rPr>
                        <w:t xml:space="preserve"> </w:t>
                      </w:r>
                      <w:r w:rsidRPr="001B0A72">
                        <w:t>Action</w:t>
                      </w:r>
                      <w:r w:rsidRPr="001B0A72">
                        <w:rPr>
                          <w:spacing w:val="-3"/>
                        </w:rPr>
                        <w:t xml:space="preserve"> </w:t>
                      </w:r>
                      <w:r w:rsidRPr="001B0A72">
                        <w:rPr>
                          <w:spacing w:val="-2"/>
                        </w:rPr>
                        <w:t>Sociale</w:t>
                      </w:r>
                    </w:p>
                    <w:p w14:paraId="4131C6B1" w14:textId="77777777" w:rsidR="00905089" w:rsidRPr="001B0A72" w:rsidRDefault="00905089" w:rsidP="00905089">
                      <w:pPr>
                        <w:pStyle w:val="Corpsdetexte"/>
                        <w:spacing w:before="10" w:line="249" w:lineRule="auto"/>
                        <w:ind w:left="160"/>
                      </w:pPr>
                      <w:r w:rsidRPr="001B0A72">
                        <w:t>Direction</w:t>
                      </w:r>
                      <w:r w:rsidRPr="001B0A72">
                        <w:rPr>
                          <w:spacing w:val="-7"/>
                        </w:rPr>
                        <w:t xml:space="preserve"> </w:t>
                      </w:r>
                      <w:r w:rsidRPr="001B0A72">
                        <w:t>de</w:t>
                      </w:r>
                      <w:r w:rsidRPr="001B0A72">
                        <w:rPr>
                          <w:spacing w:val="-7"/>
                        </w:rPr>
                        <w:t xml:space="preserve"> </w:t>
                      </w:r>
                      <w:r w:rsidRPr="001B0A72">
                        <w:t>la</w:t>
                      </w:r>
                      <w:r w:rsidRPr="001B0A72">
                        <w:rPr>
                          <w:spacing w:val="-7"/>
                        </w:rPr>
                        <w:t xml:space="preserve"> </w:t>
                      </w:r>
                      <w:r w:rsidRPr="001B0A72">
                        <w:t>Prospective</w:t>
                      </w:r>
                      <w:r w:rsidRPr="001B0A72">
                        <w:rPr>
                          <w:spacing w:val="-7"/>
                        </w:rPr>
                        <w:t xml:space="preserve"> </w:t>
                      </w:r>
                      <w:r w:rsidRPr="001B0A72">
                        <w:t>et</w:t>
                      </w:r>
                      <w:r w:rsidRPr="001B0A72">
                        <w:rPr>
                          <w:spacing w:val="-7"/>
                        </w:rPr>
                        <w:t xml:space="preserve"> </w:t>
                      </w:r>
                      <w:r w:rsidRPr="001B0A72">
                        <w:t>du</w:t>
                      </w:r>
                      <w:r w:rsidRPr="001B0A72">
                        <w:rPr>
                          <w:spacing w:val="-7"/>
                        </w:rPr>
                        <w:t xml:space="preserve"> </w:t>
                      </w:r>
                      <w:r w:rsidRPr="001B0A72">
                        <w:t>Développement Cellule Elections</w:t>
                      </w:r>
                    </w:p>
                    <w:p w14:paraId="2DA05796" w14:textId="77777777" w:rsidR="00905089" w:rsidRPr="001B0A72" w:rsidRDefault="00905089" w:rsidP="00905089">
                      <w:pPr>
                        <w:pStyle w:val="Corpsdetexte"/>
                        <w:spacing w:before="6"/>
                        <w:rPr>
                          <w:sz w:val="17"/>
                        </w:rPr>
                      </w:pPr>
                    </w:p>
                    <w:p w14:paraId="7B4CD374" w14:textId="77777777" w:rsidR="00905089" w:rsidRPr="001B0A72" w:rsidRDefault="00905089" w:rsidP="00905089">
                      <w:pPr>
                        <w:pStyle w:val="Corpsdetexte"/>
                        <w:spacing w:line="249" w:lineRule="auto"/>
                        <w:ind w:left="160" w:right="1334"/>
                      </w:pPr>
                      <w:r w:rsidRPr="001B0A72">
                        <w:t>Avenue</w:t>
                      </w:r>
                      <w:r w:rsidRPr="001B0A72">
                        <w:rPr>
                          <w:spacing w:val="-14"/>
                        </w:rPr>
                        <w:t xml:space="preserve"> </w:t>
                      </w:r>
                      <w:r w:rsidRPr="001B0A72">
                        <w:t>Gouverneur</w:t>
                      </w:r>
                      <w:r w:rsidRPr="001B0A72">
                        <w:rPr>
                          <w:spacing w:val="-14"/>
                        </w:rPr>
                        <w:t xml:space="preserve"> </w:t>
                      </w:r>
                      <w:proofErr w:type="spellStart"/>
                      <w:r w:rsidRPr="001B0A72">
                        <w:t>Bovesse</w:t>
                      </w:r>
                      <w:proofErr w:type="spellEnd"/>
                      <w:r w:rsidRPr="001B0A72">
                        <w:t>,</w:t>
                      </w:r>
                      <w:r w:rsidRPr="001B0A72">
                        <w:rPr>
                          <w:spacing w:val="-14"/>
                        </w:rPr>
                        <w:t xml:space="preserve"> </w:t>
                      </w:r>
                      <w:r w:rsidRPr="001B0A72">
                        <w:t>100 5100 Namur (Jambes)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650F">
        <w:rPr>
          <w:rFonts w:ascii="Arial" w:hAnsi="Arial" w:cs="Arial"/>
          <w:sz w:val="20"/>
          <w:szCs w:val="20"/>
        </w:rPr>
        <w:t>Votre formulaire est soumis électroniquement et sera traité par l'administration renseignée ci-contre.</w:t>
      </w:r>
    </w:p>
    <w:p w14:paraId="041D24DD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6D1BDE7E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6133680E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0C2BCAAA" w14:textId="77777777" w:rsidR="00905089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49537C6A" w14:textId="77777777" w:rsidR="00AB3BBA" w:rsidRDefault="00AB3BBA" w:rsidP="0020650F">
      <w:pPr>
        <w:jc w:val="both"/>
        <w:rPr>
          <w:rFonts w:ascii="Arial" w:hAnsi="Arial" w:cs="Arial"/>
          <w:sz w:val="20"/>
          <w:szCs w:val="20"/>
        </w:rPr>
      </w:pPr>
    </w:p>
    <w:p w14:paraId="53C82F9C" w14:textId="77777777" w:rsidR="00AB3BBA" w:rsidRDefault="00AB3BBA" w:rsidP="0020650F">
      <w:pPr>
        <w:jc w:val="both"/>
        <w:rPr>
          <w:rFonts w:ascii="Arial" w:hAnsi="Arial" w:cs="Arial"/>
          <w:sz w:val="20"/>
          <w:szCs w:val="20"/>
        </w:rPr>
      </w:pPr>
    </w:p>
    <w:p w14:paraId="279C9B37" w14:textId="77777777" w:rsidR="00AB3BBA" w:rsidRDefault="00AB3BBA" w:rsidP="0020650F">
      <w:pPr>
        <w:jc w:val="both"/>
        <w:rPr>
          <w:rFonts w:ascii="Arial" w:hAnsi="Arial" w:cs="Arial"/>
          <w:sz w:val="20"/>
          <w:szCs w:val="20"/>
        </w:rPr>
      </w:pPr>
    </w:p>
    <w:p w14:paraId="2ECF9673" w14:textId="77777777" w:rsidR="00AB3BBA" w:rsidRDefault="00AB3BBA" w:rsidP="0020650F">
      <w:pPr>
        <w:jc w:val="both"/>
        <w:rPr>
          <w:rFonts w:ascii="Arial" w:hAnsi="Arial" w:cs="Arial"/>
          <w:sz w:val="20"/>
          <w:szCs w:val="20"/>
        </w:rPr>
      </w:pPr>
    </w:p>
    <w:p w14:paraId="46E02B67" w14:textId="77777777" w:rsidR="00AB3BBA" w:rsidRPr="0020650F" w:rsidRDefault="00AB3BBA" w:rsidP="0020650F">
      <w:pPr>
        <w:jc w:val="both"/>
        <w:rPr>
          <w:rFonts w:ascii="Arial" w:hAnsi="Arial" w:cs="Arial"/>
          <w:sz w:val="20"/>
          <w:szCs w:val="20"/>
        </w:rPr>
      </w:pPr>
    </w:p>
    <w:p w14:paraId="5D16F0C4" w14:textId="77777777" w:rsidR="00905089" w:rsidRPr="0020650F" w:rsidRDefault="00905089" w:rsidP="0020650F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41F79D3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26DCCD05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7FB20E3B" w14:textId="77777777" w:rsidR="00905089" w:rsidRPr="0020650F" w:rsidRDefault="00905089" w:rsidP="00E06B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Objet</w:t>
      </w:r>
    </w:p>
    <w:p w14:paraId="4381ABF3" w14:textId="77777777" w:rsidR="00905089" w:rsidRPr="00905089" w:rsidRDefault="00905089" w:rsidP="00E06B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5089">
        <w:rPr>
          <w:rFonts w:ascii="Arial" w:hAnsi="Arial" w:cs="Arial"/>
          <w:sz w:val="20"/>
          <w:szCs w:val="20"/>
        </w:rPr>
        <w:t>Les membres des bureaux électoraux reçoivent un jeton de présence dont le montant est déterminé par le Gouvernement, selon la fonction et le type de prestation.</w:t>
      </w:r>
    </w:p>
    <w:p w14:paraId="60AE619E" w14:textId="24C20D58" w:rsidR="00905089" w:rsidRPr="00905089" w:rsidRDefault="00905089" w:rsidP="00E06B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5089">
        <w:rPr>
          <w:rFonts w:ascii="Arial" w:hAnsi="Arial" w:cs="Arial"/>
          <w:sz w:val="20"/>
          <w:szCs w:val="20"/>
        </w:rPr>
        <w:t xml:space="preserve">Ce formulaire permet aux présidents des bureaux </w:t>
      </w:r>
      <w:r w:rsidR="00C03596">
        <w:rPr>
          <w:rFonts w:ascii="Arial" w:hAnsi="Arial" w:cs="Arial"/>
          <w:sz w:val="20"/>
          <w:szCs w:val="20"/>
        </w:rPr>
        <w:t>de vote</w:t>
      </w:r>
      <w:r w:rsidR="00C03596" w:rsidRPr="00905089">
        <w:rPr>
          <w:rFonts w:ascii="Arial" w:hAnsi="Arial" w:cs="Arial"/>
          <w:sz w:val="20"/>
          <w:szCs w:val="20"/>
        </w:rPr>
        <w:t xml:space="preserve"> </w:t>
      </w:r>
      <w:r w:rsidRPr="00905089">
        <w:rPr>
          <w:rFonts w:ascii="Arial" w:hAnsi="Arial" w:cs="Arial"/>
          <w:sz w:val="20"/>
          <w:szCs w:val="20"/>
        </w:rPr>
        <w:t xml:space="preserve">de </w:t>
      </w:r>
      <w:r w:rsidR="003B3C87">
        <w:rPr>
          <w:rFonts w:ascii="Arial" w:hAnsi="Arial" w:cs="Arial"/>
          <w:sz w:val="20"/>
          <w:szCs w:val="20"/>
        </w:rPr>
        <w:t>demander</w:t>
      </w:r>
      <w:r w:rsidR="003B3C87" w:rsidRPr="00905089">
        <w:rPr>
          <w:rFonts w:ascii="Arial" w:hAnsi="Arial" w:cs="Arial"/>
          <w:sz w:val="20"/>
          <w:szCs w:val="20"/>
        </w:rPr>
        <w:t xml:space="preserve"> </w:t>
      </w:r>
      <w:r w:rsidRPr="00905089">
        <w:rPr>
          <w:rFonts w:ascii="Arial" w:hAnsi="Arial" w:cs="Arial"/>
          <w:sz w:val="20"/>
          <w:szCs w:val="20"/>
        </w:rPr>
        <w:t>leur jeton de présence, ainsi que ceux de leur secrétaire et leurs assesseurs auprès de l’Administration compétente.</w:t>
      </w:r>
    </w:p>
    <w:p w14:paraId="5988D34E" w14:textId="77777777" w:rsidR="00905089" w:rsidRPr="0020650F" w:rsidRDefault="00905089" w:rsidP="00E06BB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1F3CDC" w14:textId="77777777" w:rsidR="00905089" w:rsidRPr="0020650F" w:rsidRDefault="00905089" w:rsidP="00E06B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Conditions</w:t>
      </w:r>
    </w:p>
    <w:p w14:paraId="731BE94C" w14:textId="7997E7D6" w:rsidR="00905089" w:rsidRPr="001C56F1" w:rsidRDefault="00C03596" w:rsidP="00C03596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C03596">
        <w:rPr>
          <w:rFonts w:ascii="Arial" w:hAnsi="Arial" w:cs="Arial"/>
          <w:sz w:val="20"/>
          <w:szCs w:val="20"/>
          <w:lang w:val="fr-BE"/>
        </w:rPr>
        <w:t xml:space="preserve">Seuls les présidents des bureaux </w:t>
      </w:r>
      <w:r>
        <w:rPr>
          <w:rFonts w:ascii="Arial" w:hAnsi="Arial" w:cs="Arial"/>
          <w:sz w:val="20"/>
          <w:szCs w:val="20"/>
          <w:lang w:val="fr-BE"/>
        </w:rPr>
        <w:t>de vote</w:t>
      </w:r>
      <w:r w:rsidRPr="00C03596">
        <w:rPr>
          <w:rFonts w:ascii="Arial" w:hAnsi="Arial" w:cs="Arial"/>
          <w:sz w:val="20"/>
          <w:szCs w:val="20"/>
          <w:lang w:val="fr-BE"/>
        </w:rPr>
        <w:t xml:space="preserve"> peuvent remplir ce formulaire. En cas de remplacement de la fonction durant les opérations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  <w:r w:rsidRPr="00C03596">
        <w:rPr>
          <w:rFonts w:ascii="Arial" w:hAnsi="Arial" w:cs="Arial"/>
          <w:sz w:val="20"/>
          <w:szCs w:val="20"/>
          <w:lang w:val="fr-BE"/>
        </w:rPr>
        <w:t>électorales, le président ayant clôturé les activités du bureau remplit ce formulaire.</w:t>
      </w:r>
    </w:p>
    <w:p w14:paraId="7EBFBD10" w14:textId="77777777" w:rsidR="00C03596" w:rsidRPr="0020650F" w:rsidRDefault="00C03596" w:rsidP="00E06BB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D1F8DB" w14:textId="77777777" w:rsidR="00905089" w:rsidRPr="0020650F" w:rsidRDefault="00905089" w:rsidP="00E06B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Réglementation</w:t>
      </w:r>
    </w:p>
    <w:p w14:paraId="7DDEAD37" w14:textId="3C109DA8" w:rsidR="00905089" w:rsidRDefault="00905089" w:rsidP="00E06BB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036A">
        <w:rPr>
          <w:rFonts w:ascii="Arial" w:hAnsi="Arial" w:cs="Arial"/>
          <w:sz w:val="20"/>
          <w:szCs w:val="20"/>
        </w:rPr>
        <w:t>Code de la démocratie locale et de la décentralisation (CDLD) – Art. L4135-1, Art. L4135-3</w:t>
      </w:r>
      <w:r w:rsidR="000C036A" w:rsidRPr="000C036A">
        <w:rPr>
          <w:rFonts w:ascii="Arial" w:hAnsi="Arial" w:cs="Arial"/>
          <w:sz w:val="20"/>
          <w:szCs w:val="20"/>
        </w:rPr>
        <w:t>, §2</w:t>
      </w:r>
      <w:r w:rsidR="00C03596">
        <w:rPr>
          <w:rFonts w:ascii="Arial" w:hAnsi="Arial" w:cs="Arial"/>
          <w:sz w:val="20"/>
          <w:szCs w:val="20"/>
        </w:rPr>
        <w:t>,</w:t>
      </w:r>
      <w:r w:rsidR="005F1BAF">
        <w:rPr>
          <w:rFonts w:ascii="Arial" w:hAnsi="Arial" w:cs="Arial"/>
          <w:sz w:val="20"/>
          <w:szCs w:val="20"/>
          <w:lang w:val="fr-BE"/>
        </w:rPr>
        <w:t xml:space="preserve"> Article L4135-6</w:t>
      </w:r>
      <w:r w:rsidR="000C036A">
        <w:rPr>
          <w:rFonts w:ascii="Arial" w:hAnsi="Arial" w:cs="Arial"/>
          <w:sz w:val="20"/>
          <w:szCs w:val="20"/>
        </w:rPr>
        <w:t>.</w:t>
      </w:r>
    </w:p>
    <w:p w14:paraId="5743E757" w14:textId="77777777" w:rsidR="000C036A" w:rsidRPr="000C036A" w:rsidRDefault="000C036A" w:rsidP="00E06BB0">
      <w:pPr>
        <w:spacing w:line="276" w:lineRule="auto"/>
        <w:ind w:left="693"/>
        <w:jc w:val="both"/>
        <w:rPr>
          <w:rFonts w:ascii="Arial" w:hAnsi="Arial" w:cs="Arial"/>
          <w:sz w:val="20"/>
          <w:szCs w:val="20"/>
        </w:rPr>
      </w:pPr>
    </w:p>
    <w:p w14:paraId="3CDD0AF3" w14:textId="1FD81C2E" w:rsidR="00905089" w:rsidRPr="0020650F" w:rsidRDefault="00905089" w:rsidP="00E06BB0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Coordonnées du déclarant</w:t>
      </w:r>
    </w:p>
    <w:p w14:paraId="7630131C" w14:textId="22C9FDEF" w:rsidR="00905089" w:rsidRPr="0020650F" w:rsidRDefault="00905089" w:rsidP="00E06BB0">
      <w:pPr>
        <w:spacing w:before="173" w:line="276" w:lineRule="auto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Seuls</w:t>
      </w:r>
      <w:r w:rsidRPr="0020650F">
        <w:rPr>
          <w:rFonts w:ascii="Arial" w:hAnsi="Arial" w:cs="Arial"/>
          <w:spacing w:val="-7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les</w:t>
      </w:r>
      <w:r w:rsidRPr="0020650F">
        <w:rPr>
          <w:rFonts w:ascii="Arial" w:hAnsi="Arial" w:cs="Arial"/>
          <w:spacing w:val="-6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présidents</w:t>
      </w:r>
      <w:r w:rsidRPr="0020650F">
        <w:rPr>
          <w:rFonts w:ascii="Arial" w:hAnsi="Arial" w:cs="Arial"/>
          <w:spacing w:val="-7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des</w:t>
      </w:r>
      <w:r w:rsidRPr="0020650F">
        <w:rPr>
          <w:rFonts w:ascii="Arial" w:hAnsi="Arial" w:cs="Arial"/>
          <w:spacing w:val="-6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bureaux</w:t>
      </w:r>
      <w:r w:rsidRPr="0020650F">
        <w:rPr>
          <w:rFonts w:ascii="Arial" w:hAnsi="Arial" w:cs="Arial"/>
          <w:spacing w:val="-7"/>
          <w:sz w:val="20"/>
          <w:szCs w:val="20"/>
        </w:rPr>
        <w:t xml:space="preserve"> </w:t>
      </w:r>
      <w:r w:rsidR="00C03596">
        <w:rPr>
          <w:rFonts w:ascii="Arial" w:hAnsi="Arial" w:cs="Arial"/>
          <w:sz w:val="20"/>
          <w:szCs w:val="20"/>
        </w:rPr>
        <w:t>de vote</w:t>
      </w:r>
      <w:r w:rsidR="00C03596" w:rsidRPr="0020650F">
        <w:rPr>
          <w:rFonts w:ascii="Arial" w:hAnsi="Arial" w:cs="Arial"/>
          <w:spacing w:val="-6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peuvent</w:t>
      </w:r>
      <w:r w:rsidRPr="0020650F">
        <w:rPr>
          <w:rFonts w:ascii="Arial" w:hAnsi="Arial" w:cs="Arial"/>
          <w:spacing w:val="-7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remplir</w:t>
      </w:r>
      <w:r w:rsidRPr="0020650F">
        <w:rPr>
          <w:rFonts w:ascii="Arial" w:hAnsi="Arial" w:cs="Arial"/>
          <w:spacing w:val="-6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ce</w:t>
      </w:r>
      <w:r w:rsidRPr="0020650F">
        <w:rPr>
          <w:rFonts w:ascii="Arial" w:hAnsi="Arial" w:cs="Arial"/>
          <w:spacing w:val="-6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formulaire. En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cas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de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remplacement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de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la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fonction</w:t>
      </w:r>
      <w:r w:rsidRPr="0020650F">
        <w:rPr>
          <w:rFonts w:ascii="Arial" w:hAnsi="Arial" w:cs="Arial"/>
          <w:spacing w:val="-4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durant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les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opérations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électorales,</w:t>
      </w:r>
      <w:r w:rsidRPr="0020650F">
        <w:rPr>
          <w:rFonts w:ascii="Arial" w:hAnsi="Arial" w:cs="Arial"/>
          <w:spacing w:val="-2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le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président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ayant</w:t>
      </w:r>
      <w:r w:rsidRPr="0020650F">
        <w:rPr>
          <w:rFonts w:ascii="Arial" w:hAnsi="Arial" w:cs="Arial"/>
          <w:spacing w:val="-4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clôturé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les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activités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du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bureau remplit</w:t>
      </w:r>
      <w:r w:rsidRPr="0020650F">
        <w:rPr>
          <w:rFonts w:ascii="Arial" w:hAnsi="Arial" w:cs="Arial"/>
          <w:spacing w:val="-5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ce</w:t>
      </w:r>
      <w:r w:rsidRPr="0020650F">
        <w:rPr>
          <w:rFonts w:ascii="Arial" w:hAnsi="Arial" w:cs="Arial"/>
          <w:spacing w:val="-4"/>
          <w:sz w:val="20"/>
          <w:szCs w:val="20"/>
        </w:rPr>
        <w:t xml:space="preserve"> </w:t>
      </w:r>
      <w:r w:rsidRPr="0020650F">
        <w:rPr>
          <w:rFonts w:ascii="Arial" w:hAnsi="Arial" w:cs="Arial"/>
          <w:sz w:val="20"/>
          <w:szCs w:val="20"/>
        </w:rPr>
        <w:t>formulaire.</w:t>
      </w:r>
    </w:p>
    <w:p w14:paraId="06F9D2B7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39156011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04133EC0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715B05AB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4BF55A9F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1EA25603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Adresse : </w:t>
      </w:r>
    </w:p>
    <w:p w14:paraId="54CA792B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76975CC8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Rue……………………………………..</w:t>
      </w:r>
    </w:p>
    <w:p w14:paraId="27CF4FA8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Code postal……………………………</w:t>
      </w:r>
    </w:p>
    <w:p w14:paraId="572FA231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Localité…………………………………</w:t>
      </w:r>
    </w:p>
    <w:p w14:paraId="596E1A8D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6FFD6A83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Veuillez fournir au moins un numéro de téléphone</w:t>
      </w:r>
    </w:p>
    <w:p w14:paraId="67EC14E1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…………………………………………..</w:t>
      </w:r>
    </w:p>
    <w:p w14:paraId="66E9EE27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37623605" w14:textId="2EA27C0D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Email……………………………………</w:t>
      </w:r>
    </w:p>
    <w:p w14:paraId="2A7DC60E" w14:textId="3623DDEE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1905BAF2" w14:textId="3A1F8D72" w:rsidR="00905089" w:rsidRPr="0020650F" w:rsidRDefault="00905089" w:rsidP="0020650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Identification du bureau </w:t>
      </w:r>
      <w:r w:rsidR="00741397">
        <w:rPr>
          <w:rFonts w:ascii="Arial" w:hAnsi="Arial" w:cs="Arial"/>
          <w:sz w:val="20"/>
          <w:szCs w:val="20"/>
        </w:rPr>
        <w:t>de vote</w:t>
      </w:r>
      <w:r w:rsidR="00741397" w:rsidRPr="0020650F">
        <w:rPr>
          <w:rFonts w:ascii="Arial" w:hAnsi="Arial" w:cs="Arial"/>
          <w:sz w:val="20"/>
          <w:szCs w:val="20"/>
        </w:rPr>
        <w:t xml:space="preserve"> </w:t>
      </w:r>
    </w:p>
    <w:p w14:paraId="0166E288" w14:textId="006E97B8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2DBF2E0F" w14:textId="3617F5FF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Code postal……………………………</w:t>
      </w:r>
    </w:p>
    <w:p w14:paraId="5044FA66" w14:textId="711ECDA3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du bureau……………………</w:t>
      </w:r>
    </w:p>
    <w:p w14:paraId="45C3D76E" w14:textId="5B1D3AD0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Adresse du bureau </w:t>
      </w:r>
    </w:p>
    <w:p w14:paraId="0B663261" w14:textId="6AA76D88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3421E062" w14:textId="4A4A7DF1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Rue…………………………………..</w:t>
      </w:r>
    </w:p>
    <w:p w14:paraId="26CE7094" w14:textId="705978B3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Numéro……………………………..</w:t>
      </w:r>
    </w:p>
    <w:p w14:paraId="33786A8E" w14:textId="1AC7E71F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Boîte…………………………………</w:t>
      </w:r>
    </w:p>
    <w:p w14:paraId="01FA429E" w14:textId="1AA0B748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Localité………………………………</w:t>
      </w:r>
    </w:p>
    <w:p w14:paraId="22A401B3" w14:textId="6D9EC5D1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Province……………………………..</w:t>
      </w:r>
    </w:p>
    <w:p w14:paraId="7F17DBB5" w14:textId="5154A776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37A94BAF" w14:textId="67821D29" w:rsidR="00905089" w:rsidRPr="0020650F" w:rsidRDefault="00905089" w:rsidP="0020650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Composition du bureau </w:t>
      </w:r>
      <w:r w:rsidR="00741397">
        <w:rPr>
          <w:rFonts w:ascii="Arial" w:hAnsi="Arial" w:cs="Arial"/>
          <w:sz w:val="20"/>
          <w:szCs w:val="20"/>
        </w:rPr>
        <w:t>de vote</w:t>
      </w:r>
    </w:p>
    <w:p w14:paraId="07BF2852" w14:textId="65DD0972" w:rsidR="00905089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6BC04110" w14:textId="289E638A" w:rsidR="00CD1296" w:rsidRDefault="00BB3642" w:rsidP="00BB3642">
      <w:pPr>
        <w:jc w:val="both"/>
        <w:rPr>
          <w:rFonts w:ascii="Arial" w:hAnsi="Arial" w:cs="Arial"/>
          <w:sz w:val="20"/>
          <w:szCs w:val="20"/>
        </w:rPr>
      </w:pPr>
      <w:r w:rsidRPr="00E06BB0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06BB0">
        <w:rPr>
          <w:rFonts w:ascii="Arial" w:hAnsi="Arial" w:cs="Arial"/>
          <w:sz w:val="20"/>
          <w:szCs w:val="20"/>
        </w:rPr>
        <w:t>Cham</w:t>
      </w:r>
      <w:r>
        <w:rPr>
          <w:rFonts w:ascii="Arial" w:hAnsi="Arial" w:cs="Arial"/>
          <w:sz w:val="20"/>
          <w:szCs w:val="20"/>
        </w:rPr>
        <w:t>ps non-obligatoires</w:t>
      </w:r>
    </w:p>
    <w:p w14:paraId="5F5D8065" w14:textId="77777777" w:rsidR="00BB3642" w:rsidRPr="00E06BB0" w:rsidRDefault="00BB3642" w:rsidP="00BB3642">
      <w:pPr>
        <w:jc w:val="both"/>
        <w:rPr>
          <w:rFonts w:ascii="Arial" w:hAnsi="Arial" w:cs="Arial"/>
          <w:sz w:val="20"/>
          <w:szCs w:val="20"/>
        </w:rPr>
      </w:pPr>
    </w:p>
    <w:p w14:paraId="3A5D2A51" w14:textId="237E2B6F" w:rsidR="00905089" w:rsidRPr="0020650F" w:rsidRDefault="00905089" w:rsidP="0020650F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Président</w:t>
      </w:r>
    </w:p>
    <w:p w14:paraId="3A54F5C6" w14:textId="2F944259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06918118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17122C92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2F448F05" w14:textId="02D3D2C6" w:rsidR="00905089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1349B985" w14:textId="03346921" w:rsidR="00602A21" w:rsidRDefault="00602A21" w:rsidP="00206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</w:t>
      </w:r>
      <w:r w:rsidR="00BB3642">
        <w:rPr>
          <w:rFonts w:ascii="Arial" w:hAnsi="Arial" w:cs="Arial"/>
          <w:sz w:val="20"/>
          <w:szCs w:val="20"/>
        </w:rPr>
        <w:t>e</w:t>
      </w:r>
      <w:r w:rsidR="00BB3642" w:rsidRPr="00E06BB0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</w:t>
      </w:r>
    </w:p>
    <w:p w14:paraId="19D59A14" w14:textId="5AAA79BD" w:rsidR="00602A21" w:rsidRPr="0020650F" w:rsidRDefault="00602A21" w:rsidP="00206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BB3642" w:rsidRPr="00E06BB0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5C22D17" w14:textId="742F6C35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5A5732B3" w14:textId="66FD384E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Prestation :</w:t>
      </w:r>
    </w:p>
    <w:p w14:paraId="1B65FAE7" w14:textId="32573F58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5825DB20" w14:textId="58117C94" w:rsidR="00905089" w:rsidRPr="0020650F" w:rsidRDefault="00905089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Complète</w:t>
      </w:r>
    </w:p>
    <w:p w14:paraId="31E516D4" w14:textId="26BD9802" w:rsidR="00905089" w:rsidRPr="0020650F" w:rsidRDefault="00905089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Partielle</w:t>
      </w:r>
    </w:p>
    <w:p w14:paraId="48238EFA" w14:textId="1730DDD2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14BE298F" w14:textId="27F6C49B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40E13664" w14:textId="1AF06A21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142438A0" w14:textId="089E39E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5E4D1855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1E1CED54" w14:textId="77777777" w:rsidR="00905089" w:rsidRPr="0020650F" w:rsidRDefault="00905089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56C96430" w14:textId="77777777" w:rsidR="00905089" w:rsidRPr="0020650F" w:rsidRDefault="00905089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071579E1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5DF16A8D" w14:textId="515E4FAF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2A23D40D" w14:textId="00D69616" w:rsidR="00905089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43488170" w14:textId="13B706AC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[Si la case « partielle » a été cochée ci-dessus]</w:t>
      </w:r>
    </w:p>
    <w:p w14:paraId="43DDE3F3" w14:textId="05A5AA6E" w:rsidR="00905089" w:rsidRPr="0020650F" w:rsidRDefault="00905089" w:rsidP="0020650F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Président </w:t>
      </w:r>
      <w:r w:rsidR="00741397">
        <w:rPr>
          <w:rFonts w:ascii="Arial" w:hAnsi="Arial" w:cs="Arial"/>
          <w:sz w:val="20"/>
          <w:szCs w:val="20"/>
        </w:rPr>
        <w:t>n°2</w:t>
      </w:r>
    </w:p>
    <w:p w14:paraId="327EBF3E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437B6F76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716FD5B6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6A668AC5" w14:textId="279BF75A" w:rsidR="00905089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256D08FF" w14:textId="67EA0151" w:rsidR="00CD1296" w:rsidRDefault="00CD1296" w:rsidP="00206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="00BB3642" w:rsidRPr="00361B3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</w:t>
      </w:r>
    </w:p>
    <w:p w14:paraId="08ED50F7" w14:textId="77C1E49C" w:rsidR="00CD1296" w:rsidRPr="0020650F" w:rsidRDefault="00CD1296" w:rsidP="00206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BB3642" w:rsidRPr="00361B3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152F9484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5D6158C1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7A96C4EB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050D5F4A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6D0D4D5B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325D9418" w14:textId="77777777" w:rsidR="00905089" w:rsidRPr="0020650F" w:rsidRDefault="00905089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4B073642" w14:textId="77777777" w:rsidR="00905089" w:rsidRPr="0020650F" w:rsidRDefault="00905089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6EB95E23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585D4E96" w14:textId="2C5AF0DF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37D75AC7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568CE033" w14:textId="10160F8D" w:rsidR="00905089" w:rsidRPr="0020650F" w:rsidRDefault="00905089" w:rsidP="0020650F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 Secrétaire</w:t>
      </w:r>
    </w:p>
    <w:p w14:paraId="12C2F09F" w14:textId="77777777" w:rsidR="00905089" w:rsidRPr="0020650F" w:rsidRDefault="00905089" w:rsidP="009B69FE">
      <w:pPr>
        <w:jc w:val="both"/>
        <w:rPr>
          <w:rFonts w:ascii="Arial" w:hAnsi="Arial" w:cs="Arial"/>
          <w:sz w:val="20"/>
          <w:szCs w:val="20"/>
        </w:rPr>
      </w:pPr>
    </w:p>
    <w:p w14:paraId="5B95CB9E" w14:textId="77777777" w:rsidR="00905089" w:rsidRPr="0020650F" w:rsidRDefault="00905089" w:rsidP="009B69FE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1CB14DA8" w14:textId="77777777" w:rsidR="00905089" w:rsidRPr="0020650F" w:rsidRDefault="00905089" w:rsidP="009B69FE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58FCF707" w14:textId="2CA79CC9" w:rsidR="00905089" w:rsidRDefault="00905089" w:rsidP="009B69FE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3536A443" w14:textId="520E0037" w:rsidR="00CD1296" w:rsidRDefault="00CD1296" w:rsidP="009B69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Numéro de téléphone</w:t>
      </w:r>
      <w:r w:rsidR="00BB3642" w:rsidRPr="00361B3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</w:t>
      </w:r>
    </w:p>
    <w:p w14:paraId="3205AEC4" w14:textId="37D2609B" w:rsidR="00CD1296" w:rsidRPr="0020650F" w:rsidRDefault="00CD1296" w:rsidP="009B69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BB3642" w:rsidRPr="00361B3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B9DAEF1" w14:textId="77777777" w:rsidR="00905089" w:rsidRPr="0020650F" w:rsidRDefault="00905089" w:rsidP="009B69FE">
      <w:pPr>
        <w:jc w:val="both"/>
        <w:rPr>
          <w:rFonts w:ascii="Arial" w:hAnsi="Arial" w:cs="Arial"/>
          <w:sz w:val="20"/>
          <w:szCs w:val="20"/>
        </w:rPr>
      </w:pPr>
    </w:p>
    <w:p w14:paraId="6B4D46DD" w14:textId="77777777" w:rsidR="00905089" w:rsidRPr="0020650F" w:rsidRDefault="00905089" w:rsidP="009B69FE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Prestation :</w:t>
      </w:r>
    </w:p>
    <w:p w14:paraId="0EA47B1C" w14:textId="77777777" w:rsidR="00905089" w:rsidRPr="0020650F" w:rsidRDefault="00905089" w:rsidP="009B69FE">
      <w:pPr>
        <w:jc w:val="both"/>
        <w:rPr>
          <w:rFonts w:ascii="Arial" w:hAnsi="Arial" w:cs="Arial"/>
          <w:sz w:val="20"/>
          <w:szCs w:val="20"/>
        </w:rPr>
      </w:pPr>
    </w:p>
    <w:p w14:paraId="57138729" w14:textId="77777777" w:rsidR="00905089" w:rsidRPr="0020650F" w:rsidRDefault="00905089" w:rsidP="009B69F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Complète</w:t>
      </w:r>
    </w:p>
    <w:p w14:paraId="23350D42" w14:textId="77777777" w:rsidR="00905089" w:rsidRPr="0020650F" w:rsidRDefault="00905089" w:rsidP="009B69F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Partielle</w:t>
      </w:r>
    </w:p>
    <w:p w14:paraId="454A5CE4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50DA6E58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66C805CD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791FA1E7" w14:textId="4D9314C0" w:rsidR="0020650F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0D2A50A8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</w:p>
    <w:p w14:paraId="2B6502DE" w14:textId="77777777" w:rsidR="00905089" w:rsidRPr="0020650F" w:rsidRDefault="00905089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5D2BBD36" w14:textId="77777777" w:rsidR="00905089" w:rsidRPr="0020650F" w:rsidRDefault="00905089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7206B427" w14:textId="77777777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063A3FD2" w14:textId="6092C919" w:rsidR="00905089" w:rsidRPr="0020650F" w:rsidRDefault="00905089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7A39A57C" w14:textId="7019B883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25C866B0" w14:textId="7F789223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[Si la case « partielle » a été cochée ci-dessus]</w:t>
      </w:r>
    </w:p>
    <w:p w14:paraId="4350358F" w14:textId="3F87ED17" w:rsidR="0020650F" w:rsidRPr="0020650F" w:rsidRDefault="0020650F" w:rsidP="0020650F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Secrétaire </w:t>
      </w:r>
      <w:r w:rsidR="00741397">
        <w:rPr>
          <w:rFonts w:ascii="Arial" w:hAnsi="Arial" w:cs="Arial"/>
          <w:sz w:val="20"/>
          <w:szCs w:val="20"/>
        </w:rPr>
        <w:t>n°2</w:t>
      </w:r>
    </w:p>
    <w:p w14:paraId="77239287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2AB92E3E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1D2FDB44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4FFB71E8" w14:textId="4E2B7AD0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751357B3" w14:textId="2CE9DA7A" w:rsidR="00CD1296" w:rsidRDefault="00CD1296" w:rsidP="00206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="00BB3642" w:rsidRPr="00361B3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</w:t>
      </w:r>
    </w:p>
    <w:p w14:paraId="3F60D330" w14:textId="311761E5" w:rsidR="00CD1296" w:rsidRPr="0020650F" w:rsidRDefault="00CD1296" w:rsidP="00206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BB3642" w:rsidRPr="00361B3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C4D9F94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8EFE9D9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36EB180D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74068BFA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3A34ED2F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1B7BE531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7B14365B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51762BAE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3D769E5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47848E34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11F94106" w14:textId="6D32EF31" w:rsidR="00905089" w:rsidRPr="0020650F" w:rsidRDefault="0020650F" w:rsidP="0020650F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Assesseurs</w:t>
      </w:r>
    </w:p>
    <w:p w14:paraId="560F2EC0" w14:textId="5C3D95B6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1A55D94" w14:textId="79A1243F" w:rsidR="0020650F" w:rsidRPr="0020650F" w:rsidRDefault="0020650F" w:rsidP="0020650F">
      <w:pPr>
        <w:pStyle w:val="Paragraphedeliste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Assesseur </w:t>
      </w:r>
      <w:r w:rsidR="00741397">
        <w:rPr>
          <w:rFonts w:ascii="Arial" w:hAnsi="Arial" w:cs="Arial"/>
          <w:sz w:val="20"/>
          <w:szCs w:val="20"/>
        </w:rPr>
        <w:t>n°</w:t>
      </w:r>
      <w:r w:rsidRPr="0020650F">
        <w:rPr>
          <w:rFonts w:ascii="Arial" w:hAnsi="Arial" w:cs="Arial"/>
          <w:sz w:val="20"/>
          <w:szCs w:val="20"/>
        </w:rPr>
        <w:t>1</w:t>
      </w:r>
    </w:p>
    <w:p w14:paraId="32BFCE69" w14:textId="01F56BDE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5BA3BF8A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33F80220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4C765C2B" w14:textId="1416C9A7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4942B913" w14:textId="0C9D779B" w:rsidR="00CD1296" w:rsidRDefault="00CD1296" w:rsidP="00206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="00BB3642" w:rsidRPr="00361B3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</w:t>
      </w:r>
      <w:r w:rsidR="00BB3642">
        <w:rPr>
          <w:rFonts w:ascii="Arial" w:hAnsi="Arial" w:cs="Arial"/>
          <w:sz w:val="20"/>
          <w:szCs w:val="20"/>
        </w:rPr>
        <w:t>..</w:t>
      </w:r>
    </w:p>
    <w:p w14:paraId="65DC54B2" w14:textId="091E2FDB" w:rsidR="00CD1296" w:rsidRPr="0020650F" w:rsidRDefault="00CD1296" w:rsidP="00206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BB3642" w:rsidRPr="00361B3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BB3642">
        <w:rPr>
          <w:rFonts w:ascii="Arial" w:hAnsi="Arial" w:cs="Arial"/>
          <w:sz w:val="20"/>
          <w:szCs w:val="20"/>
        </w:rPr>
        <w:t>..</w:t>
      </w:r>
    </w:p>
    <w:p w14:paraId="73BAAF97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5BEF291E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Prestation :</w:t>
      </w:r>
    </w:p>
    <w:p w14:paraId="0109481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5C1EFB7C" w14:textId="77777777" w:rsidR="0020650F" w:rsidRPr="0020650F" w:rsidRDefault="0020650F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Complète</w:t>
      </w:r>
    </w:p>
    <w:p w14:paraId="2BA2A42F" w14:textId="77777777" w:rsidR="0020650F" w:rsidRPr="0020650F" w:rsidRDefault="0020650F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Partielle</w:t>
      </w:r>
    </w:p>
    <w:p w14:paraId="19815FBD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1342A623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7EEC4356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8E0240A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59D37FC1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21D8ED13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1A0BC334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504C5870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1BE9A38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3F37D2EE" w14:textId="3BC9A54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1D66A36" w14:textId="1006A040" w:rsidR="0020650F" w:rsidRPr="0020650F" w:rsidRDefault="0020650F" w:rsidP="0020650F">
      <w:pPr>
        <w:pStyle w:val="Paragraphedeliste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Assesseur </w:t>
      </w:r>
      <w:r w:rsidR="00741397">
        <w:rPr>
          <w:rFonts w:ascii="Arial" w:hAnsi="Arial" w:cs="Arial"/>
          <w:sz w:val="20"/>
          <w:szCs w:val="20"/>
        </w:rPr>
        <w:t>n°</w:t>
      </w:r>
      <w:r w:rsidRPr="0020650F">
        <w:rPr>
          <w:rFonts w:ascii="Arial" w:hAnsi="Arial" w:cs="Arial"/>
          <w:sz w:val="20"/>
          <w:szCs w:val="20"/>
        </w:rPr>
        <w:t>2</w:t>
      </w:r>
    </w:p>
    <w:p w14:paraId="5C7CC900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lastRenderedPageBreak/>
        <w:t>Nom…………………………………….</w:t>
      </w:r>
    </w:p>
    <w:p w14:paraId="3A37EB94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0E5559CC" w14:textId="58D6962B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3B4BDA3F" w14:textId="60589AC6" w:rsidR="00BB3642" w:rsidRDefault="00BB3642" w:rsidP="0020650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283B6A">
        <w:rPr>
          <w:rFonts w:ascii="Arial" w:hAnsi="Arial" w:cs="Arial"/>
          <w:sz w:val="20"/>
          <w:szCs w:val="20"/>
        </w:rPr>
        <w:t>………………..</w:t>
      </w:r>
    </w:p>
    <w:p w14:paraId="4236828F" w14:textId="16D2F6FA" w:rsidR="00BB3642" w:rsidRDefault="00BB3642" w:rsidP="0020650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83B6A">
        <w:rPr>
          <w:rFonts w:ascii="Arial" w:hAnsi="Arial" w:cs="Arial"/>
          <w:sz w:val="20"/>
          <w:szCs w:val="20"/>
        </w:rPr>
        <w:t>Email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283B6A">
        <w:rPr>
          <w:rFonts w:ascii="Arial" w:hAnsi="Arial" w:cs="Arial"/>
          <w:sz w:val="20"/>
          <w:szCs w:val="20"/>
        </w:rPr>
        <w:t>…………………………………..</w:t>
      </w:r>
    </w:p>
    <w:p w14:paraId="7B629018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0F3ED046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Prestation :</w:t>
      </w:r>
    </w:p>
    <w:p w14:paraId="77C8C21A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6BCB53E2" w14:textId="77777777" w:rsidR="0020650F" w:rsidRPr="0020650F" w:rsidRDefault="0020650F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Complète</w:t>
      </w:r>
    </w:p>
    <w:p w14:paraId="725DE96E" w14:textId="77777777" w:rsidR="0020650F" w:rsidRPr="0020650F" w:rsidRDefault="0020650F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Partielle</w:t>
      </w:r>
    </w:p>
    <w:p w14:paraId="17D10332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8744DBC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30D7047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3D2CA34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08A41498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19B6CDAF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14FD6A79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58EA6AC3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340EADA2" w14:textId="77777777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57C0AB82" w14:textId="77777777" w:rsidR="00741397" w:rsidRPr="0020650F" w:rsidRDefault="00741397" w:rsidP="0020650F">
      <w:pPr>
        <w:jc w:val="both"/>
        <w:rPr>
          <w:rFonts w:ascii="Arial" w:hAnsi="Arial" w:cs="Arial"/>
          <w:sz w:val="20"/>
          <w:szCs w:val="20"/>
        </w:rPr>
      </w:pPr>
    </w:p>
    <w:p w14:paraId="5DC66BB9" w14:textId="1BB15A00" w:rsidR="0020650F" w:rsidRPr="0020650F" w:rsidRDefault="0020650F" w:rsidP="0020650F">
      <w:pPr>
        <w:pStyle w:val="Paragraphedeliste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Assesseur </w:t>
      </w:r>
      <w:r w:rsidR="00741397">
        <w:rPr>
          <w:rFonts w:ascii="Arial" w:hAnsi="Arial" w:cs="Arial"/>
          <w:sz w:val="20"/>
          <w:szCs w:val="20"/>
        </w:rPr>
        <w:t>n°</w:t>
      </w:r>
      <w:r w:rsidRPr="0020650F">
        <w:rPr>
          <w:rFonts w:ascii="Arial" w:hAnsi="Arial" w:cs="Arial"/>
          <w:sz w:val="20"/>
          <w:szCs w:val="20"/>
        </w:rPr>
        <w:t>3</w:t>
      </w:r>
    </w:p>
    <w:p w14:paraId="36048D06" w14:textId="68D92D3F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00732049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5BAA3C34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2CD46CC3" w14:textId="54DB99CC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07A81C9A" w14:textId="72A85696" w:rsidR="00BB3642" w:rsidRDefault="00BB3642" w:rsidP="0020650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F546E0">
        <w:rPr>
          <w:rFonts w:ascii="Arial" w:hAnsi="Arial" w:cs="Arial"/>
          <w:sz w:val="20"/>
          <w:szCs w:val="20"/>
        </w:rPr>
        <w:t>………………..</w:t>
      </w:r>
    </w:p>
    <w:p w14:paraId="3F0EAAFC" w14:textId="28532AB2" w:rsidR="00BB3642" w:rsidRPr="0020650F" w:rsidRDefault="00BB3642" w:rsidP="0020650F">
      <w:pPr>
        <w:jc w:val="both"/>
        <w:rPr>
          <w:rFonts w:ascii="Arial" w:hAnsi="Arial" w:cs="Arial"/>
          <w:sz w:val="20"/>
          <w:szCs w:val="20"/>
        </w:rPr>
      </w:pPr>
      <w:r w:rsidRPr="00F546E0">
        <w:rPr>
          <w:rFonts w:ascii="Arial" w:hAnsi="Arial" w:cs="Arial"/>
          <w:sz w:val="20"/>
          <w:szCs w:val="20"/>
        </w:rPr>
        <w:t>Email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F546E0">
        <w:rPr>
          <w:rFonts w:ascii="Arial" w:hAnsi="Arial" w:cs="Arial"/>
          <w:sz w:val="20"/>
          <w:szCs w:val="20"/>
        </w:rPr>
        <w:t>…………………………………..</w:t>
      </w:r>
    </w:p>
    <w:p w14:paraId="6C5D39EC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F83FEB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Prestation :</w:t>
      </w:r>
    </w:p>
    <w:p w14:paraId="15CF35DB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951CCB4" w14:textId="77777777" w:rsidR="0020650F" w:rsidRPr="0020650F" w:rsidRDefault="0020650F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Complète</w:t>
      </w:r>
    </w:p>
    <w:p w14:paraId="6226ED6E" w14:textId="77777777" w:rsidR="0020650F" w:rsidRPr="0020650F" w:rsidRDefault="0020650F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Partielle</w:t>
      </w:r>
    </w:p>
    <w:p w14:paraId="0A6F7F36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727003D2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4E4F7AE3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5A2A2A02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1E9A7CE0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27B5514D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71FCCC17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0A2E7563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335A0127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6EA9BAE0" w14:textId="1EEAF2C3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366FE228" w14:textId="31691C73" w:rsidR="0020650F" w:rsidRPr="0020650F" w:rsidRDefault="0020650F" w:rsidP="0020650F">
      <w:pPr>
        <w:pStyle w:val="Paragraphedeliste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Assesseur </w:t>
      </w:r>
      <w:r w:rsidR="00741397">
        <w:rPr>
          <w:rFonts w:ascii="Arial" w:hAnsi="Arial" w:cs="Arial"/>
          <w:sz w:val="20"/>
          <w:szCs w:val="20"/>
        </w:rPr>
        <w:t>n°</w:t>
      </w:r>
      <w:r w:rsidRPr="0020650F">
        <w:rPr>
          <w:rFonts w:ascii="Arial" w:hAnsi="Arial" w:cs="Arial"/>
          <w:sz w:val="20"/>
          <w:szCs w:val="20"/>
        </w:rPr>
        <w:t>4</w:t>
      </w:r>
    </w:p>
    <w:p w14:paraId="3711FC84" w14:textId="45F1D709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6C6802D2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6D412D6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78776650" w14:textId="127ADB13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0E3326EC" w14:textId="51DBD10A" w:rsidR="00BB3642" w:rsidRDefault="00BB3642" w:rsidP="0020650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F546E0">
        <w:rPr>
          <w:rFonts w:ascii="Arial" w:hAnsi="Arial" w:cs="Arial"/>
          <w:sz w:val="20"/>
          <w:szCs w:val="20"/>
        </w:rPr>
        <w:t>……………….</w:t>
      </w:r>
    </w:p>
    <w:p w14:paraId="78EF4C77" w14:textId="6C92951B" w:rsidR="00BB3642" w:rsidRPr="00F546E0" w:rsidRDefault="00BB3642" w:rsidP="0020650F">
      <w:pPr>
        <w:jc w:val="both"/>
        <w:rPr>
          <w:rFonts w:ascii="Arial" w:hAnsi="Arial" w:cs="Arial"/>
          <w:sz w:val="20"/>
          <w:szCs w:val="20"/>
        </w:rPr>
      </w:pPr>
      <w:r w:rsidRPr="00F546E0">
        <w:rPr>
          <w:rFonts w:ascii="Arial" w:hAnsi="Arial" w:cs="Arial"/>
          <w:sz w:val="20"/>
          <w:szCs w:val="20"/>
        </w:rPr>
        <w:t>Email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F546E0">
        <w:rPr>
          <w:rFonts w:ascii="Arial" w:hAnsi="Arial" w:cs="Arial"/>
          <w:sz w:val="20"/>
          <w:szCs w:val="20"/>
        </w:rPr>
        <w:t>…………………………………..</w:t>
      </w:r>
    </w:p>
    <w:p w14:paraId="179CF730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7BC3A41B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Prestation :</w:t>
      </w:r>
    </w:p>
    <w:p w14:paraId="1B7B9E71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707A07A0" w14:textId="77777777" w:rsidR="0020650F" w:rsidRPr="0020650F" w:rsidRDefault="0020650F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Complète</w:t>
      </w:r>
    </w:p>
    <w:p w14:paraId="14837645" w14:textId="77777777" w:rsidR="0020650F" w:rsidRPr="0020650F" w:rsidRDefault="0020650F" w:rsidP="002065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Partielle</w:t>
      </w:r>
    </w:p>
    <w:p w14:paraId="125CF356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12EFDB8C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16C6514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51287B83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19173A51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2B24F438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43B9C410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lastRenderedPageBreak/>
        <w:t>…………………………………………..</w:t>
      </w:r>
    </w:p>
    <w:p w14:paraId="48A36ABC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69D35B72" w14:textId="10C185F4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2EA9E369" w14:textId="5A63ADEF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 xml:space="preserve">[Si la case « partielle » a été cochée </w:t>
      </w:r>
      <w:r>
        <w:rPr>
          <w:rFonts w:ascii="Arial" w:hAnsi="Arial" w:cs="Arial"/>
          <w:i/>
          <w:iCs/>
          <w:sz w:val="20"/>
          <w:szCs w:val="20"/>
        </w:rPr>
        <w:t>pour un assesseur</w:t>
      </w:r>
      <w:r w:rsidRPr="0020650F">
        <w:rPr>
          <w:rFonts w:ascii="Arial" w:hAnsi="Arial" w:cs="Arial"/>
          <w:i/>
          <w:iCs/>
          <w:sz w:val="20"/>
          <w:szCs w:val="20"/>
        </w:rPr>
        <w:t>]</w:t>
      </w:r>
    </w:p>
    <w:p w14:paraId="71100FAB" w14:textId="28283775" w:rsidR="0020650F" w:rsidRPr="0020650F" w:rsidRDefault="0020650F" w:rsidP="0020650F">
      <w:pPr>
        <w:pStyle w:val="Paragraphedeliste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Assesseur remplaçant </w:t>
      </w:r>
      <w:r w:rsidR="00741397">
        <w:rPr>
          <w:rFonts w:ascii="Arial" w:hAnsi="Arial" w:cs="Arial"/>
          <w:sz w:val="20"/>
          <w:szCs w:val="20"/>
        </w:rPr>
        <w:t>n°</w:t>
      </w:r>
      <w:r w:rsidRPr="0020650F">
        <w:rPr>
          <w:rFonts w:ascii="Arial" w:hAnsi="Arial" w:cs="Arial"/>
          <w:sz w:val="20"/>
          <w:szCs w:val="20"/>
        </w:rPr>
        <w:t>1</w:t>
      </w:r>
    </w:p>
    <w:p w14:paraId="0CE9CE21" w14:textId="4082B2BF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009590BF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04DEB12D" w14:textId="04A36371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0B2A9F4D" w14:textId="10E8CB54" w:rsidR="00BB3642" w:rsidRDefault="00BB3642" w:rsidP="0020650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F546E0">
        <w:rPr>
          <w:rFonts w:ascii="Arial" w:hAnsi="Arial" w:cs="Arial"/>
          <w:sz w:val="20"/>
          <w:szCs w:val="20"/>
        </w:rPr>
        <w:t>………………..</w:t>
      </w:r>
    </w:p>
    <w:p w14:paraId="4DCD077E" w14:textId="0A194815" w:rsidR="00BB3642" w:rsidRPr="0020650F" w:rsidRDefault="00BB3642" w:rsidP="0020650F">
      <w:pPr>
        <w:jc w:val="both"/>
        <w:rPr>
          <w:rFonts w:ascii="Arial" w:hAnsi="Arial" w:cs="Arial"/>
          <w:sz w:val="20"/>
          <w:szCs w:val="20"/>
        </w:rPr>
      </w:pPr>
      <w:r w:rsidRPr="00F546E0">
        <w:rPr>
          <w:rFonts w:ascii="Arial" w:hAnsi="Arial" w:cs="Arial"/>
          <w:sz w:val="20"/>
          <w:szCs w:val="20"/>
        </w:rPr>
        <w:t>Email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F546E0">
        <w:rPr>
          <w:rFonts w:ascii="Arial" w:hAnsi="Arial" w:cs="Arial"/>
          <w:sz w:val="20"/>
          <w:szCs w:val="20"/>
        </w:rPr>
        <w:t>…………………………………..</w:t>
      </w:r>
    </w:p>
    <w:p w14:paraId="693FCC12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F84BE1B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327DFD68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266F5254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17B6284D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234C5E6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7D98DDAB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6C7CF682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1109D024" w14:textId="3AA1651C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5CB0B764" w14:textId="02785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5DC0256E" w14:textId="4094CBE0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 xml:space="preserve">[Si la case « partielle » a été cochée </w:t>
      </w:r>
      <w:r>
        <w:rPr>
          <w:rFonts w:ascii="Arial" w:hAnsi="Arial" w:cs="Arial"/>
          <w:i/>
          <w:iCs/>
          <w:sz w:val="20"/>
          <w:szCs w:val="20"/>
        </w:rPr>
        <w:t>pour deux assesseurs</w:t>
      </w:r>
      <w:r w:rsidRPr="0020650F">
        <w:rPr>
          <w:rFonts w:ascii="Arial" w:hAnsi="Arial" w:cs="Arial"/>
          <w:i/>
          <w:iCs/>
          <w:sz w:val="20"/>
          <w:szCs w:val="20"/>
        </w:rPr>
        <w:t>]</w:t>
      </w:r>
    </w:p>
    <w:p w14:paraId="616BD179" w14:textId="40F0F1A5" w:rsidR="0020650F" w:rsidRPr="0020650F" w:rsidRDefault="0020650F" w:rsidP="0020650F">
      <w:pPr>
        <w:pStyle w:val="Paragraphedeliste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Assesseur remplaçant </w:t>
      </w:r>
      <w:r w:rsidR="00741397">
        <w:rPr>
          <w:rFonts w:ascii="Arial" w:hAnsi="Arial" w:cs="Arial"/>
          <w:sz w:val="20"/>
          <w:szCs w:val="20"/>
        </w:rPr>
        <w:t>n°</w:t>
      </w:r>
      <w:r w:rsidRPr="0020650F">
        <w:rPr>
          <w:rFonts w:ascii="Arial" w:hAnsi="Arial" w:cs="Arial"/>
          <w:sz w:val="20"/>
          <w:szCs w:val="20"/>
        </w:rPr>
        <w:t>2</w:t>
      </w:r>
    </w:p>
    <w:p w14:paraId="0393122B" w14:textId="17096EB3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776176FC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711EA5DE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3FCE2D76" w14:textId="339CC681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20780DDE" w14:textId="1C4CA721" w:rsidR="006426E1" w:rsidRDefault="006426E1" w:rsidP="0020650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DB6ADD">
        <w:rPr>
          <w:rFonts w:ascii="Arial" w:hAnsi="Arial" w:cs="Arial"/>
          <w:sz w:val="20"/>
          <w:szCs w:val="20"/>
        </w:rPr>
        <w:t>………………..</w:t>
      </w:r>
    </w:p>
    <w:p w14:paraId="43B46C90" w14:textId="77B5A409" w:rsidR="006426E1" w:rsidRPr="0020650F" w:rsidRDefault="006426E1" w:rsidP="0020650F">
      <w:pPr>
        <w:jc w:val="both"/>
        <w:rPr>
          <w:rFonts w:ascii="Arial" w:hAnsi="Arial" w:cs="Arial"/>
          <w:sz w:val="20"/>
          <w:szCs w:val="20"/>
        </w:rPr>
      </w:pPr>
      <w:r w:rsidRPr="00DB6ADD">
        <w:rPr>
          <w:rFonts w:ascii="Arial" w:hAnsi="Arial" w:cs="Arial"/>
          <w:sz w:val="20"/>
          <w:szCs w:val="20"/>
        </w:rPr>
        <w:t>Email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DB6ADD">
        <w:rPr>
          <w:rFonts w:ascii="Arial" w:hAnsi="Arial" w:cs="Arial"/>
          <w:sz w:val="20"/>
          <w:szCs w:val="20"/>
        </w:rPr>
        <w:t>…………………………………..</w:t>
      </w:r>
    </w:p>
    <w:p w14:paraId="144B9C2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33B1F70E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4D5FB617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6BD980AC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122A2B0B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76C1EF7A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090D1B27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56D75626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1E10C560" w14:textId="275E1C47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606FA9B5" w14:textId="36CE5D65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25E1C0F6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5FE88C76" w14:textId="58A91B4C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 xml:space="preserve">[Si la case « partielle » a été cochée </w:t>
      </w:r>
      <w:r>
        <w:rPr>
          <w:rFonts w:ascii="Arial" w:hAnsi="Arial" w:cs="Arial"/>
          <w:i/>
          <w:iCs/>
          <w:sz w:val="20"/>
          <w:szCs w:val="20"/>
        </w:rPr>
        <w:t>pour trois assesseurs</w:t>
      </w:r>
      <w:r w:rsidRPr="0020650F">
        <w:rPr>
          <w:rFonts w:ascii="Arial" w:hAnsi="Arial" w:cs="Arial"/>
          <w:i/>
          <w:iCs/>
          <w:sz w:val="20"/>
          <w:szCs w:val="20"/>
        </w:rPr>
        <w:t>]</w:t>
      </w:r>
    </w:p>
    <w:p w14:paraId="734F1CA7" w14:textId="4F8D1D7D" w:rsidR="0020650F" w:rsidRPr="0020650F" w:rsidRDefault="0020650F" w:rsidP="0020650F">
      <w:pPr>
        <w:pStyle w:val="Paragraphedeliste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Assesseur remplaçant </w:t>
      </w:r>
      <w:r w:rsidR="00741397">
        <w:rPr>
          <w:rFonts w:ascii="Arial" w:hAnsi="Arial" w:cs="Arial"/>
          <w:sz w:val="20"/>
          <w:szCs w:val="20"/>
        </w:rPr>
        <w:t>n°</w:t>
      </w:r>
      <w:r w:rsidRPr="0020650F">
        <w:rPr>
          <w:rFonts w:ascii="Arial" w:hAnsi="Arial" w:cs="Arial"/>
          <w:sz w:val="20"/>
          <w:szCs w:val="20"/>
        </w:rPr>
        <w:t>3</w:t>
      </w:r>
    </w:p>
    <w:p w14:paraId="2FE3204A" w14:textId="60215B54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3DB5C56C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Nom…………………………………….</w:t>
      </w:r>
    </w:p>
    <w:p w14:paraId="0163A1DF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66458F1F" w14:textId="48539C6A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4AA46A72" w14:textId="40F2F254" w:rsidR="006426E1" w:rsidRDefault="006426E1" w:rsidP="0020650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D8472F">
        <w:rPr>
          <w:rFonts w:ascii="Arial" w:hAnsi="Arial" w:cs="Arial"/>
          <w:sz w:val="20"/>
          <w:szCs w:val="20"/>
        </w:rPr>
        <w:t>………………..</w:t>
      </w:r>
    </w:p>
    <w:p w14:paraId="43476751" w14:textId="6DAFB2A2" w:rsidR="006426E1" w:rsidRPr="0020650F" w:rsidRDefault="006426E1" w:rsidP="0020650F">
      <w:pPr>
        <w:jc w:val="both"/>
        <w:rPr>
          <w:rFonts w:ascii="Arial" w:hAnsi="Arial" w:cs="Arial"/>
          <w:sz w:val="20"/>
          <w:szCs w:val="20"/>
        </w:rPr>
      </w:pPr>
      <w:r w:rsidRPr="00D8472F">
        <w:rPr>
          <w:rFonts w:ascii="Arial" w:hAnsi="Arial" w:cs="Arial"/>
          <w:sz w:val="20"/>
          <w:szCs w:val="20"/>
        </w:rPr>
        <w:t>Email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D8472F">
        <w:rPr>
          <w:rFonts w:ascii="Arial" w:hAnsi="Arial" w:cs="Arial"/>
          <w:sz w:val="20"/>
          <w:szCs w:val="20"/>
        </w:rPr>
        <w:t>…………………………………..</w:t>
      </w:r>
    </w:p>
    <w:p w14:paraId="3CA6A56D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60250A08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07FEC108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53400781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5A6CB129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16D54ECF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103D17AB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12C1C501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2EAF6E96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7AB99C80" w14:textId="6A892A6B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2B2D35B8" w14:textId="15EB649A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 xml:space="preserve">[Si la case « partielle » a été cochée </w:t>
      </w:r>
      <w:r>
        <w:rPr>
          <w:rFonts w:ascii="Arial" w:hAnsi="Arial" w:cs="Arial"/>
          <w:i/>
          <w:iCs/>
          <w:sz w:val="20"/>
          <w:szCs w:val="20"/>
        </w:rPr>
        <w:t>pour quatre assesseurs</w:t>
      </w:r>
      <w:r w:rsidRPr="0020650F">
        <w:rPr>
          <w:rFonts w:ascii="Arial" w:hAnsi="Arial" w:cs="Arial"/>
          <w:i/>
          <w:iCs/>
          <w:sz w:val="20"/>
          <w:szCs w:val="20"/>
        </w:rPr>
        <w:t>]</w:t>
      </w:r>
    </w:p>
    <w:p w14:paraId="0B5119D4" w14:textId="2C9EA6CC" w:rsidR="0020650F" w:rsidRPr="0020650F" w:rsidRDefault="0020650F" w:rsidP="0020650F">
      <w:pPr>
        <w:pStyle w:val="Paragraphedeliste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Assesseur remplaçant </w:t>
      </w:r>
      <w:r w:rsidR="00741397">
        <w:rPr>
          <w:rFonts w:ascii="Arial" w:hAnsi="Arial" w:cs="Arial"/>
          <w:sz w:val="20"/>
          <w:szCs w:val="20"/>
        </w:rPr>
        <w:t>n°</w:t>
      </w:r>
      <w:r w:rsidRPr="0020650F">
        <w:rPr>
          <w:rFonts w:ascii="Arial" w:hAnsi="Arial" w:cs="Arial"/>
          <w:sz w:val="20"/>
          <w:szCs w:val="20"/>
        </w:rPr>
        <w:t>4</w:t>
      </w:r>
    </w:p>
    <w:p w14:paraId="13BACA9D" w14:textId="0FC773AF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310EFAD1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lastRenderedPageBreak/>
        <w:t>Nom…………………………………….</w:t>
      </w:r>
    </w:p>
    <w:p w14:paraId="26B8F2AD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Prénom…………………………………</w:t>
      </w:r>
    </w:p>
    <w:p w14:paraId="2042AD04" w14:textId="5A6A6E84" w:rsid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Numéro de registre national………….</w:t>
      </w:r>
    </w:p>
    <w:p w14:paraId="401EAC19" w14:textId="48876F92" w:rsidR="006426E1" w:rsidRDefault="006426E1" w:rsidP="0020650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téléphone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D8472F">
        <w:rPr>
          <w:rFonts w:ascii="Arial" w:hAnsi="Arial" w:cs="Arial"/>
          <w:sz w:val="20"/>
          <w:szCs w:val="20"/>
        </w:rPr>
        <w:t>………………..</w:t>
      </w:r>
    </w:p>
    <w:p w14:paraId="0ED00FD4" w14:textId="4908523A" w:rsidR="006426E1" w:rsidRPr="0020650F" w:rsidRDefault="006426E1" w:rsidP="0020650F">
      <w:pPr>
        <w:jc w:val="both"/>
        <w:rPr>
          <w:rFonts w:ascii="Arial" w:hAnsi="Arial" w:cs="Arial"/>
          <w:sz w:val="20"/>
          <w:szCs w:val="20"/>
        </w:rPr>
      </w:pPr>
      <w:r w:rsidRPr="00D8472F">
        <w:rPr>
          <w:rFonts w:ascii="Arial" w:hAnsi="Arial" w:cs="Arial"/>
          <w:sz w:val="20"/>
          <w:szCs w:val="20"/>
        </w:rPr>
        <w:t>Email</w:t>
      </w:r>
      <w:r w:rsidRPr="00361B31">
        <w:rPr>
          <w:rFonts w:ascii="Arial" w:hAnsi="Arial" w:cs="Arial"/>
          <w:color w:val="FF0000"/>
          <w:sz w:val="20"/>
          <w:szCs w:val="20"/>
        </w:rPr>
        <w:t>*</w:t>
      </w:r>
      <w:r w:rsidRPr="00D8472F">
        <w:rPr>
          <w:rFonts w:ascii="Arial" w:hAnsi="Arial" w:cs="Arial"/>
          <w:sz w:val="20"/>
          <w:szCs w:val="20"/>
        </w:rPr>
        <w:t>…………………………………..</w:t>
      </w:r>
    </w:p>
    <w:p w14:paraId="38F447F2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3DF1C27B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Montant à verser :</w:t>
      </w:r>
    </w:p>
    <w:p w14:paraId="7EBED0E8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79614785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………………………………………….</w:t>
      </w:r>
    </w:p>
    <w:p w14:paraId="2401A13E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6D939EF6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IBAN </w:t>
      </w:r>
      <w:r w:rsidRPr="0020650F">
        <w:rPr>
          <w:rFonts w:ascii="Arial" w:hAnsi="Arial" w:cs="Arial"/>
          <w:i/>
          <w:iCs/>
          <w:sz w:val="20"/>
          <w:szCs w:val="20"/>
        </w:rPr>
        <w:t>International Bank Account Number</w:t>
      </w:r>
    </w:p>
    <w:p w14:paraId="53464298" w14:textId="77777777" w:rsidR="0020650F" w:rsidRPr="0020650F" w:rsidRDefault="0020650F" w:rsidP="002065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650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14:paraId="4975AB8B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 xml:space="preserve">BIC </w:t>
      </w:r>
      <w:r w:rsidRPr="0020650F">
        <w:rPr>
          <w:rFonts w:ascii="Arial" w:hAnsi="Arial" w:cs="Arial"/>
          <w:i/>
          <w:iCs/>
          <w:sz w:val="20"/>
          <w:szCs w:val="20"/>
        </w:rPr>
        <w:t>Bank Identifier Code</w:t>
      </w:r>
    </w:p>
    <w:p w14:paraId="4242C3AB" w14:textId="156E2BF8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…….………………………………………</w:t>
      </w:r>
    </w:p>
    <w:p w14:paraId="3E99753A" w14:textId="20330B63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61489C38" w14:textId="41373A0D" w:rsidR="0020650F" w:rsidRPr="0020650F" w:rsidRDefault="0020650F" w:rsidP="0020650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Déclaration sur l’honneur</w:t>
      </w:r>
    </w:p>
    <w:p w14:paraId="7EBAECB8" w14:textId="26AD58BE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p w14:paraId="4448F11F" w14:textId="77777777" w:rsidR="0020650F" w:rsidRPr="0020650F" w:rsidRDefault="0020650F" w:rsidP="0020650F">
      <w:pPr>
        <w:pStyle w:val="Corpsdetexte"/>
        <w:tabs>
          <w:tab w:val="left" w:pos="5512"/>
        </w:tabs>
        <w:spacing w:before="115"/>
        <w:ind w:left="126"/>
        <w:jc w:val="both"/>
      </w:pPr>
      <w:r w:rsidRPr="0020650F">
        <w:t>Nom…………………………………..</w:t>
      </w:r>
      <w:r w:rsidRPr="0020650F">
        <w:tab/>
      </w:r>
    </w:p>
    <w:p w14:paraId="5AA8FB22" w14:textId="6B809D9E" w:rsidR="0020650F" w:rsidRPr="0020650F" w:rsidRDefault="0020650F" w:rsidP="0020650F">
      <w:pPr>
        <w:pStyle w:val="Corpsdetexte"/>
        <w:tabs>
          <w:tab w:val="left" w:pos="5512"/>
        </w:tabs>
        <w:spacing w:before="115"/>
        <w:ind w:left="126"/>
        <w:jc w:val="both"/>
      </w:pPr>
      <w:r w:rsidRPr="0020650F">
        <w:t>Prénom……………………………….</w:t>
      </w:r>
    </w:p>
    <w:p w14:paraId="67FD8435" w14:textId="77777777" w:rsidR="0020650F" w:rsidRPr="0020650F" w:rsidRDefault="0020650F" w:rsidP="0020650F">
      <w:pPr>
        <w:pStyle w:val="Corpsdetexte"/>
        <w:spacing w:line="209" w:lineRule="exact"/>
        <w:ind w:left="382"/>
        <w:jc w:val="both"/>
      </w:pPr>
    </w:p>
    <w:p w14:paraId="1FB722C4" w14:textId="402BB64D" w:rsidR="0020650F" w:rsidRDefault="0020650F" w:rsidP="0020650F">
      <w:pPr>
        <w:pStyle w:val="Corpsdetexte"/>
        <w:numPr>
          <w:ilvl w:val="0"/>
          <w:numId w:val="12"/>
        </w:numPr>
        <w:spacing w:line="209" w:lineRule="exact"/>
        <w:jc w:val="both"/>
      </w:pPr>
      <w:r w:rsidRPr="0020650F">
        <w:t>Déclare sur l’honneur que les données renseignées dans ce formulaire sont complètes et exactes.</w:t>
      </w:r>
    </w:p>
    <w:p w14:paraId="45161D0B" w14:textId="5C9F6EDC" w:rsidR="00167517" w:rsidRPr="001C56F1" w:rsidRDefault="00167517" w:rsidP="00167517">
      <w:pPr>
        <w:pStyle w:val="Corpsdetexte"/>
        <w:numPr>
          <w:ilvl w:val="0"/>
          <w:numId w:val="12"/>
        </w:numPr>
        <w:spacing w:line="209" w:lineRule="exact"/>
        <w:jc w:val="both"/>
        <w:rPr>
          <w:lang w:val="fr-BE"/>
        </w:rPr>
      </w:pPr>
      <w:bookmarkStart w:id="1" w:name="_Hlk160712517"/>
      <w:r w:rsidRPr="00167517">
        <w:rPr>
          <w:lang w:val="fr-BE"/>
        </w:rPr>
        <w:t>En tant que président d</w:t>
      </w:r>
      <w:r w:rsidR="00EB1100">
        <w:rPr>
          <w:lang w:val="fr-BE"/>
        </w:rPr>
        <w:t>u</w:t>
      </w:r>
      <w:r w:rsidRPr="00167517">
        <w:rPr>
          <w:lang w:val="fr-BE"/>
        </w:rPr>
        <w:t xml:space="preserve"> bureau de vote, je déclare sur l’honneur ne pas utiliser les données des autres membres du</w:t>
      </w:r>
      <w:r>
        <w:rPr>
          <w:lang w:val="fr-BE"/>
        </w:rPr>
        <w:t xml:space="preserve"> </w:t>
      </w:r>
      <w:r w:rsidRPr="00167517">
        <w:rPr>
          <w:lang w:val="fr-BE"/>
        </w:rPr>
        <w:t>bureau, récoltées dans le cadre de ce formulaire, à d’autres fins que le paiement des jetons de présence.</w:t>
      </w:r>
    </w:p>
    <w:p w14:paraId="11E4ADBC" w14:textId="77777777" w:rsidR="0020650F" w:rsidRPr="0020650F" w:rsidRDefault="0020650F" w:rsidP="0020650F">
      <w:pPr>
        <w:jc w:val="both"/>
        <w:rPr>
          <w:rFonts w:ascii="Arial" w:hAnsi="Arial" w:cs="Arial"/>
          <w:sz w:val="20"/>
          <w:szCs w:val="20"/>
        </w:rPr>
      </w:pPr>
    </w:p>
    <w:bookmarkEnd w:id="1"/>
    <w:p w14:paraId="4D2E1585" w14:textId="77777777" w:rsidR="00905089" w:rsidRPr="0020650F" w:rsidRDefault="00905089" w:rsidP="00ED1E18">
      <w:pPr>
        <w:jc w:val="both"/>
        <w:rPr>
          <w:rFonts w:ascii="Arial" w:hAnsi="Arial" w:cs="Arial"/>
          <w:sz w:val="20"/>
          <w:szCs w:val="20"/>
        </w:rPr>
      </w:pPr>
    </w:p>
    <w:p w14:paraId="6BA93A3A" w14:textId="1E65BA54" w:rsidR="00FC65F6" w:rsidRDefault="00FC65F6" w:rsidP="0016751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Protection de la vie privée et voies de recours</w:t>
      </w:r>
      <w:r w:rsidR="00905089" w:rsidRPr="001C56F1">
        <w:rPr>
          <w:rFonts w:ascii="Arial" w:hAnsi="Arial" w:cs="Arial"/>
          <w:sz w:val="20"/>
          <w:szCs w:val="20"/>
        </w:rPr>
        <w:t> </w:t>
      </w:r>
    </w:p>
    <w:p w14:paraId="3FF21EC3" w14:textId="77777777" w:rsidR="00FC65F6" w:rsidRPr="001C56F1" w:rsidRDefault="00FC65F6" w:rsidP="001C56F1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7FACF9A9" w14:textId="51958888" w:rsidR="00167517" w:rsidRPr="001C56F1" w:rsidRDefault="00FC65F6" w:rsidP="001C56F1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Protection de la vie privée </w:t>
      </w:r>
    </w:p>
    <w:p w14:paraId="7ED5AD2F" w14:textId="77777777" w:rsidR="0020650F" w:rsidRDefault="0020650F" w:rsidP="00ED1E1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604B05" w14:textId="4F90BDFF" w:rsidR="00905089" w:rsidRPr="0020650F" w:rsidRDefault="00905089" w:rsidP="00ED1E18">
      <w:pPr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En vertu du Règlement général de protection des données (RGPD), nous vous informons que :</w:t>
      </w:r>
    </w:p>
    <w:p w14:paraId="7B2ABC2E" w14:textId="77777777" w:rsidR="00905089" w:rsidRPr="0020650F" w:rsidRDefault="00905089" w:rsidP="00E06BB0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Les informations recueillies dans le formulaire sont enregistrées dans un fichier informatisé, par le responsable de traitement, la finalité de cette collecte étant d’effectuer le paiement de votre/vos jeton(s) de présence ;</w:t>
      </w:r>
    </w:p>
    <w:p w14:paraId="318227D9" w14:textId="77777777" w:rsidR="00905089" w:rsidRPr="0020650F" w:rsidRDefault="00905089" w:rsidP="00E06BB0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Les données collectées sont les suivantes : nom, prénom, numéro de registre national, et coordonnées bancaires ;</w:t>
      </w:r>
    </w:p>
    <w:p w14:paraId="693F827A" w14:textId="77777777" w:rsidR="00905089" w:rsidRPr="0020650F" w:rsidRDefault="00905089" w:rsidP="00E06BB0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Ainsi que le numéro de téléphone, le domicile légal et l’adresse e-mail dans le cas du président du bureau de vote ;</w:t>
      </w:r>
    </w:p>
    <w:p w14:paraId="447D6992" w14:textId="77777777" w:rsidR="00905089" w:rsidRPr="0020650F" w:rsidRDefault="00905089" w:rsidP="00E06BB0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Elles sont collectées via l’outil régional MonEspace ;</w:t>
      </w:r>
    </w:p>
    <w:p w14:paraId="1A47EB6B" w14:textId="77777777" w:rsidR="00905089" w:rsidRPr="0020650F" w:rsidRDefault="00905089" w:rsidP="00E06BB0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L’administration régionale effectuera uniquement un contrôle quant à la complétude du bureau électoral et aux montants réclamés avant de transférer les données via un outil sécurisé au responsable de traitement, c’est-à-dire la province dans laquelle vous avez siégé ;</w:t>
      </w:r>
    </w:p>
    <w:p w14:paraId="541F387E" w14:textId="77777777" w:rsidR="00905089" w:rsidRPr="0020650F" w:rsidRDefault="00905089" w:rsidP="00E06BB0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Nous traitons vos données à caractère personnel en conformité avec les règlementations applicables concernant la protection des données personnelles dont le RGPD. Les données sont conservées pendant la durée nécessaire à l’exécution du traitement repris ci-dessus, c’est-à-dire jusqu’à la fin des opérations de paiement ;</w:t>
      </w:r>
    </w:p>
    <w:p w14:paraId="4CC724B2" w14:textId="77777777" w:rsidR="00905089" w:rsidRPr="0020650F" w:rsidRDefault="00905089" w:rsidP="00E06BB0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Vous pouvez accéder aux données vous concernant, les rectifier, demander leur effacement ou exercer votre droit à la limitation du traitement de vos données en vous adressant à l’administration concernée ;</w:t>
      </w:r>
    </w:p>
    <w:p w14:paraId="2F4BBD72" w14:textId="049DD1A3" w:rsidR="00167517" w:rsidRDefault="00905089" w:rsidP="00167517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Pour toute question sur le traitement de vos données dans ce dispositif, vous pouvez contacter le délégué à la protection des données (DPD) de votre province par e-mail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70"/>
        <w:gridCol w:w="4332"/>
      </w:tblGrid>
      <w:tr w:rsidR="00167517" w14:paraId="13D901AA" w14:textId="77777777" w:rsidTr="00167517">
        <w:tc>
          <w:tcPr>
            <w:tcW w:w="4531" w:type="dxa"/>
          </w:tcPr>
          <w:p w14:paraId="6BC5E97C" w14:textId="70AAFB75" w:rsidR="00167517" w:rsidRDefault="00167517" w:rsidP="001C56F1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Province</w:t>
            </w:r>
          </w:p>
        </w:tc>
        <w:tc>
          <w:tcPr>
            <w:tcW w:w="4531" w:type="dxa"/>
          </w:tcPr>
          <w:p w14:paraId="229B27BE" w14:textId="5892D3FC" w:rsidR="00167517" w:rsidRDefault="00167517" w:rsidP="001C56F1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167517" w14:paraId="514611A2" w14:textId="77777777" w:rsidTr="00167517">
        <w:tc>
          <w:tcPr>
            <w:tcW w:w="4531" w:type="dxa"/>
          </w:tcPr>
          <w:p w14:paraId="6B865E21" w14:textId="1FE4C02C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Hainaut</w:t>
            </w:r>
          </w:p>
        </w:tc>
        <w:tc>
          <w:tcPr>
            <w:tcW w:w="4531" w:type="dxa"/>
          </w:tcPr>
          <w:p w14:paraId="1CD5FCC5" w14:textId="237A1D65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517" w14:paraId="71F9FB00" w14:textId="77777777" w:rsidTr="00167517">
        <w:tc>
          <w:tcPr>
            <w:tcW w:w="4531" w:type="dxa"/>
          </w:tcPr>
          <w:p w14:paraId="62B0343C" w14:textId="50575AF5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Namur</w:t>
            </w:r>
          </w:p>
        </w:tc>
        <w:tc>
          <w:tcPr>
            <w:tcW w:w="4531" w:type="dxa"/>
          </w:tcPr>
          <w:p w14:paraId="1CD0BC3D" w14:textId="3E2FE5F1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517" w14:paraId="791B692C" w14:textId="77777777" w:rsidTr="00167517">
        <w:tc>
          <w:tcPr>
            <w:tcW w:w="4531" w:type="dxa"/>
          </w:tcPr>
          <w:p w14:paraId="300F85FB" w14:textId="0D1735EE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Liège</w:t>
            </w:r>
          </w:p>
        </w:tc>
        <w:tc>
          <w:tcPr>
            <w:tcW w:w="4531" w:type="dxa"/>
          </w:tcPr>
          <w:p w14:paraId="5E93BF68" w14:textId="57CF7146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517" w14:paraId="6B84DE17" w14:textId="77777777" w:rsidTr="00167517">
        <w:tc>
          <w:tcPr>
            <w:tcW w:w="4531" w:type="dxa"/>
          </w:tcPr>
          <w:p w14:paraId="0361762A" w14:textId="62EE46E8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Brabant-wallon</w:t>
            </w:r>
          </w:p>
        </w:tc>
        <w:tc>
          <w:tcPr>
            <w:tcW w:w="4531" w:type="dxa"/>
          </w:tcPr>
          <w:p w14:paraId="4CFECC66" w14:textId="6636FD1D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517" w14:paraId="203FF445" w14:textId="77777777" w:rsidTr="00167517">
        <w:tc>
          <w:tcPr>
            <w:tcW w:w="4531" w:type="dxa"/>
          </w:tcPr>
          <w:p w14:paraId="67347C51" w14:textId="312B97A2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4531" w:type="dxa"/>
          </w:tcPr>
          <w:p w14:paraId="63921F11" w14:textId="6FAA3E69" w:rsidR="00167517" w:rsidRDefault="00167517" w:rsidP="0016751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5B34F" w14:textId="77777777" w:rsidR="00167517" w:rsidRPr="001C56F1" w:rsidRDefault="00167517" w:rsidP="001C56F1">
      <w:pPr>
        <w:spacing w:after="160"/>
        <w:ind w:left="360"/>
        <w:jc w:val="both"/>
        <w:rPr>
          <w:rFonts w:ascii="Arial" w:hAnsi="Arial" w:cs="Arial"/>
          <w:sz w:val="20"/>
          <w:szCs w:val="20"/>
        </w:rPr>
      </w:pPr>
    </w:p>
    <w:p w14:paraId="3E3DF55B" w14:textId="77777777" w:rsidR="00905089" w:rsidRPr="0020650F" w:rsidRDefault="00905089" w:rsidP="00E06BB0">
      <w:pPr>
        <w:pStyle w:val="Paragraphedeliste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20650F">
        <w:rPr>
          <w:rFonts w:ascii="Arial" w:hAnsi="Arial" w:cs="Arial"/>
          <w:sz w:val="20"/>
          <w:szCs w:val="20"/>
        </w:rPr>
        <w:t>En cas de réclamation, vous pouvez contacter l’Autorité de protection des données (APD), rue de la Presse, 35 à 1000 Bruxelles.</w:t>
      </w:r>
    </w:p>
    <w:p w14:paraId="69FA768D" w14:textId="77777777" w:rsidR="00905089" w:rsidRPr="0020650F" w:rsidRDefault="00905089" w:rsidP="00E06BB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CD9E68" w14:textId="7499F7B9" w:rsidR="00FC65F6" w:rsidRPr="001C56F1" w:rsidRDefault="00EB1100" w:rsidP="001C56F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FC65F6" w:rsidRPr="001C56F1">
        <w:rPr>
          <w:rFonts w:ascii="Arial" w:hAnsi="Arial" w:cs="Arial"/>
          <w:sz w:val="20"/>
          <w:szCs w:val="20"/>
        </w:rPr>
        <w:t xml:space="preserve">Voies de recours </w:t>
      </w:r>
    </w:p>
    <w:p w14:paraId="5695DAC1" w14:textId="77777777" w:rsidR="00FC65F6" w:rsidRDefault="00FC65F6" w:rsidP="00FC65F6"/>
    <w:p w14:paraId="41C166B5" w14:textId="27D37631" w:rsidR="00FC65F6" w:rsidRPr="001C56F1" w:rsidRDefault="00FC65F6" w:rsidP="00FC65F6">
      <w:pPr>
        <w:rPr>
          <w:rFonts w:ascii="Arial" w:hAnsi="Arial" w:cs="Arial"/>
          <w:b/>
          <w:bCs/>
          <w:sz w:val="20"/>
          <w:szCs w:val="20"/>
        </w:rPr>
      </w:pPr>
      <w:r w:rsidRPr="001C56F1">
        <w:rPr>
          <w:rFonts w:ascii="Arial" w:hAnsi="Arial" w:cs="Arial"/>
          <w:b/>
          <w:bCs/>
          <w:sz w:val="20"/>
          <w:szCs w:val="20"/>
        </w:rPr>
        <w:t>Que faire si, au terme de la procédure, vous n’êtes pas satisfait de la décision rendue ?</w:t>
      </w:r>
    </w:p>
    <w:p w14:paraId="52866B20" w14:textId="77777777" w:rsidR="00FC65F6" w:rsidRPr="001C56F1" w:rsidRDefault="00FC65F6" w:rsidP="00FC65F6">
      <w:pPr>
        <w:rPr>
          <w:rFonts w:ascii="Arial" w:hAnsi="Arial" w:cs="Arial"/>
          <w:b/>
          <w:bCs/>
          <w:sz w:val="20"/>
          <w:szCs w:val="20"/>
        </w:rPr>
      </w:pPr>
    </w:p>
    <w:p w14:paraId="4CFA57BC" w14:textId="6A5062CB" w:rsidR="00FC65F6" w:rsidRPr="001C56F1" w:rsidRDefault="00FC65F6" w:rsidP="00FC65F6">
      <w:pPr>
        <w:pStyle w:val="Paragraphedeliste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1C56F1">
        <w:rPr>
          <w:rFonts w:ascii="Arial" w:hAnsi="Arial" w:cs="Arial"/>
          <w:b/>
          <w:bCs/>
          <w:sz w:val="20"/>
          <w:szCs w:val="20"/>
        </w:rPr>
        <w:t>Introduire un recours interne à l’administration</w:t>
      </w:r>
    </w:p>
    <w:p w14:paraId="0F83649F" w14:textId="21E9E2D8" w:rsidR="00FC65F6" w:rsidRPr="001C56F1" w:rsidRDefault="00FC65F6" w:rsidP="001C56F1">
      <w:pPr>
        <w:pStyle w:val="Paragraphedeliste"/>
        <w:rPr>
          <w:rFonts w:ascii="Arial" w:hAnsi="Arial" w:cs="Arial"/>
          <w:i/>
          <w:iCs/>
          <w:sz w:val="20"/>
          <w:szCs w:val="20"/>
          <w:lang w:val="fr-BE"/>
        </w:rPr>
      </w:pPr>
      <w:r w:rsidRPr="00FC65F6">
        <w:rPr>
          <w:rFonts w:ascii="Arial" w:hAnsi="Arial" w:cs="Arial"/>
          <w:i/>
          <w:iCs/>
          <w:sz w:val="20"/>
          <w:szCs w:val="20"/>
          <w:lang w:val="fr-BE"/>
        </w:rPr>
        <w:t>Adressez-vous à l'administration concernée pour lui exposer les motifs de votre</w:t>
      </w:r>
      <w:r>
        <w:rPr>
          <w:rFonts w:ascii="Arial" w:hAnsi="Arial" w:cs="Arial"/>
          <w:i/>
          <w:iCs/>
          <w:sz w:val="20"/>
          <w:szCs w:val="20"/>
          <w:lang w:val="fr-BE"/>
        </w:rPr>
        <w:t xml:space="preserve"> </w:t>
      </w:r>
      <w:r w:rsidRPr="001C56F1">
        <w:rPr>
          <w:rFonts w:ascii="Arial" w:hAnsi="Arial" w:cs="Arial"/>
          <w:i/>
          <w:iCs/>
          <w:sz w:val="20"/>
          <w:szCs w:val="20"/>
          <w:lang w:val="fr-BE"/>
        </w:rPr>
        <w:t>insatisfaction ou exercez le recours administratif spécifique si celui-ci est prévu dans la</w:t>
      </w:r>
      <w:r>
        <w:rPr>
          <w:rFonts w:ascii="Arial" w:hAnsi="Arial" w:cs="Arial"/>
          <w:i/>
          <w:iCs/>
          <w:sz w:val="20"/>
          <w:szCs w:val="20"/>
          <w:lang w:val="fr-BE"/>
        </w:rPr>
        <w:t xml:space="preserve"> </w:t>
      </w:r>
      <w:r w:rsidRPr="001C56F1">
        <w:rPr>
          <w:rFonts w:ascii="Arial" w:hAnsi="Arial" w:cs="Arial"/>
          <w:i/>
          <w:iCs/>
          <w:sz w:val="20"/>
          <w:szCs w:val="20"/>
          <w:lang w:val="fr-BE"/>
        </w:rPr>
        <w:t>procédure.</w:t>
      </w:r>
    </w:p>
    <w:p w14:paraId="5030D1F1" w14:textId="77777777" w:rsidR="00FC65F6" w:rsidRDefault="00FC65F6" w:rsidP="00FC65F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1E59C1" w14:textId="77777777" w:rsidR="00FC65F6" w:rsidRPr="00B93E48" w:rsidRDefault="00FC65F6" w:rsidP="00B93E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389E28" w14:textId="77777777" w:rsidR="00523257" w:rsidRPr="00E06BB0" w:rsidRDefault="00523257" w:rsidP="00523257">
      <w:pPr>
        <w:rPr>
          <w:rFonts w:ascii="Arial" w:hAnsi="Arial" w:cs="Arial"/>
          <w:sz w:val="18"/>
          <w:szCs w:val="18"/>
        </w:rPr>
      </w:pPr>
    </w:p>
    <w:sectPr w:rsidR="00523257" w:rsidRPr="00E06BB0" w:rsidSect="001D5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D8CF" w14:textId="77777777" w:rsidR="00905089" w:rsidRDefault="00905089" w:rsidP="00905089">
      <w:r>
        <w:separator/>
      </w:r>
    </w:p>
  </w:endnote>
  <w:endnote w:type="continuationSeparator" w:id="0">
    <w:p w14:paraId="431DA0B9" w14:textId="77777777" w:rsidR="00905089" w:rsidRDefault="00905089" w:rsidP="0090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7335" w14:textId="77777777" w:rsidR="001A2F85" w:rsidRDefault="001A2F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9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C8E99" w14:textId="2C1EDCB8" w:rsidR="002763AF" w:rsidRDefault="001A2F85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DC395C" wp14:editId="35D2B135">
                  <wp:simplePos x="0" y="0"/>
                  <wp:positionH relativeFrom="column">
                    <wp:posOffset>-433070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61F7">
              <w:t xml:space="preserve">Page </w:t>
            </w:r>
            <w:r w:rsidR="008261F7">
              <w:rPr>
                <w:b/>
                <w:bCs/>
                <w:sz w:val="24"/>
                <w:szCs w:val="24"/>
              </w:rPr>
              <w:fldChar w:fldCharType="begin"/>
            </w:r>
            <w:r w:rsidR="008261F7">
              <w:rPr>
                <w:b/>
                <w:bCs/>
              </w:rPr>
              <w:instrText>PAGE</w:instrText>
            </w:r>
            <w:r w:rsidR="008261F7">
              <w:rPr>
                <w:b/>
                <w:bCs/>
                <w:sz w:val="24"/>
                <w:szCs w:val="24"/>
              </w:rPr>
              <w:fldChar w:fldCharType="separate"/>
            </w:r>
            <w:r w:rsidR="008261F7">
              <w:rPr>
                <w:b/>
                <w:bCs/>
              </w:rPr>
              <w:t>2</w:t>
            </w:r>
            <w:r w:rsidR="008261F7">
              <w:rPr>
                <w:b/>
                <w:bCs/>
                <w:sz w:val="24"/>
                <w:szCs w:val="24"/>
              </w:rPr>
              <w:fldChar w:fldCharType="end"/>
            </w:r>
            <w:r w:rsidR="008261F7">
              <w:t xml:space="preserve"> sur </w:t>
            </w:r>
            <w:r w:rsidR="008261F7">
              <w:rPr>
                <w:b/>
                <w:bCs/>
                <w:sz w:val="24"/>
                <w:szCs w:val="24"/>
              </w:rPr>
              <w:fldChar w:fldCharType="begin"/>
            </w:r>
            <w:r w:rsidR="008261F7">
              <w:rPr>
                <w:b/>
                <w:bCs/>
              </w:rPr>
              <w:instrText>NUMPAGES</w:instrText>
            </w:r>
            <w:r w:rsidR="008261F7">
              <w:rPr>
                <w:b/>
                <w:bCs/>
                <w:sz w:val="24"/>
                <w:szCs w:val="24"/>
              </w:rPr>
              <w:fldChar w:fldCharType="separate"/>
            </w:r>
            <w:r w:rsidR="008261F7">
              <w:rPr>
                <w:b/>
                <w:bCs/>
              </w:rPr>
              <w:t>2</w:t>
            </w:r>
            <w:r w:rsidR="008261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575E2B" w14:textId="76B22ABF" w:rsidR="002763AF" w:rsidRDefault="002763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2C02" w14:textId="77777777" w:rsidR="001A2F85" w:rsidRDefault="001A2F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EE03" w14:textId="77777777" w:rsidR="00905089" w:rsidRDefault="00905089" w:rsidP="00905089">
      <w:r>
        <w:separator/>
      </w:r>
    </w:p>
  </w:footnote>
  <w:footnote w:type="continuationSeparator" w:id="0">
    <w:p w14:paraId="4BF5D413" w14:textId="77777777" w:rsidR="00905089" w:rsidRDefault="00905089" w:rsidP="0090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3FAC" w14:textId="77777777" w:rsidR="001A2F85" w:rsidRDefault="001A2F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6E12" w14:textId="2A5611A5" w:rsidR="002763AF" w:rsidRDefault="001A2F8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6E18EDCC">
          <wp:simplePos x="0" y="0"/>
          <wp:positionH relativeFrom="column">
            <wp:posOffset>5403215</wp:posOffset>
          </wp:positionH>
          <wp:positionV relativeFrom="paragraph">
            <wp:posOffset>-318770</wp:posOffset>
          </wp:positionV>
          <wp:extent cx="1067435" cy="6096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389A5" w14:textId="77777777" w:rsidR="002763AF" w:rsidRDefault="002763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ADB" w14:textId="77777777" w:rsidR="001A2F85" w:rsidRDefault="001A2F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7B47A3"/>
    <w:multiLevelType w:val="hybridMultilevel"/>
    <w:tmpl w:val="0CC0A630"/>
    <w:lvl w:ilvl="0" w:tplc="197E449A">
      <w:numFmt w:val="bullet"/>
      <w:lvlText w:val="●"/>
      <w:lvlJc w:val="left"/>
      <w:pPr>
        <w:ind w:left="693" w:hanging="3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fr-FR" w:eastAsia="en-US" w:bidi="ar-SA"/>
      </w:rPr>
    </w:lvl>
    <w:lvl w:ilvl="1" w:tplc="3CF4C0C2">
      <w:numFmt w:val="bullet"/>
      <w:lvlText w:val="•"/>
      <w:lvlJc w:val="left"/>
      <w:pPr>
        <w:ind w:left="1732" w:hanging="341"/>
      </w:pPr>
      <w:rPr>
        <w:rFonts w:hint="default"/>
        <w:lang w:val="fr-FR" w:eastAsia="en-US" w:bidi="ar-SA"/>
      </w:rPr>
    </w:lvl>
    <w:lvl w:ilvl="2" w:tplc="8DEE8CAE">
      <w:numFmt w:val="bullet"/>
      <w:lvlText w:val="•"/>
      <w:lvlJc w:val="left"/>
      <w:pPr>
        <w:ind w:left="2765" w:hanging="341"/>
      </w:pPr>
      <w:rPr>
        <w:rFonts w:hint="default"/>
        <w:lang w:val="fr-FR" w:eastAsia="en-US" w:bidi="ar-SA"/>
      </w:rPr>
    </w:lvl>
    <w:lvl w:ilvl="3" w:tplc="55F62C46">
      <w:numFmt w:val="bullet"/>
      <w:lvlText w:val="•"/>
      <w:lvlJc w:val="left"/>
      <w:pPr>
        <w:ind w:left="3797" w:hanging="341"/>
      </w:pPr>
      <w:rPr>
        <w:rFonts w:hint="default"/>
        <w:lang w:val="fr-FR" w:eastAsia="en-US" w:bidi="ar-SA"/>
      </w:rPr>
    </w:lvl>
    <w:lvl w:ilvl="4" w:tplc="F9249078">
      <w:numFmt w:val="bullet"/>
      <w:lvlText w:val="•"/>
      <w:lvlJc w:val="left"/>
      <w:pPr>
        <w:ind w:left="4830" w:hanging="341"/>
      </w:pPr>
      <w:rPr>
        <w:rFonts w:hint="default"/>
        <w:lang w:val="fr-FR" w:eastAsia="en-US" w:bidi="ar-SA"/>
      </w:rPr>
    </w:lvl>
    <w:lvl w:ilvl="5" w:tplc="F69A27B6">
      <w:numFmt w:val="bullet"/>
      <w:lvlText w:val="•"/>
      <w:lvlJc w:val="left"/>
      <w:pPr>
        <w:ind w:left="5862" w:hanging="341"/>
      </w:pPr>
      <w:rPr>
        <w:rFonts w:hint="default"/>
        <w:lang w:val="fr-FR" w:eastAsia="en-US" w:bidi="ar-SA"/>
      </w:rPr>
    </w:lvl>
    <w:lvl w:ilvl="6" w:tplc="DCB0E56C">
      <w:numFmt w:val="bullet"/>
      <w:lvlText w:val="•"/>
      <w:lvlJc w:val="left"/>
      <w:pPr>
        <w:ind w:left="6895" w:hanging="341"/>
      </w:pPr>
      <w:rPr>
        <w:rFonts w:hint="default"/>
        <w:lang w:val="fr-FR" w:eastAsia="en-US" w:bidi="ar-SA"/>
      </w:rPr>
    </w:lvl>
    <w:lvl w:ilvl="7" w:tplc="EFB802D8">
      <w:numFmt w:val="bullet"/>
      <w:lvlText w:val="•"/>
      <w:lvlJc w:val="left"/>
      <w:pPr>
        <w:ind w:left="7927" w:hanging="341"/>
      </w:pPr>
      <w:rPr>
        <w:rFonts w:hint="default"/>
        <w:lang w:val="fr-FR" w:eastAsia="en-US" w:bidi="ar-SA"/>
      </w:rPr>
    </w:lvl>
    <w:lvl w:ilvl="8" w:tplc="5CD6EA24">
      <w:numFmt w:val="bullet"/>
      <w:lvlText w:val="•"/>
      <w:lvlJc w:val="left"/>
      <w:pPr>
        <w:ind w:left="8960" w:hanging="341"/>
      </w:pPr>
      <w:rPr>
        <w:rFonts w:hint="default"/>
        <w:lang w:val="fr-FR" w:eastAsia="en-US" w:bidi="ar-SA"/>
      </w:rPr>
    </w:lvl>
  </w:abstractNum>
  <w:abstractNum w:abstractNumId="2" w15:restartNumberingAfterBreak="0">
    <w:nsid w:val="1547772C"/>
    <w:multiLevelType w:val="hybridMultilevel"/>
    <w:tmpl w:val="D9B82B74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CC3"/>
    <w:multiLevelType w:val="hybridMultilevel"/>
    <w:tmpl w:val="7856E6B0"/>
    <w:lvl w:ilvl="0" w:tplc="79286168">
      <w:numFmt w:val="bullet"/>
      <w:lvlText w:val="●"/>
      <w:lvlJc w:val="left"/>
      <w:pPr>
        <w:ind w:left="693" w:hanging="341"/>
      </w:pPr>
      <w:rPr>
        <w:rFonts w:ascii="MS UI Gothic" w:eastAsia="MS UI Gothic" w:hAnsi="MS UI Gothic" w:cs="MS UI Gothic" w:hint="default"/>
        <w:w w:val="100"/>
        <w:sz w:val="14"/>
        <w:szCs w:val="14"/>
        <w:lang w:val="fr-FR" w:eastAsia="en-US" w:bidi="ar-SA"/>
      </w:rPr>
    </w:lvl>
    <w:lvl w:ilvl="1" w:tplc="4D1EF6AA">
      <w:numFmt w:val="bullet"/>
      <w:lvlText w:val="•"/>
      <w:lvlJc w:val="left"/>
      <w:pPr>
        <w:ind w:left="1732" w:hanging="341"/>
      </w:pPr>
      <w:rPr>
        <w:rFonts w:hint="default"/>
        <w:lang w:val="fr-FR" w:eastAsia="en-US" w:bidi="ar-SA"/>
      </w:rPr>
    </w:lvl>
    <w:lvl w:ilvl="2" w:tplc="81B45B14">
      <w:numFmt w:val="bullet"/>
      <w:lvlText w:val="•"/>
      <w:lvlJc w:val="left"/>
      <w:pPr>
        <w:ind w:left="2765" w:hanging="341"/>
      </w:pPr>
      <w:rPr>
        <w:rFonts w:hint="default"/>
        <w:lang w:val="fr-FR" w:eastAsia="en-US" w:bidi="ar-SA"/>
      </w:rPr>
    </w:lvl>
    <w:lvl w:ilvl="3" w:tplc="8A544EAC">
      <w:numFmt w:val="bullet"/>
      <w:lvlText w:val="•"/>
      <w:lvlJc w:val="left"/>
      <w:pPr>
        <w:ind w:left="3797" w:hanging="341"/>
      </w:pPr>
      <w:rPr>
        <w:rFonts w:hint="default"/>
        <w:lang w:val="fr-FR" w:eastAsia="en-US" w:bidi="ar-SA"/>
      </w:rPr>
    </w:lvl>
    <w:lvl w:ilvl="4" w:tplc="8F1C9F76">
      <w:numFmt w:val="bullet"/>
      <w:lvlText w:val="•"/>
      <w:lvlJc w:val="left"/>
      <w:pPr>
        <w:ind w:left="4830" w:hanging="341"/>
      </w:pPr>
      <w:rPr>
        <w:rFonts w:hint="default"/>
        <w:lang w:val="fr-FR" w:eastAsia="en-US" w:bidi="ar-SA"/>
      </w:rPr>
    </w:lvl>
    <w:lvl w:ilvl="5" w:tplc="01963C5E">
      <w:numFmt w:val="bullet"/>
      <w:lvlText w:val="•"/>
      <w:lvlJc w:val="left"/>
      <w:pPr>
        <w:ind w:left="5862" w:hanging="341"/>
      </w:pPr>
      <w:rPr>
        <w:rFonts w:hint="default"/>
        <w:lang w:val="fr-FR" w:eastAsia="en-US" w:bidi="ar-SA"/>
      </w:rPr>
    </w:lvl>
    <w:lvl w:ilvl="6" w:tplc="551C92E6">
      <w:numFmt w:val="bullet"/>
      <w:lvlText w:val="•"/>
      <w:lvlJc w:val="left"/>
      <w:pPr>
        <w:ind w:left="6895" w:hanging="341"/>
      </w:pPr>
      <w:rPr>
        <w:rFonts w:hint="default"/>
        <w:lang w:val="fr-FR" w:eastAsia="en-US" w:bidi="ar-SA"/>
      </w:rPr>
    </w:lvl>
    <w:lvl w:ilvl="7" w:tplc="20FCD52E">
      <w:numFmt w:val="bullet"/>
      <w:lvlText w:val="•"/>
      <w:lvlJc w:val="left"/>
      <w:pPr>
        <w:ind w:left="7927" w:hanging="341"/>
      </w:pPr>
      <w:rPr>
        <w:rFonts w:hint="default"/>
        <w:lang w:val="fr-FR" w:eastAsia="en-US" w:bidi="ar-SA"/>
      </w:rPr>
    </w:lvl>
    <w:lvl w:ilvl="8" w:tplc="CF966B4C">
      <w:numFmt w:val="bullet"/>
      <w:lvlText w:val="•"/>
      <w:lvlJc w:val="left"/>
      <w:pPr>
        <w:ind w:left="8960" w:hanging="341"/>
      </w:pPr>
      <w:rPr>
        <w:rFonts w:hint="default"/>
        <w:lang w:val="fr-FR" w:eastAsia="en-US" w:bidi="ar-SA"/>
      </w:rPr>
    </w:lvl>
  </w:abstractNum>
  <w:abstractNum w:abstractNumId="4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25C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9DA4513"/>
    <w:multiLevelType w:val="hybridMultilevel"/>
    <w:tmpl w:val="3CE8E7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B55"/>
    <w:multiLevelType w:val="hybridMultilevel"/>
    <w:tmpl w:val="2D7C72B4"/>
    <w:lvl w:ilvl="0" w:tplc="15AA8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07288"/>
    <w:multiLevelType w:val="hybridMultilevel"/>
    <w:tmpl w:val="453C72AA"/>
    <w:lvl w:ilvl="0" w:tplc="DAAED99C">
      <w:start w:val="1"/>
      <w:numFmt w:val="bullet"/>
      <w:lvlText w:val="c"/>
      <w:lvlJc w:val="left"/>
      <w:pPr>
        <w:ind w:left="110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1" w15:restartNumberingAfterBreak="0">
    <w:nsid w:val="469171CC"/>
    <w:multiLevelType w:val="hybridMultilevel"/>
    <w:tmpl w:val="E76EF41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41213">
    <w:abstractNumId w:val="1"/>
  </w:num>
  <w:num w:numId="2" w16cid:durableId="1091050885">
    <w:abstractNumId w:val="0"/>
  </w:num>
  <w:num w:numId="3" w16cid:durableId="813330219">
    <w:abstractNumId w:val="12"/>
  </w:num>
  <w:num w:numId="4" w16cid:durableId="593634189">
    <w:abstractNumId w:val="6"/>
  </w:num>
  <w:num w:numId="5" w16cid:durableId="308024796">
    <w:abstractNumId w:val="2"/>
  </w:num>
  <w:num w:numId="6" w16cid:durableId="1512260303">
    <w:abstractNumId w:val="9"/>
  </w:num>
  <w:num w:numId="7" w16cid:durableId="786049468">
    <w:abstractNumId w:val="7"/>
  </w:num>
  <w:num w:numId="8" w16cid:durableId="1370883016">
    <w:abstractNumId w:val="9"/>
  </w:num>
  <w:num w:numId="9" w16cid:durableId="2026898237">
    <w:abstractNumId w:val="3"/>
  </w:num>
  <w:num w:numId="10" w16cid:durableId="933590572">
    <w:abstractNumId w:val="11"/>
  </w:num>
  <w:num w:numId="11" w16cid:durableId="1409813527">
    <w:abstractNumId w:val="5"/>
  </w:num>
  <w:num w:numId="12" w16cid:durableId="416219664">
    <w:abstractNumId w:val="10"/>
  </w:num>
  <w:num w:numId="13" w16cid:durableId="751464518">
    <w:abstractNumId w:val="8"/>
  </w:num>
  <w:num w:numId="14" w16cid:durableId="1715351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9"/>
    <w:rsid w:val="000C036A"/>
    <w:rsid w:val="00167517"/>
    <w:rsid w:val="001A2F85"/>
    <w:rsid w:val="001C56F1"/>
    <w:rsid w:val="001E390F"/>
    <w:rsid w:val="001F43CC"/>
    <w:rsid w:val="001F4ED0"/>
    <w:rsid w:val="0020650F"/>
    <w:rsid w:val="0023491E"/>
    <w:rsid w:val="002763AF"/>
    <w:rsid w:val="00283B6A"/>
    <w:rsid w:val="002C322F"/>
    <w:rsid w:val="003B3C87"/>
    <w:rsid w:val="0043685E"/>
    <w:rsid w:val="00501163"/>
    <w:rsid w:val="00523257"/>
    <w:rsid w:val="005B0D9E"/>
    <w:rsid w:val="005B7BBB"/>
    <w:rsid w:val="005C3595"/>
    <w:rsid w:val="005F1BAF"/>
    <w:rsid w:val="00602A21"/>
    <w:rsid w:val="006426E1"/>
    <w:rsid w:val="00741397"/>
    <w:rsid w:val="007B3021"/>
    <w:rsid w:val="007D26BD"/>
    <w:rsid w:val="008261F7"/>
    <w:rsid w:val="00905089"/>
    <w:rsid w:val="009B69FE"/>
    <w:rsid w:val="00AB3BBA"/>
    <w:rsid w:val="00AC39CB"/>
    <w:rsid w:val="00B93E48"/>
    <w:rsid w:val="00BB3642"/>
    <w:rsid w:val="00C03596"/>
    <w:rsid w:val="00C05ECD"/>
    <w:rsid w:val="00C30676"/>
    <w:rsid w:val="00CD1296"/>
    <w:rsid w:val="00CD2B29"/>
    <w:rsid w:val="00D8472F"/>
    <w:rsid w:val="00DB6ADD"/>
    <w:rsid w:val="00E06BB0"/>
    <w:rsid w:val="00E17850"/>
    <w:rsid w:val="00E7585D"/>
    <w:rsid w:val="00EB1100"/>
    <w:rsid w:val="00ED1E18"/>
    <w:rsid w:val="00EF6D62"/>
    <w:rsid w:val="00F30170"/>
    <w:rsid w:val="00F546E0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F5E60"/>
  <w15:chartTrackingRefBased/>
  <w15:docId w15:val="{723E608D-9BFB-48DC-BA75-4D26C5D0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089"/>
    <w:pPr>
      <w:spacing w:after="0" w:line="240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50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508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50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5089"/>
    <w:rPr>
      <w:lang w:val="fr-FR"/>
    </w:rPr>
  </w:style>
  <w:style w:type="paragraph" w:styleId="Paragraphedeliste">
    <w:name w:val="List Paragraph"/>
    <w:basedOn w:val="Normal"/>
    <w:uiPriority w:val="34"/>
    <w:qFormat/>
    <w:rsid w:val="009050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905089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90508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05089"/>
    <w:rPr>
      <w:rFonts w:ascii="Arial" w:eastAsia="Arial" w:hAnsi="Arial" w:cs="Arial"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9050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32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602A21"/>
    <w:pPr>
      <w:spacing w:after="0" w:line="240" w:lineRule="auto"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129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1296"/>
    <w:rPr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B7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7B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7BBB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BBB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3568-E2EE-4C29-87EF-EB5B31CB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1276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DENEF Céline</dc:creator>
  <cp:keywords/>
  <dc:description/>
  <cp:lastModifiedBy>CEBECI Alexandre</cp:lastModifiedBy>
  <cp:revision>3</cp:revision>
  <cp:lastPrinted>2023-08-02T13:39:00Z</cp:lastPrinted>
  <dcterms:created xsi:type="dcterms:W3CDTF">2024-04-18T14:31:00Z</dcterms:created>
  <dcterms:modified xsi:type="dcterms:W3CDTF">2024-05-17T07:26:00Z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2023-07-28T14:15:40Z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d3a691f9-4db7-4c94-81d3-caec601b7df2</vt:lpwstr>
  </property>
  <property fmtid="{D5CDD505-2E9C-101B-9397-08002B2CF9AE}" pid="8" name="MSIP_Label_97a477d1-147d-4e34-b5e3-7b26d2f44870_ContentBits">
    <vt:lpwstr>0</vt:lpwstr>
  </property>
</Properties>
</file>