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3EC8F" w14:textId="2427C420" w:rsidR="00365294" w:rsidRPr="00CF0358" w:rsidRDefault="00365294" w:rsidP="00365294">
      <w:pPr>
        <w:pStyle w:val="StyleFormulaires"/>
      </w:pPr>
      <w:bookmarkStart w:id="0" w:name="_Toc173403822"/>
      <w:r w:rsidRPr="00CF0358">
        <w:t xml:space="preserve">Élections provinciales </w:t>
      </w:r>
      <w:r w:rsidRPr="00CF0358">
        <w:rPr>
          <w14:ligatures w14:val="none"/>
        </w:rPr>
        <w:t>du 13 octobre 2024</w:t>
      </w:r>
      <w:r w:rsidRPr="00CF0358">
        <w:t> :</w:t>
      </w:r>
      <w:r w:rsidRPr="00CF0358">
        <w:br/>
        <w:t>Arrêt définitif de la liste de candidat</w:t>
      </w:r>
      <w:bookmarkEnd w:id="0"/>
      <w:r w:rsidR="00EA511A">
        <w:t xml:space="preserve"> – avec appel</w:t>
      </w:r>
    </w:p>
    <w:p w14:paraId="4176F5ED" w14:textId="77777777" w:rsidR="00365294" w:rsidRPr="00CF0358" w:rsidRDefault="00365294" w:rsidP="00365294">
      <w:pPr>
        <w:rPr>
          <w:rFonts w:cs="Arial"/>
          <w:color w:val="000000"/>
        </w:rPr>
      </w:pPr>
    </w:p>
    <w:p w14:paraId="0BC565FC" w14:textId="77777777" w:rsidR="00365294" w:rsidRPr="00CF0358" w:rsidRDefault="00365294" w:rsidP="00365294">
      <w:pPr>
        <w:outlineLvl w:val="0"/>
        <w:rPr>
          <w:rFonts w:cs="Arial"/>
          <w:i/>
          <w:color w:val="000000"/>
          <w:sz w:val="20"/>
        </w:rPr>
      </w:pPr>
      <w:bookmarkStart w:id="1" w:name="_Toc173485924"/>
      <w:r w:rsidRPr="00CF0358">
        <w:rPr>
          <w:rFonts w:cs="Arial"/>
          <w:i/>
          <w:color w:val="000000"/>
          <w:sz w:val="20"/>
        </w:rPr>
        <w:t xml:space="preserve">Séance du…………………………………. </w:t>
      </w:r>
      <w:proofErr w:type="gramStart"/>
      <w:r w:rsidRPr="00CF0358">
        <w:rPr>
          <w:rFonts w:cs="Arial"/>
          <w:i/>
          <w:color w:val="000000"/>
          <w:sz w:val="20"/>
        </w:rPr>
        <w:t>septembre</w:t>
      </w:r>
      <w:proofErr w:type="gramEnd"/>
      <w:r w:rsidRPr="00CF0358">
        <w:rPr>
          <w:rFonts w:cs="Arial"/>
          <w:i/>
          <w:color w:val="000000"/>
          <w:sz w:val="20"/>
        </w:rPr>
        <w:t xml:space="preserve"> 20…… (25</w:t>
      </w:r>
      <w:r w:rsidRPr="00CF0358">
        <w:rPr>
          <w:rFonts w:cs="Arial"/>
          <w:i/>
          <w:color w:val="000000"/>
          <w:sz w:val="20"/>
          <w:vertAlign w:val="superscript"/>
        </w:rPr>
        <w:t>ème</w:t>
      </w:r>
      <w:r w:rsidRPr="00CF0358">
        <w:rPr>
          <w:rFonts w:cs="Arial"/>
          <w:i/>
          <w:color w:val="000000"/>
          <w:sz w:val="20"/>
        </w:rPr>
        <w:t xml:space="preserve"> jour avant le scrutin)</w:t>
      </w:r>
      <w:bookmarkEnd w:id="1"/>
    </w:p>
    <w:p w14:paraId="2EE622B4" w14:textId="77777777" w:rsidR="00365294" w:rsidRPr="00CF0358" w:rsidRDefault="00365294" w:rsidP="00365294">
      <w:pPr>
        <w:rPr>
          <w:rFonts w:cs="Arial"/>
          <w:color w:val="000000"/>
        </w:rPr>
      </w:pPr>
    </w:p>
    <w:p w14:paraId="4DCE2908" w14:textId="77777777" w:rsidR="00365294" w:rsidRPr="00CF0358" w:rsidRDefault="00365294" w:rsidP="00365294">
      <w:pPr>
        <w:pStyle w:val="Paragraphedeliste"/>
        <w:numPr>
          <w:ilvl w:val="0"/>
          <w:numId w:val="80"/>
        </w:numPr>
        <w:rPr>
          <w:rFonts w:cs="Arial"/>
          <w:color w:val="000000"/>
          <w:u w:val="dotted"/>
        </w:rPr>
      </w:pPr>
      <w:r w:rsidRPr="00CF0358">
        <w:rPr>
          <w:rFonts w:cs="Arial"/>
          <w:color w:val="000000"/>
          <w:u w:val="dotted"/>
        </w:rPr>
        <w:t>Arrêt définitif</w:t>
      </w:r>
    </w:p>
    <w:p w14:paraId="79090958" w14:textId="77777777" w:rsidR="00365294" w:rsidRPr="00CF0358" w:rsidRDefault="00365294" w:rsidP="00365294">
      <w:pPr>
        <w:pStyle w:val="Paragraphedeliste"/>
        <w:ind w:left="360"/>
        <w:rPr>
          <w:rFonts w:cs="Arial"/>
          <w:color w:val="000000"/>
          <w:u w:val="dotted"/>
        </w:rPr>
      </w:pPr>
    </w:p>
    <w:p w14:paraId="6AB87552" w14:textId="77777777" w:rsidR="00365294" w:rsidRPr="00CF0358" w:rsidRDefault="00365294" w:rsidP="00365294">
      <w:pPr>
        <w:pStyle w:val="Paragraphedeliste"/>
        <w:ind w:left="360"/>
        <w:rPr>
          <w:rFonts w:cs="Arial"/>
          <w:color w:val="000000"/>
          <w:sz w:val="20"/>
        </w:rPr>
      </w:pPr>
      <w:r w:rsidRPr="00CF0358">
        <w:rPr>
          <w:rFonts w:cs="Arial"/>
          <w:color w:val="000000"/>
          <w:sz w:val="20"/>
        </w:rPr>
        <w:t>Le bureau de district est composé comme suit :</w:t>
      </w:r>
    </w:p>
    <w:p w14:paraId="4179AA79" w14:textId="77777777" w:rsidR="00365294" w:rsidRPr="00CF0358" w:rsidRDefault="00365294" w:rsidP="00365294">
      <w:pPr>
        <w:pStyle w:val="Paragraphedeliste"/>
        <w:ind w:left="360"/>
        <w:rPr>
          <w:rFonts w:cs="Arial"/>
          <w:color w:val="000000"/>
          <w:sz w:val="10"/>
        </w:rPr>
      </w:pPr>
    </w:p>
    <w:tbl>
      <w:tblPr>
        <w:tblW w:w="9212" w:type="dxa"/>
        <w:tblInd w:w="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3481"/>
        <w:gridCol w:w="3071"/>
      </w:tblGrid>
      <w:tr w:rsidR="00365294" w:rsidRPr="00CF0358" w14:paraId="0784FBCC" w14:textId="77777777" w:rsidTr="001868CE">
        <w:trPr>
          <w:trHeight w:val="340"/>
        </w:trPr>
        <w:tc>
          <w:tcPr>
            <w:tcW w:w="2660" w:type="dxa"/>
            <w:tcBorders>
              <w:top w:val="single" w:sz="48" w:space="0" w:color="FFFFFF"/>
              <w:left w:val="nil"/>
              <w:bottom w:val="single" w:sz="48" w:space="0" w:color="FFFFFF"/>
              <w:right w:val="single" w:sz="48" w:space="0" w:color="FFFFFF"/>
            </w:tcBorders>
            <w:shd w:val="clear" w:color="auto" w:fill="auto"/>
            <w:vAlign w:val="center"/>
          </w:tcPr>
          <w:p w14:paraId="738DBC12" w14:textId="77777777" w:rsidR="00365294" w:rsidRPr="00CF0358" w:rsidRDefault="00365294" w:rsidP="001868CE">
            <w:pPr>
              <w:jc w:val="center"/>
              <w:rPr>
                <w:rFonts w:cs="Arial"/>
                <w:b/>
                <w:smallCaps/>
                <w:color w:val="000000"/>
                <w:sz w:val="20"/>
              </w:rPr>
            </w:pPr>
            <w:r w:rsidRPr="00CF0358">
              <w:rPr>
                <w:rFonts w:cs="Arial"/>
                <w:b/>
                <w:smallCaps/>
                <w:color w:val="000000"/>
                <w:sz w:val="20"/>
              </w:rPr>
              <w:t>Fonction</w:t>
            </w:r>
          </w:p>
        </w:tc>
        <w:tc>
          <w:tcPr>
            <w:tcW w:w="3481" w:type="dxa"/>
            <w:tcBorders>
              <w:top w:val="single" w:sz="48" w:space="0" w:color="FFFFFF"/>
              <w:left w:val="single" w:sz="48" w:space="0" w:color="FFFFFF"/>
              <w:bottom w:val="single" w:sz="48" w:space="0" w:color="FFFFFF"/>
              <w:right w:val="single" w:sz="48" w:space="0" w:color="FFFFFF"/>
            </w:tcBorders>
            <w:shd w:val="clear" w:color="auto" w:fill="auto"/>
            <w:vAlign w:val="center"/>
          </w:tcPr>
          <w:p w14:paraId="1F74EFC2" w14:textId="77777777" w:rsidR="00365294" w:rsidRPr="00CF0358" w:rsidRDefault="00365294" w:rsidP="001868CE">
            <w:pPr>
              <w:jc w:val="center"/>
              <w:rPr>
                <w:rFonts w:cs="Arial"/>
                <w:b/>
                <w:smallCaps/>
                <w:color w:val="000000"/>
                <w:sz w:val="20"/>
              </w:rPr>
            </w:pPr>
            <w:r w:rsidRPr="00CF0358">
              <w:rPr>
                <w:rFonts w:cs="Arial"/>
                <w:b/>
                <w:smallCaps/>
                <w:color w:val="000000"/>
                <w:sz w:val="20"/>
              </w:rPr>
              <w:t>Nom</w:t>
            </w:r>
          </w:p>
        </w:tc>
        <w:tc>
          <w:tcPr>
            <w:tcW w:w="3071" w:type="dxa"/>
            <w:tcBorders>
              <w:top w:val="single" w:sz="48" w:space="0" w:color="FFFFFF"/>
              <w:left w:val="single" w:sz="48" w:space="0" w:color="FFFFFF"/>
              <w:bottom w:val="single" w:sz="48" w:space="0" w:color="FFFFFF"/>
              <w:right w:val="nil"/>
            </w:tcBorders>
            <w:shd w:val="clear" w:color="auto" w:fill="auto"/>
            <w:vAlign w:val="center"/>
          </w:tcPr>
          <w:p w14:paraId="641EAAA2" w14:textId="77777777" w:rsidR="00365294" w:rsidRPr="00CF0358" w:rsidRDefault="00365294" w:rsidP="001868CE">
            <w:pPr>
              <w:jc w:val="center"/>
              <w:rPr>
                <w:rFonts w:cs="Arial"/>
                <w:b/>
                <w:smallCaps/>
                <w:color w:val="000000"/>
                <w:sz w:val="20"/>
              </w:rPr>
            </w:pPr>
            <w:r w:rsidRPr="00CF0358">
              <w:rPr>
                <w:rFonts w:cs="Arial"/>
                <w:b/>
                <w:smallCaps/>
                <w:color w:val="000000"/>
                <w:sz w:val="20"/>
              </w:rPr>
              <w:t>Prénom</w:t>
            </w:r>
          </w:p>
        </w:tc>
      </w:tr>
      <w:tr w:rsidR="00365294" w:rsidRPr="00CF0358" w14:paraId="2E206CD1" w14:textId="77777777" w:rsidTr="001868CE">
        <w:trPr>
          <w:trHeight w:val="397"/>
        </w:trPr>
        <w:tc>
          <w:tcPr>
            <w:tcW w:w="2660" w:type="dxa"/>
            <w:tcBorders>
              <w:top w:val="single" w:sz="48" w:space="0" w:color="FFFFFF"/>
              <w:left w:val="single" w:sz="4" w:space="0" w:color="FFFFFF"/>
              <w:bottom w:val="single" w:sz="4" w:space="0" w:color="FFFFFF"/>
              <w:right w:val="single" w:sz="4" w:space="0" w:color="FFFFFF"/>
            </w:tcBorders>
            <w:shd w:val="clear" w:color="auto" w:fill="F2F2F2"/>
            <w:vAlign w:val="center"/>
          </w:tcPr>
          <w:p w14:paraId="13BC66A7" w14:textId="77777777" w:rsidR="00365294" w:rsidRPr="00CF0358" w:rsidRDefault="00365294" w:rsidP="001868CE">
            <w:pPr>
              <w:rPr>
                <w:rFonts w:cs="Arial"/>
                <w:color w:val="000000"/>
                <w:sz w:val="20"/>
              </w:rPr>
            </w:pPr>
            <w:r w:rsidRPr="00CF0358">
              <w:rPr>
                <w:rFonts w:cs="Arial"/>
                <w:color w:val="000000"/>
                <w:sz w:val="20"/>
              </w:rPr>
              <w:t>Président</w:t>
            </w:r>
          </w:p>
        </w:tc>
        <w:tc>
          <w:tcPr>
            <w:tcW w:w="3481" w:type="dxa"/>
            <w:tcBorders>
              <w:top w:val="single" w:sz="48" w:space="0" w:color="FFFFFF"/>
              <w:left w:val="single" w:sz="4" w:space="0" w:color="FFFFFF"/>
              <w:bottom w:val="single" w:sz="4" w:space="0" w:color="FFFFFF"/>
              <w:right w:val="single" w:sz="4" w:space="0" w:color="FFFFFF"/>
            </w:tcBorders>
            <w:shd w:val="clear" w:color="auto" w:fill="F2F2F2"/>
          </w:tcPr>
          <w:p w14:paraId="3DBAC838" w14:textId="77777777" w:rsidR="00365294" w:rsidRPr="00CF0358" w:rsidRDefault="00365294" w:rsidP="001868CE">
            <w:pPr>
              <w:rPr>
                <w:rFonts w:cs="Arial"/>
                <w:color w:val="000000"/>
                <w:sz w:val="20"/>
              </w:rPr>
            </w:pPr>
          </w:p>
        </w:tc>
        <w:tc>
          <w:tcPr>
            <w:tcW w:w="3071" w:type="dxa"/>
            <w:tcBorders>
              <w:top w:val="single" w:sz="48" w:space="0" w:color="FFFFFF"/>
              <w:left w:val="single" w:sz="4" w:space="0" w:color="FFFFFF"/>
              <w:bottom w:val="single" w:sz="4" w:space="0" w:color="FFFFFF"/>
              <w:right w:val="single" w:sz="4" w:space="0" w:color="FFFFFF"/>
            </w:tcBorders>
            <w:shd w:val="clear" w:color="auto" w:fill="F2F2F2"/>
          </w:tcPr>
          <w:p w14:paraId="419FE4FC" w14:textId="77777777" w:rsidR="00365294" w:rsidRPr="00CF0358" w:rsidRDefault="00365294" w:rsidP="001868CE">
            <w:pPr>
              <w:rPr>
                <w:rFonts w:cs="Arial"/>
                <w:color w:val="000000"/>
                <w:sz w:val="20"/>
              </w:rPr>
            </w:pPr>
          </w:p>
        </w:tc>
      </w:tr>
      <w:tr w:rsidR="00365294" w:rsidRPr="00CF0358" w14:paraId="67FC6403" w14:textId="77777777" w:rsidTr="001868CE">
        <w:trPr>
          <w:trHeight w:val="397"/>
        </w:trPr>
        <w:tc>
          <w:tcPr>
            <w:tcW w:w="2660"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2CFB5C87" w14:textId="77777777" w:rsidR="00365294" w:rsidRPr="00CF0358" w:rsidRDefault="00365294" w:rsidP="001868CE">
            <w:pPr>
              <w:rPr>
                <w:rFonts w:cs="Arial"/>
                <w:color w:val="000000"/>
                <w:sz w:val="20"/>
              </w:rPr>
            </w:pPr>
            <w:r w:rsidRPr="00CF0358">
              <w:rPr>
                <w:rFonts w:cs="Arial"/>
                <w:color w:val="000000"/>
                <w:sz w:val="20"/>
              </w:rPr>
              <w:t>Secrétaire</w:t>
            </w:r>
          </w:p>
        </w:tc>
        <w:tc>
          <w:tcPr>
            <w:tcW w:w="3481" w:type="dxa"/>
            <w:tcBorders>
              <w:top w:val="single" w:sz="4" w:space="0" w:color="FFFFFF"/>
              <w:left w:val="single" w:sz="4" w:space="0" w:color="FFFFFF"/>
              <w:bottom w:val="single" w:sz="4" w:space="0" w:color="FFFFFF"/>
              <w:right w:val="single" w:sz="4" w:space="0" w:color="FFFFFF"/>
            </w:tcBorders>
            <w:shd w:val="clear" w:color="auto" w:fill="F2F2F2"/>
          </w:tcPr>
          <w:p w14:paraId="42196F46" w14:textId="77777777" w:rsidR="00365294" w:rsidRPr="00CF0358" w:rsidRDefault="00365294" w:rsidP="001868CE">
            <w:pPr>
              <w:rPr>
                <w:rFonts w:cs="Arial"/>
                <w:color w:val="000000"/>
                <w:sz w:val="20"/>
              </w:rPr>
            </w:pPr>
          </w:p>
        </w:tc>
        <w:tc>
          <w:tcPr>
            <w:tcW w:w="3071" w:type="dxa"/>
            <w:tcBorders>
              <w:top w:val="single" w:sz="4" w:space="0" w:color="FFFFFF"/>
              <w:left w:val="single" w:sz="4" w:space="0" w:color="FFFFFF"/>
              <w:bottom w:val="single" w:sz="4" w:space="0" w:color="FFFFFF"/>
              <w:right w:val="single" w:sz="4" w:space="0" w:color="FFFFFF"/>
            </w:tcBorders>
            <w:shd w:val="clear" w:color="auto" w:fill="F2F2F2"/>
          </w:tcPr>
          <w:p w14:paraId="64CEAE2A" w14:textId="77777777" w:rsidR="00365294" w:rsidRPr="00CF0358" w:rsidRDefault="00365294" w:rsidP="001868CE">
            <w:pPr>
              <w:rPr>
                <w:rFonts w:cs="Arial"/>
                <w:color w:val="000000"/>
                <w:sz w:val="20"/>
              </w:rPr>
            </w:pPr>
          </w:p>
        </w:tc>
      </w:tr>
      <w:tr w:rsidR="00365294" w:rsidRPr="00CF0358" w14:paraId="6A65DA04" w14:textId="77777777" w:rsidTr="001868CE">
        <w:trPr>
          <w:trHeight w:val="397"/>
        </w:trPr>
        <w:tc>
          <w:tcPr>
            <w:tcW w:w="2660"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5895B05D" w14:textId="77777777" w:rsidR="00365294" w:rsidRPr="00CF0358" w:rsidRDefault="00365294" w:rsidP="001868CE">
            <w:pPr>
              <w:rPr>
                <w:rFonts w:cs="Arial"/>
                <w:color w:val="000000"/>
                <w:sz w:val="20"/>
              </w:rPr>
            </w:pPr>
            <w:r w:rsidRPr="00CF0358">
              <w:rPr>
                <w:rFonts w:cs="Arial"/>
                <w:color w:val="000000"/>
                <w:sz w:val="20"/>
              </w:rPr>
              <w:t>Assesseur</w:t>
            </w:r>
          </w:p>
        </w:tc>
        <w:tc>
          <w:tcPr>
            <w:tcW w:w="3481" w:type="dxa"/>
            <w:tcBorders>
              <w:top w:val="single" w:sz="4" w:space="0" w:color="FFFFFF"/>
              <w:left w:val="single" w:sz="4" w:space="0" w:color="FFFFFF"/>
              <w:bottom w:val="single" w:sz="4" w:space="0" w:color="FFFFFF"/>
              <w:right w:val="single" w:sz="4" w:space="0" w:color="FFFFFF"/>
            </w:tcBorders>
            <w:shd w:val="clear" w:color="auto" w:fill="F2F2F2"/>
          </w:tcPr>
          <w:p w14:paraId="019BC17F" w14:textId="77777777" w:rsidR="00365294" w:rsidRPr="00CF0358" w:rsidRDefault="00365294" w:rsidP="001868CE">
            <w:pPr>
              <w:rPr>
                <w:rFonts w:cs="Arial"/>
                <w:color w:val="000000"/>
                <w:sz w:val="20"/>
              </w:rPr>
            </w:pPr>
          </w:p>
        </w:tc>
        <w:tc>
          <w:tcPr>
            <w:tcW w:w="3071" w:type="dxa"/>
            <w:tcBorders>
              <w:top w:val="single" w:sz="4" w:space="0" w:color="FFFFFF"/>
              <w:left w:val="single" w:sz="4" w:space="0" w:color="FFFFFF"/>
              <w:bottom w:val="single" w:sz="4" w:space="0" w:color="FFFFFF"/>
              <w:right w:val="single" w:sz="4" w:space="0" w:color="FFFFFF"/>
            </w:tcBorders>
            <w:shd w:val="clear" w:color="auto" w:fill="F2F2F2"/>
          </w:tcPr>
          <w:p w14:paraId="4F5AD338" w14:textId="77777777" w:rsidR="00365294" w:rsidRPr="00CF0358" w:rsidRDefault="00365294" w:rsidP="001868CE">
            <w:pPr>
              <w:rPr>
                <w:rFonts w:cs="Arial"/>
                <w:color w:val="000000"/>
                <w:sz w:val="20"/>
              </w:rPr>
            </w:pPr>
          </w:p>
        </w:tc>
      </w:tr>
      <w:tr w:rsidR="00365294" w:rsidRPr="00CF0358" w14:paraId="3F18E81D" w14:textId="77777777" w:rsidTr="001868CE">
        <w:trPr>
          <w:trHeight w:val="397"/>
        </w:trPr>
        <w:tc>
          <w:tcPr>
            <w:tcW w:w="2660"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6069CC7A" w14:textId="77777777" w:rsidR="00365294" w:rsidRPr="00CF0358" w:rsidRDefault="00365294" w:rsidP="001868CE">
            <w:pPr>
              <w:rPr>
                <w:rFonts w:cs="Arial"/>
                <w:color w:val="000000"/>
                <w:sz w:val="20"/>
              </w:rPr>
            </w:pPr>
            <w:r w:rsidRPr="00CF0358">
              <w:rPr>
                <w:rFonts w:cs="Arial"/>
                <w:color w:val="000000"/>
                <w:sz w:val="20"/>
              </w:rPr>
              <w:t>Assesseur</w:t>
            </w:r>
          </w:p>
        </w:tc>
        <w:tc>
          <w:tcPr>
            <w:tcW w:w="3481" w:type="dxa"/>
            <w:tcBorders>
              <w:top w:val="single" w:sz="4" w:space="0" w:color="FFFFFF"/>
              <w:left w:val="single" w:sz="4" w:space="0" w:color="FFFFFF"/>
              <w:bottom w:val="single" w:sz="4" w:space="0" w:color="FFFFFF"/>
              <w:right w:val="single" w:sz="4" w:space="0" w:color="FFFFFF"/>
            </w:tcBorders>
            <w:shd w:val="clear" w:color="auto" w:fill="F2F2F2"/>
          </w:tcPr>
          <w:p w14:paraId="55D65C48" w14:textId="77777777" w:rsidR="00365294" w:rsidRPr="00CF0358" w:rsidRDefault="00365294" w:rsidP="001868CE">
            <w:pPr>
              <w:rPr>
                <w:rFonts w:cs="Arial"/>
                <w:color w:val="000000"/>
                <w:sz w:val="20"/>
              </w:rPr>
            </w:pPr>
          </w:p>
        </w:tc>
        <w:tc>
          <w:tcPr>
            <w:tcW w:w="3071" w:type="dxa"/>
            <w:tcBorders>
              <w:top w:val="single" w:sz="4" w:space="0" w:color="FFFFFF"/>
              <w:left w:val="single" w:sz="4" w:space="0" w:color="FFFFFF"/>
              <w:bottom w:val="single" w:sz="4" w:space="0" w:color="FFFFFF"/>
              <w:right w:val="single" w:sz="4" w:space="0" w:color="FFFFFF"/>
            </w:tcBorders>
            <w:shd w:val="clear" w:color="auto" w:fill="F2F2F2"/>
          </w:tcPr>
          <w:p w14:paraId="1B9F0894" w14:textId="77777777" w:rsidR="00365294" w:rsidRPr="00CF0358" w:rsidRDefault="00365294" w:rsidP="001868CE">
            <w:pPr>
              <w:rPr>
                <w:rFonts w:cs="Arial"/>
                <w:color w:val="000000"/>
                <w:sz w:val="20"/>
              </w:rPr>
            </w:pPr>
          </w:p>
        </w:tc>
      </w:tr>
      <w:tr w:rsidR="00365294" w:rsidRPr="00CF0358" w14:paraId="5E232857" w14:textId="77777777" w:rsidTr="001868CE">
        <w:trPr>
          <w:trHeight w:val="397"/>
        </w:trPr>
        <w:tc>
          <w:tcPr>
            <w:tcW w:w="2660"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398D6BEA" w14:textId="77777777" w:rsidR="00365294" w:rsidRPr="00CF0358" w:rsidRDefault="00365294" w:rsidP="001868CE">
            <w:pPr>
              <w:rPr>
                <w:rFonts w:cs="Arial"/>
                <w:color w:val="000000"/>
                <w:sz w:val="20"/>
              </w:rPr>
            </w:pPr>
            <w:r w:rsidRPr="00CF0358">
              <w:rPr>
                <w:rFonts w:cs="Arial"/>
                <w:color w:val="000000"/>
                <w:sz w:val="20"/>
              </w:rPr>
              <w:t>Assesseur</w:t>
            </w:r>
          </w:p>
        </w:tc>
        <w:tc>
          <w:tcPr>
            <w:tcW w:w="3481" w:type="dxa"/>
            <w:tcBorders>
              <w:top w:val="single" w:sz="4" w:space="0" w:color="FFFFFF"/>
              <w:left w:val="single" w:sz="4" w:space="0" w:color="FFFFFF"/>
              <w:bottom w:val="single" w:sz="4" w:space="0" w:color="FFFFFF"/>
              <w:right w:val="single" w:sz="4" w:space="0" w:color="FFFFFF"/>
            </w:tcBorders>
            <w:shd w:val="clear" w:color="auto" w:fill="F2F2F2"/>
          </w:tcPr>
          <w:p w14:paraId="0171BF83" w14:textId="77777777" w:rsidR="00365294" w:rsidRPr="00CF0358" w:rsidRDefault="00365294" w:rsidP="001868CE">
            <w:pPr>
              <w:rPr>
                <w:rFonts w:cs="Arial"/>
                <w:color w:val="000000"/>
                <w:sz w:val="20"/>
              </w:rPr>
            </w:pPr>
          </w:p>
        </w:tc>
        <w:tc>
          <w:tcPr>
            <w:tcW w:w="3071" w:type="dxa"/>
            <w:tcBorders>
              <w:top w:val="single" w:sz="4" w:space="0" w:color="FFFFFF"/>
              <w:left w:val="single" w:sz="4" w:space="0" w:color="FFFFFF"/>
              <w:bottom w:val="single" w:sz="4" w:space="0" w:color="FFFFFF"/>
              <w:right w:val="single" w:sz="4" w:space="0" w:color="FFFFFF"/>
            </w:tcBorders>
            <w:shd w:val="clear" w:color="auto" w:fill="F2F2F2"/>
          </w:tcPr>
          <w:p w14:paraId="03CCAD5B" w14:textId="77777777" w:rsidR="00365294" w:rsidRPr="00CF0358" w:rsidRDefault="00365294" w:rsidP="001868CE">
            <w:pPr>
              <w:rPr>
                <w:rFonts w:cs="Arial"/>
                <w:color w:val="000000"/>
                <w:sz w:val="20"/>
              </w:rPr>
            </w:pPr>
          </w:p>
        </w:tc>
      </w:tr>
      <w:tr w:rsidR="00365294" w:rsidRPr="00CF0358" w14:paraId="2900CC54" w14:textId="77777777" w:rsidTr="001868CE">
        <w:trPr>
          <w:trHeight w:val="397"/>
        </w:trPr>
        <w:tc>
          <w:tcPr>
            <w:tcW w:w="2660"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05CF845B" w14:textId="77777777" w:rsidR="00365294" w:rsidRPr="00CF0358" w:rsidRDefault="00365294" w:rsidP="001868CE">
            <w:pPr>
              <w:rPr>
                <w:rFonts w:cs="Arial"/>
                <w:color w:val="000000"/>
                <w:sz w:val="20"/>
              </w:rPr>
            </w:pPr>
            <w:r w:rsidRPr="00CF0358">
              <w:rPr>
                <w:rFonts w:cs="Arial"/>
                <w:color w:val="000000"/>
                <w:sz w:val="20"/>
              </w:rPr>
              <w:t>Assesseur</w:t>
            </w:r>
          </w:p>
        </w:tc>
        <w:tc>
          <w:tcPr>
            <w:tcW w:w="3481" w:type="dxa"/>
            <w:tcBorders>
              <w:top w:val="single" w:sz="4" w:space="0" w:color="FFFFFF"/>
              <w:left w:val="single" w:sz="4" w:space="0" w:color="FFFFFF"/>
              <w:bottom w:val="single" w:sz="4" w:space="0" w:color="FFFFFF"/>
              <w:right w:val="single" w:sz="4" w:space="0" w:color="FFFFFF"/>
            </w:tcBorders>
            <w:shd w:val="clear" w:color="auto" w:fill="F2F2F2"/>
          </w:tcPr>
          <w:p w14:paraId="05155D1F" w14:textId="77777777" w:rsidR="00365294" w:rsidRPr="00CF0358" w:rsidRDefault="00365294" w:rsidP="001868CE">
            <w:pPr>
              <w:rPr>
                <w:rFonts w:cs="Arial"/>
                <w:color w:val="000000"/>
                <w:sz w:val="20"/>
              </w:rPr>
            </w:pPr>
          </w:p>
        </w:tc>
        <w:tc>
          <w:tcPr>
            <w:tcW w:w="3071" w:type="dxa"/>
            <w:tcBorders>
              <w:top w:val="single" w:sz="4" w:space="0" w:color="FFFFFF"/>
              <w:left w:val="single" w:sz="4" w:space="0" w:color="FFFFFF"/>
              <w:bottom w:val="single" w:sz="4" w:space="0" w:color="FFFFFF"/>
              <w:right w:val="single" w:sz="4" w:space="0" w:color="FFFFFF"/>
            </w:tcBorders>
            <w:shd w:val="clear" w:color="auto" w:fill="F2F2F2"/>
          </w:tcPr>
          <w:p w14:paraId="1FA21B5F" w14:textId="77777777" w:rsidR="00365294" w:rsidRPr="00CF0358" w:rsidRDefault="00365294" w:rsidP="001868CE">
            <w:pPr>
              <w:rPr>
                <w:rFonts w:cs="Arial"/>
                <w:color w:val="000000"/>
                <w:sz w:val="20"/>
              </w:rPr>
            </w:pPr>
          </w:p>
        </w:tc>
      </w:tr>
    </w:tbl>
    <w:p w14:paraId="1EAB6A90" w14:textId="77777777" w:rsidR="00365294" w:rsidRPr="00CF0358" w:rsidRDefault="00365294" w:rsidP="00365294">
      <w:pPr>
        <w:pStyle w:val="Paragraphedeliste"/>
        <w:ind w:left="360"/>
        <w:rPr>
          <w:rFonts w:cs="Arial"/>
          <w:color w:val="000000"/>
          <w:sz w:val="20"/>
        </w:rPr>
      </w:pPr>
    </w:p>
    <w:p w14:paraId="3123EB0F" w14:textId="77777777" w:rsidR="00365294" w:rsidRPr="00CF0358" w:rsidRDefault="00365294" w:rsidP="00365294">
      <w:pPr>
        <w:spacing w:line="280" w:lineRule="exact"/>
        <w:ind w:firstLine="357"/>
        <w:jc w:val="both"/>
        <w:outlineLvl w:val="0"/>
        <w:rPr>
          <w:rFonts w:cs="Arial"/>
          <w:color w:val="000000"/>
          <w:sz w:val="20"/>
        </w:rPr>
      </w:pPr>
      <w:bookmarkStart w:id="2" w:name="_Toc173485925"/>
      <w:r w:rsidRPr="00CF0358">
        <w:rPr>
          <w:rFonts w:cs="Arial"/>
          <w:color w:val="000000"/>
          <w:sz w:val="20"/>
        </w:rPr>
        <w:t xml:space="preserve">Vu les listes de candidats provisoirement arrêtées le……………………. </w:t>
      </w:r>
      <w:proofErr w:type="gramStart"/>
      <w:r w:rsidRPr="00CF0358">
        <w:rPr>
          <w:rFonts w:cs="Arial"/>
          <w:color w:val="000000"/>
          <w:sz w:val="20"/>
        </w:rPr>
        <w:t>septembre</w:t>
      </w:r>
      <w:proofErr w:type="gramEnd"/>
      <w:r w:rsidRPr="00CF0358">
        <w:rPr>
          <w:rFonts w:cs="Arial"/>
          <w:color w:val="000000"/>
          <w:sz w:val="20"/>
        </w:rPr>
        <w:t xml:space="preserve"> 20……. ;</w:t>
      </w:r>
      <w:bookmarkEnd w:id="2"/>
    </w:p>
    <w:p w14:paraId="49FD62A2" w14:textId="77777777" w:rsidR="00365294" w:rsidRPr="00CF0358" w:rsidRDefault="00365294" w:rsidP="00365294">
      <w:pPr>
        <w:spacing w:line="280" w:lineRule="exact"/>
        <w:jc w:val="both"/>
        <w:rPr>
          <w:rFonts w:cs="Arial"/>
          <w:color w:val="000000"/>
          <w:sz w:val="20"/>
        </w:rPr>
      </w:pPr>
    </w:p>
    <w:bookmarkStart w:id="3" w:name="_Toc173485926"/>
    <w:p w14:paraId="18BDC5EF" w14:textId="77777777" w:rsidR="00365294" w:rsidRPr="00CF0358" w:rsidRDefault="00365294" w:rsidP="00365294">
      <w:pPr>
        <w:spacing w:line="280" w:lineRule="exact"/>
        <w:ind w:left="357"/>
        <w:jc w:val="both"/>
        <w:outlineLvl w:val="0"/>
        <w:rPr>
          <w:rFonts w:cs="Arial"/>
          <w:color w:val="000000"/>
          <w:sz w:val="20"/>
        </w:rPr>
      </w:pPr>
      <w:r>
        <w:rPr>
          <w:rFonts w:cs="Arial"/>
          <w:noProof/>
          <w:color w:val="000000"/>
          <w:sz w:val="20"/>
          <w:lang w:eastAsia="fr-BE"/>
        </w:rPr>
        <mc:AlternateContent>
          <mc:Choice Requires="wps">
            <w:drawing>
              <wp:anchor distT="0" distB="0" distL="114300" distR="114300" simplePos="0" relativeHeight="251659264" behindDoc="0" locked="0" layoutInCell="1" allowOverlap="1" wp14:anchorId="4A93DDDF" wp14:editId="25B37DD1">
                <wp:simplePos x="0" y="0"/>
                <wp:positionH relativeFrom="column">
                  <wp:posOffset>-739775</wp:posOffset>
                </wp:positionH>
                <wp:positionV relativeFrom="paragraph">
                  <wp:posOffset>79375</wp:posOffset>
                </wp:positionV>
                <wp:extent cx="891540" cy="403860"/>
                <wp:effectExtent l="7620" t="5080" r="5715" b="10160"/>
                <wp:wrapNone/>
                <wp:docPr id="25" name="Rectangle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1540" cy="403860"/>
                        </a:xfrm>
                        <a:prstGeom prst="rect">
                          <a:avLst/>
                        </a:prstGeom>
                        <a:solidFill>
                          <a:srgbClr val="FFFFFF"/>
                        </a:solidFill>
                        <a:ln w="9525">
                          <a:solidFill>
                            <a:srgbClr val="000000"/>
                          </a:solidFill>
                          <a:miter lim="800000"/>
                          <a:headEnd/>
                          <a:tailEnd/>
                        </a:ln>
                      </wps:spPr>
                      <wps:txbx>
                        <w:txbxContent>
                          <w:p w14:paraId="71C117FD" w14:textId="77777777" w:rsidR="00365294" w:rsidRPr="00BA2C24" w:rsidRDefault="00365294" w:rsidP="00365294">
                            <w:pPr>
                              <w:jc w:val="center"/>
                              <w:rPr>
                                <w:rFonts w:cs="Arial"/>
                                <w:sz w:val="16"/>
                                <w:szCs w:val="16"/>
                              </w:rPr>
                            </w:pPr>
                            <w:r w:rsidRPr="00BA2C24">
                              <w:rPr>
                                <w:rFonts w:cs="Arial"/>
                                <w:sz w:val="16"/>
                                <w:szCs w:val="16"/>
                              </w:rPr>
                              <w:t>Biffez la mention inutile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93DDDF" id="Rectangle 268" o:spid="_x0000_s1026" style="position:absolute;left:0;text-align:left;margin-left:-58.25pt;margin-top:6.25pt;width:70.2pt;height:3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">
                <v:textbox>
                  <w:txbxContent>
                    <w:p w14:paraId="71C117FD" w14:textId="77777777" w:rsidR="00365294" w:rsidRPr="00BA2C24" w:rsidRDefault="00365294" w:rsidP="00365294">
                      <w:pPr>
                        <w:jc w:val="center"/>
                        <w:rPr>
                          <w:rFonts w:cs="Arial"/>
                          <w:sz w:val="16"/>
                          <w:szCs w:val="16"/>
                        </w:rPr>
                      </w:pPr>
                      <w:r w:rsidRPr="00BA2C24">
                        <w:rPr>
                          <w:rFonts w:cs="Arial"/>
                          <w:sz w:val="16"/>
                          <w:szCs w:val="16"/>
                        </w:rPr>
                        <w:t>Biffez la mention inutile</w:t>
                      </w:r>
                    </w:p>
                  </w:txbxContent>
                </v:textbox>
              </v:rect>
            </w:pict>
          </mc:Fallback>
        </mc:AlternateContent>
      </w:r>
      <w:r w:rsidRPr="00CF0358">
        <w:rPr>
          <w:rFonts w:cs="Arial"/>
          <w:color w:val="000000"/>
          <w:sz w:val="20"/>
        </w:rPr>
        <w:t>Vu l’absence de communication du Gouvernement concernant les candidatures multiples ;</w:t>
      </w:r>
      <w:bookmarkEnd w:id="3"/>
    </w:p>
    <w:p w14:paraId="435F1693" w14:textId="77777777" w:rsidR="00365294" w:rsidRPr="00CF0358" w:rsidRDefault="00365294" w:rsidP="00365294">
      <w:pPr>
        <w:spacing w:line="280" w:lineRule="exact"/>
        <w:ind w:left="357"/>
        <w:jc w:val="both"/>
        <w:rPr>
          <w:rFonts w:cs="Arial"/>
          <w:color w:val="000000"/>
          <w:sz w:val="20"/>
        </w:rPr>
      </w:pPr>
    </w:p>
    <w:p w14:paraId="31F1DA72" w14:textId="77777777" w:rsidR="00365294" w:rsidRPr="00CF0358" w:rsidRDefault="00365294" w:rsidP="00365294">
      <w:pPr>
        <w:spacing w:line="280" w:lineRule="exact"/>
        <w:ind w:left="357"/>
        <w:jc w:val="both"/>
        <w:rPr>
          <w:rFonts w:cs="Arial"/>
          <w:color w:val="000000"/>
          <w:sz w:val="20"/>
        </w:rPr>
      </w:pPr>
      <w:r w:rsidRPr="00CF0358">
        <w:rPr>
          <w:rFonts w:cs="Arial"/>
          <w:color w:val="000000"/>
          <w:sz w:val="20"/>
          <w:szCs w:val="20"/>
        </w:rPr>
        <w:t>Vu la communication du Gouvernement concernant les candidatures multiples signalant</w:t>
      </w:r>
      <w:r w:rsidRPr="00CF0358">
        <w:rPr>
          <w:rStyle w:val="Appelnotedebasdep"/>
          <w:rFonts w:cs="Arial"/>
          <w:color w:val="000000"/>
          <w:sz w:val="20"/>
          <w:szCs w:val="20"/>
        </w:rPr>
        <w:footnoteReference w:id="2"/>
      </w:r>
      <w:r w:rsidRPr="00CF0358">
        <w:rPr>
          <w:rFonts w:cs="Arial"/>
          <w:color w:val="000000"/>
          <w:sz w:val="20"/>
          <w:szCs w:val="20"/>
        </w:rPr>
        <w:t> :</w:t>
      </w:r>
    </w:p>
    <w:p w14:paraId="26562779" w14:textId="77777777" w:rsidR="00365294" w:rsidRPr="00CF0358" w:rsidRDefault="00365294" w:rsidP="00365294">
      <w:pPr>
        <w:spacing w:line="280" w:lineRule="exact"/>
        <w:ind w:left="357"/>
        <w:jc w:val="both"/>
        <w:rPr>
          <w:rFonts w:cs="Arial"/>
          <w:color w:val="000000"/>
          <w:sz w:val="20"/>
        </w:rPr>
      </w:pPr>
      <w:r w:rsidRPr="00CF0358">
        <w:rPr>
          <w:rFonts w:cs="Arial"/>
          <w:color w:val="000000"/>
          <w:sz w:val="20"/>
        </w:rPr>
        <w:t>…………………………………………………………………………………………………………………………………………………………………………………………………………………………………………………………………………………………………………………………………………………………………………………………………………………………………………………………………………</w:t>
      </w:r>
    </w:p>
    <w:p w14:paraId="5235218D" w14:textId="77777777" w:rsidR="00365294" w:rsidRPr="00CF0358" w:rsidRDefault="00365294" w:rsidP="00365294">
      <w:pPr>
        <w:spacing w:line="280" w:lineRule="exact"/>
        <w:ind w:left="357"/>
        <w:jc w:val="both"/>
        <w:rPr>
          <w:rFonts w:cs="Arial"/>
          <w:color w:val="000000"/>
          <w:sz w:val="12"/>
        </w:rPr>
      </w:pPr>
    </w:p>
    <w:p w14:paraId="5B54FAD5" w14:textId="77777777" w:rsidR="00365294" w:rsidRPr="00CF0358" w:rsidRDefault="00365294" w:rsidP="00365294">
      <w:pPr>
        <w:spacing w:line="280" w:lineRule="exact"/>
        <w:ind w:left="357"/>
        <w:jc w:val="both"/>
        <w:rPr>
          <w:rFonts w:cs="Arial"/>
          <w:color w:val="000000"/>
          <w:sz w:val="20"/>
        </w:rPr>
      </w:pPr>
      <w:r w:rsidRPr="00CF0358">
        <w:rPr>
          <w:rFonts w:cs="Arial"/>
          <w:color w:val="000000"/>
          <w:sz w:val="20"/>
        </w:rPr>
        <w:t>Vu les réclamations, introduites conformément à l’article L4142-19 du Code de la démocratie locale et de la décentralisation, et annexées au présent procès-verbal (</w:t>
      </w:r>
      <w:r w:rsidRPr="00CF0358">
        <w:rPr>
          <w:rFonts w:cs="Arial"/>
          <w:i/>
          <w:color w:val="000000"/>
          <w:sz w:val="20"/>
        </w:rPr>
        <w:t>annexe 6</w:t>
      </w:r>
      <w:r w:rsidRPr="00CF0358">
        <w:rPr>
          <w:rFonts w:cs="Arial"/>
          <w:color w:val="000000"/>
          <w:sz w:val="20"/>
        </w:rPr>
        <w:t>), et notamment celle de M/Mme…………………………………………………………………………………………</w:t>
      </w:r>
      <w:proofErr w:type="gramStart"/>
      <w:r w:rsidRPr="00CF0358">
        <w:rPr>
          <w:rFonts w:cs="Arial"/>
          <w:color w:val="000000"/>
          <w:sz w:val="20"/>
        </w:rPr>
        <w:t>…….</w:t>
      </w:r>
      <w:proofErr w:type="gramEnd"/>
      <w:r w:rsidRPr="00CF0358">
        <w:rPr>
          <w:rFonts w:cs="Arial"/>
          <w:color w:val="000000"/>
          <w:sz w:val="20"/>
        </w:rPr>
        <w:br/>
        <w:t>contestant l’éligibilité de M/Mme…………………………………………………………………………….</w:t>
      </w:r>
    </w:p>
    <w:p w14:paraId="6627AAB3" w14:textId="77777777" w:rsidR="00365294" w:rsidRPr="00CF0358" w:rsidRDefault="00365294" w:rsidP="00365294">
      <w:pPr>
        <w:spacing w:line="280" w:lineRule="exact"/>
        <w:ind w:left="357"/>
        <w:jc w:val="both"/>
        <w:rPr>
          <w:rFonts w:cs="Arial"/>
          <w:color w:val="000000"/>
          <w:sz w:val="20"/>
        </w:rPr>
      </w:pPr>
    </w:p>
    <w:p w14:paraId="1ACC6F65" w14:textId="77777777" w:rsidR="00365294" w:rsidRPr="00CF0358" w:rsidRDefault="00365294" w:rsidP="00365294">
      <w:pPr>
        <w:spacing w:line="280" w:lineRule="exact"/>
        <w:ind w:left="357"/>
        <w:jc w:val="both"/>
        <w:rPr>
          <w:rFonts w:cs="Arial"/>
          <w:color w:val="000000"/>
          <w:sz w:val="20"/>
        </w:rPr>
      </w:pPr>
      <w:r w:rsidRPr="00CF0358">
        <w:rPr>
          <w:rFonts w:cs="Arial"/>
          <w:color w:val="000000"/>
          <w:sz w:val="20"/>
        </w:rPr>
        <w:t xml:space="preserve">Vu les mémoires, actes rectificatifs ou complémentaires, annexés au présent procès-verbal, et dont le dépôt a été effectué conformément aux articles L4142-20 et 21 du Code de la démocratie locale </w:t>
      </w:r>
      <w:proofErr w:type="gramStart"/>
      <w:r w:rsidRPr="00CF0358">
        <w:rPr>
          <w:rFonts w:cs="Arial"/>
          <w:color w:val="000000"/>
          <w:sz w:val="20"/>
        </w:rPr>
        <w:t>et</w:t>
      </w:r>
      <w:proofErr w:type="gramEnd"/>
      <w:r w:rsidRPr="00CF0358">
        <w:rPr>
          <w:rFonts w:cs="Arial"/>
          <w:color w:val="000000"/>
          <w:sz w:val="20"/>
        </w:rPr>
        <w:t xml:space="preserve"> de la décentralisation ;</w:t>
      </w:r>
    </w:p>
    <w:p w14:paraId="2FDA2B6B" w14:textId="77777777" w:rsidR="00365294" w:rsidRPr="00CF0358" w:rsidRDefault="00365294" w:rsidP="00365294">
      <w:pPr>
        <w:spacing w:line="280" w:lineRule="exact"/>
        <w:ind w:left="357"/>
        <w:jc w:val="both"/>
        <w:rPr>
          <w:rFonts w:cs="Arial"/>
          <w:color w:val="000000"/>
          <w:sz w:val="20"/>
        </w:rPr>
      </w:pPr>
    </w:p>
    <w:p w14:paraId="5FC06469" w14:textId="77777777" w:rsidR="00365294" w:rsidRPr="00CF0358" w:rsidRDefault="00365294" w:rsidP="00365294">
      <w:pPr>
        <w:spacing w:line="280" w:lineRule="exact"/>
        <w:ind w:left="357"/>
        <w:jc w:val="both"/>
        <w:rPr>
          <w:rFonts w:cs="Arial"/>
          <w:color w:val="000000"/>
          <w:sz w:val="20"/>
        </w:rPr>
      </w:pPr>
      <w:r w:rsidRPr="00CF0358">
        <w:rPr>
          <w:rFonts w:cs="Arial"/>
          <w:color w:val="000000"/>
          <w:sz w:val="20"/>
        </w:rPr>
        <w:t xml:space="preserve">Vu les autres documents reçus ou recueillis par le président du bureau et annexés au présent procès-verbal ; </w:t>
      </w:r>
    </w:p>
    <w:p w14:paraId="72D9075A" w14:textId="77777777" w:rsidR="00365294" w:rsidRPr="00CF0358" w:rsidRDefault="00365294" w:rsidP="00365294">
      <w:pPr>
        <w:spacing w:line="280" w:lineRule="exact"/>
        <w:ind w:left="357"/>
        <w:jc w:val="both"/>
        <w:rPr>
          <w:rFonts w:cs="Arial"/>
          <w:color w:val="000000"/>
          <w:sz w:val="20"/>
        </w:rPr>
      </w:pPr>
    </w:p>
    <w:p w14:paraId="0AFC0787" w14:textId="77777777" w:rsidR="00365294" w:rsidRPr="00CF0358" w:rsidRDefault="00365294" w:rsidP="00365294">
      <w:pPr>
        <w:spacing w:line="280" w:lineRule="exact"/>
        <w:ind w:left="357"/>
        <w:jc w:val="both"/>
        <w:rPr>
          <w:rFonts w:cs="Arial"/>
          <w:color w:val="000000"/>
          <w:sz w:val="20"/>
        </w:rPr>
      </w:pPr>
      <w:r w:rsidRPr="00CF0358">
        <w:rPr>
          <w:rFonts w:cs="Arial"/>
          <w:color w:val="000000"/>
          <w:sz w:val="20"/>
        </w:rPr>
        <w:t>Vu les articles L4142-22 à 25 du Code de la démocratie locale et de la décentralisation ;</w:t>
      </w:r>
    </w:p>
    <w:p w14:paraId="01B97507" w14:textId="77777777" w:rsidR="00365294" w:rsidRPr="00CF0358" w:rsidRDefault="00365294" w:rsidP="00365294">
      <w:pPr>
        <w:spacing w:line="280" w:lineRule="exact"/>
        <w:ind w:left="357"/>
        <w:jc w:val="both"/>
        <w:rPr>
          <w:rFonts w:cs="Arial"/>
          <w:color w:val="000000"/>
          <w:sz w:val="20"/>
        </w:rPr>
      </w:pPr>
    </w:p>
    <w:p w14:paraId="42CB3CBF" w14:textId="77777777" w:rsidR="00365294" w:rsidRPr="00CF0358" w:rsidRDefault="00365294" w:rsidP="00365294">
      <w:pPr>
        <w:spacing w:line="280" w:lineRule="exact"/>
        <w:ind w:left="357"/>
        <w:jc w:val="both"/>
        <w:outlineLvl w:val="0"/>
        <w:rPr>
          <w:rFonts w:cs="Arial"/>
          <w:color w:val="000000"/>
          <w:sz w:val="20"/>
        </w:rPr>
      </w:pPr>
      <w:bookmarkStart w:id="4" w:name="_Toc173485927"/>
      <w:r w:rsidRPr="00CF0358">
        <w:rPr>
          <w:rFonts w:cs="Arial"/>
          <w:b/>
          <w:smallCaps/>
          <w:color w:val="000000"/>
          <w:sz w:val="20"/>
          <w:u w:val="single"/>
        </w:rPr>
        <w:t>Décide </w:t>
      </w:r>
      <w:r w:rsidRPr="00CF0358">
        <w:rPr>
          <w:rFonts w:cs="Arial"/>
          <w:color w:val="000000"/>
          <w:sz w:val="20"/>
        </w:rPr>
        <w:t>:</w:t>
      </w:r>
      <w:bookmarkEnd w:id="4"/>
    </w:p>
    <w:p w14:paraId="09E655DE" w14:textId="77777777" w:rsidR="00365294" w:rsidRPr="00CF0358" w:rsidRDefault="00365294" w:rsidP="00365294">
      <w:pPr>
        <w:spacing w:line="280" w:lineRule="exact"/>
        <w:ind w:left="357"/>
        <w:jc w:val="both"/>
        <w:outlineLvl w:val="0"/>
        <w:rPr>
          <w:rFonts w:cs="Arial"/>
          <w:color w:val="000000"/>
          <w:sz w:val="20"/>
        </w:rPr>
      </w:pPr>
    </w:p>
    <w:p w14:paraId="6478CE08" w14:textId="77777777" w:rsidR="00365294" w:rsidRPr="00CF0358" w:rsidRDefault="00365294" w:rsidP="00365294">
      <w:pPr>
        <w:pStyle w:val="Paragraphedeliste"/>
        <w:numPr>
          <w:ilvl w:val="0"/>
          <w:numId w:val="79"/>
        </w:numPr>
        <w:spacing w:line="280" w:lineRule="exact"/>
        <w:jc w:val="both"/>
        <w:rPr>
          <w:rFonts w:cs="Arial"/>
          <w:color w:val="000000"/>
          <w:sz w:val="20"/>
        </w:rPr>
      </w:pPr>
      <w:r w:rsidRPr="00CF0358">
        <w:rPr>
          <w:rFonts w:cs="Arial"/>
          <w:color w:val="000000"/>
          <w:sz w:val="20"/>
        </w:rPr>
        <w:lastRenderedPageBreak/>
        <w:t>D’écarter comme irrégulière la liste de candidats………………………………………………</w:t>
      </w:r>
      <w:proofErr w:type="gramStart"/>
      <w:r w:rsidRPr="00CF0358">
        <w:rPr>
          <w:rFonts w:cs="Arial"/>
          <w:color w:val="000000"/>
          <w:sz w:val="20"/>
        </w:rPr>
        <w:t>…….</w:t>
      </w:r>
      <w:proofErr w:type="gramEnd"/>
      <w:r w:rsidRPr="00CF0358">
        <w:rPr>
          <w:rFonts w:cs="Arial"/>
          <w:color w:val="000000"/>
          <w:sz w:val="20"/>
        </w:rPr>
        <w:br/>
        <w:t>provisoirement admise, déposée par M./Mme……………………………………………………….,</w:t>
      </w:r>
      <w:r w:rsidRPr="00CF0358">
        <w:rPr>
          <w:rFonts w:cs="Arial"/>
          <w:color w:val="000000"/>
          <w:sz w:val="20"/>
        </w:rPr>
        <w:br/>
        <w:t>pour les motifs suivants :</w:t>
      </w:r>
    </w:p>
    <w:p w14:paraId="09850571" w14:textId="77777777" w:rsidR="00365294" w:rsidRPr="00CF0358" w:rsidRDefault="00365294" w:rsidP="00365294">
      <w:pPr>
        <w:spacing w:line="280" w:lineRule="exact"/>
        <w:ind w:left="567"/>
        <w:jc w:val="both"/>
        <w:rPr>
          <w:rFonts w:cs="Arial"/>
          <w:color w:val="000000"/>
          <w:sz w:val="14"/>
        </w:rPr>
      </w:pPr>
      <w:r w:rsidRPr="00CF0358">
        <w:rPr>
          <w:rFonts w:cs="Arial"/>
          <w:color w:val="000000"/>
          <w:sz w:val="20"/>
        </w:rPr>
        <w:t>………………………………………………………………………………………………………………………………………………………………………………………………………………………………………………………………………………………………………………………………………………………………………………………………………………………………………………………………………………………………………………………………………………………………………………</w:t>
      </w:r>
    </w:p>
    <w:p w14:paraId="4F2E6F2E" w14:textId="77777777" w:rsidR="00365294" w:rsidRPr="00CF0358" w:rsidRDefault="00365294" w:rsidP="00365294">
      <w:pPr>
        <w:pStyle w:val="Paragraphedeliste"/>
        <w:numPr>
          <w:ilvl w:val="0"/>
          <w:numId w:val="79"/>
        </w:numPr>
        <w:spacing w:line="280" w:lineRule="exact"/>
        <w:jc w:val="both"/>
        <w:rPr>
          <w:rFonts w:cs="Arial"/>
          <w:color w:val="000000"/>
          <w:sz w:val="20"/>
        </w:rPr>
      </w:pPr>
      <w:bookmarkStart w:id="5" w:name="_Hlk140685086"/>
      <w:r w:rsidRPr="00CF0358">
        <w:rPr>
          <w:rFonts w:cs="Arial"/>
          <w:color w:val="000000"/>
          <w:sz w:val="20"/>
        </w:rPr>
        <w:t>D’admettre comme régulière la liste de candidats………………………………………………</w:t>
      </w:r>
      <w:r w:rsidRPr="00CF0358">
        <w:rPr>
          <w:rFonts w:cs="Arial"/>
          <w:color w:val="000000"/>
          <w:sz w:val="20"/>
        </w:rPr>
        <w:br/>
        <w:t>provisoirement écartée, déposée par M/Mme…………………………………………………</w:t>
      </w:r>
      <w:proofErr w:type="gramStart"/>
      <w:r w:rsidRPr="00CF0358">
        <w:rPr>
          <w:rFonts w:cs="Arial"/>
          <w:color w:val="000000"/>
          <w:sz w:val="20"/>
        </w:rPr>
        <w:t>…….</w:t>
      </w:r>
      <w:proofErr w:type="gramEnd"/>
      <w:r w:rsidRPr="00CF0358">
        <w:rPr>
          <w:rFonts w:cs="Arial"/>
          <w:color w:val="000000"/>
          <w:sz w:val="20"/>
        </w:rPr>
        <w:t>,</w:t>
      </w:r>
      <w:r w:rsidRPr="00CF0358">
        <w:rPr>
          <w:rFonts w:cs="Arial"/>
          <w:color w:val="000000"/>
          <w:sz w:val="20"/>
        </w:rPr>
        <w:br/>
        <w:t>pour les motifs suivants :</w:t>
      </w:r>
    </w:p>
    <w:p w14:paraId="436C1B37" w14:textId="77777777" w:rsidR="00365294" w:rsidRPr="00CF0358" w:rsidRDefault="00365294" w:rsidP="00365294">
      <w:pPr>
        <w:pStyle w:val="Paragraphedeliste"/>
        <w:spacing w:line="280" w:lineRule="exact"/>
        <w:ind w:left="644"/>
        <w:jc w:val="both"/>
        <w:rPr>
          <w:rFonts w:cs="Arial"/>
          <w:color w:val="000000"/>
          <w:sz w:val="20"/>
        </w:rPr>
      </w:pPr>
      <w:r w:rsidRPr="00CF0358">
        <w:rPr>
          <w:rFonts w:cs="Arial"/>
          <w:color w:val="000000"/>
          <w:sz w:val="20"/>
        </w:rPr>
        <w:t>………………………………………………………………………………………………………………………………………………………………………………………………………………………………………………………………………………………………………………………………………………………………………………………………………………………………………………………………………………………………………………………………………………………………………………</w:t>
      </w:r>
      <w:bookmarkEnd w:id="5"/>
    </w:p>
    <w:p w14:paraId="255CEF37" w14:textId="77777777" w:rsidR="00365294" w:rsidRPr="00CF0358" w:rsidRDefault="00365294" w:rsidP="00365294">
      <w:pPr>
        <w:pStyle w:val="Paragraphedeliste"/>
        <w:numPr>
          <w:ilvl w:val="0"/>
          <w:numId w:val="79"/>
        </w:numPr>
        <w:spacing w:line="280" w:lineRule="exact"/>
        <w:jc w:val="both"/>
        <w:rPr>
          <w:rFonts w:cs="Arial"/>
          <w:color w:val="000000"/>
          <w:sz w:val="20"/>
        </w:rPr>
      </w:pPr>
      <w:r w:rsidRPr="00CF0358">
        <w:rPr>
          <w:rFonts w:cs="Arial"/>
          <w:color w:val="000000"/>
          <w:sz w:val="20"/>
        </w:rPr>
        <w:t>D’arrêter définitivement la/les liste(s) des candidats conformément au présent procès-verbal, qui sera signé par tous les membres du bureau et tous les témoins à la séance de ce jour.</w:t>
      </w:r>
    </w:p>
    <w:p w14:paraId="7951C979" w14:textId="77777777" w:rsidR="00365294" w:rsidRPr="00CF0358" w:rsidRDefault="00365294" w:rsidP="00365294">
      <w:pPr>
        <w:spacing w:line="280" w:lineRule="exact"/>
        <w:ind w:left="284"/>
        <w:jc w:val="both"/>
        <w:rPr>
          <w:rFonts w:cs="Arial"/>
          <w:color w:val="000000"/>
          <w:sz w:val="20"/>
        </w:rPr>
      </w:pPr>
    </w:p>
    <w:p w14:paraId="51AB2583" w14:textId="77777777" w:rsidR="00365294" w:rsidRPr="00CF0358" w:rsidRDefault="00365294" w:rsidP="00365294">
      <w:pPr>
        <w:spacing w:line="280" w:lineRule="exact"/>
        <w:ind w:left="284"/>
        <w:jc w:val="both"/>
        <w:outlineLvl w:val="0"/>
        <w:rPr>
          <w:rFonts w:cs="Arial"/>
          <w:b/>
          <w:color w:val="000000"/>
          <w:sz w:val="20"/>
        </w:rPr>
      </w:pPr>
      <w:bookmarkStart w:id="6" w:name="_Toc173485928"/>
      <w:r w:rsidRPr="00CF0358">
        <w:rPr>
          <w:rFonts w:cs="Arial"/>
          <w:b/>
          <w:color w:val="000000"/>
          <w:sz w:val="20"/>
        </w:rPr>
        <w:t>Commentaires et observations divers :</w:t>
      </w:r>
      <w:bookmarkEnd w:id="6"/>
    </w:p>
    <w:p w14:paraId="2DCAE47D" w14:textId="77777777" w:rsidR="00365294" w:rsidRPr="00CF0358" w:rsidRDefault="00365294" w:rsidP="00365294">
      <w:pPr>
        <w:spacing w:line="360" w:lineRule="exact"/>
        <w:ind w:left="284"/>
        <w:jc w:val="both"/>
        <w:rPr>
          <w:rFonts w:cs="Arial"/>
          <w:color w:val="000000"/>
          <w:sz w:val="20"/>
        </w:rPr>
      </w:pPr>
      <w:r w:rsidRPr="00CF0358">
        <w:rPr>
          <w:rFonts w:cs="Arial"/>
          <w:color w:val="000000"/>
          <w:sz w:val="20"/>
        </w:rPr>
        <w:t>………………………………………………………………………………………………………………………………………………………………………………………………………………………………………………………………………………………………………………………………………………………</w:t>
      </w:r>
    </w:p>
    <w:p w14:paraId="5BAC5757" w14:textId="77777777" w:rsidR="00365294" w:rsidRPr="00CF0358" w:rsidRDefault="00365294" w:rsidP="00365294">
      <w:pPr>
        <w:rPr>
          <w:rFonts w:cs="Arial"/>
          <w:color w:val="000000"/>
          <w:sz w:val="20"/>
        </w:rPr>
      </w:pPr>
    </w:p>
    <w:p w14:paraId="7D9F8CD4" w14:textId="191C65B4" w:rsidR="00365294" w:rsidRPr="00CF0358" w:rsidRDefault="00365294" w:rsidP="00365294">
      <w:pPr>
        <w:pStyle w:val="Paragraphedeliste"/>
        <w:numPr>
          <w:ilvl w:val="0"/>
          <w:numId w:val="80"/>
        </w:numPr>
        <w:spacing w:line="280" w:lineRule="exact"/>
        <w:jc w:val="both"/>
        <w:rPr>
          <w:rFonts w:cs="Arial"/>
          <w:color w:val="000000"/>
          <w:u w:val="dotted"/>
        </w:rPr>
      </w:pPr>
      <w:r w:rsidRPr="00CF0358">
        <w:rPr>
          <w:rFonts w:cs="Arial"/>
          <w:color w:val="000000"/>
          <w:u w:val="dotted"/>
        </w:rPr>
        <w:t>Déclaration d’appel</w:t>
      </w:r>
    </w:p>
    <w:p w14:paraId="6CEA9441" w14:textId="77777777" w:rsidR="00365294" w:rsidRPr="00CF0358" w:rsidRDefault="00365294" w:rsidP="00365294">
      <w:pPr>
        <w:spacing w:line="280" w:lineRule="exact"/>
        <w:ind w:left="360"/>
        <w:jc w:val="both"/>
        <w:rPr>
          <w:rFonts w:cs="Arial"/>
          <w:color w:val="000000"/>
          <w:u w:val="dotted"/>
        </w:rPr>
      </w:pPr>
    </w:p>
    <w:p w14:paraId="7E466989" w14:textId="77777777" w:rsidR="00365294" w:rsidRPr="00CF0358" w:rsidRDefault="00365294" w:rsidP="00365294">
      <w:pPr>
        <w:spacing w:line="280" w:lineRule="exact"/>
        <w:ind w:left="360"/>
        <w:jc w:val="both"/>
        <w:rPr>
          <w:rFonts w:cs="Arial"/>
          <w:color w:val="000000"/>
          <w:sz w:val="20"/>
        </w:rPr>
      </w:pPr>
      <w:r w:rsidRPr="00CF0358">
        <w:rPr>
          <w:rFonts w:cs="Arial"/>
          <w:color w:val="000000"/>
          <w:sz w:val="20"/>
        </w:rPr>
        <w:t>Considérant que les décisions se rapportant à l’éligibilité des candidats sont sujettes à appel, le président donne lecture des §§ 1 et 2 de l’article L4142-23.</w:t>
      </w:r>
    </w:p>
    <w:p w14:paraId="6FEFD4D2" w14:textId="77777777" w:rsidR="00365294" w:rsidRPr="00CF0358" w:rsidRDefault="00365294" w:rsidP="0058479B">
      <w:pPr>
        <w:spacing w:line="280" w:lineRule="exact"/>
        <w:jc w:val="both"/>
        <w:rPr>
          <w:rFonts w:cs="Arial"/>
          <w:color w:val="000000"/>
          <w:sz w:val="20"/>
        </w:rPr>
      </w:pPr>
    </w:p>
    <w:p w14:paraId="5EC467BC" w14:textId="77777777" w:rsidR="00365294" w:rsidRPr="00CF0358" w:rsidRDefault="00365294" w:rsidP="00365294">
      <w:pPr>
        <w:pStyle w:val="Paragraphedeliste"/>
        <w:numPr>
          <w:ilvl w:val="0"/>
          <w:numId w:val="81"/>
        </w:numPr>
        <w:spacing w:line="280" w:lineRule="exact"/>
        <w:jc w:val="both"/>
        <w:rPr>
          <w:rFonts w:cs="Arial"/>
          <w:color w:val="000000"/>
          <w:sz w:val="20"/>
        </w:rPr>
      </w:pPr>
      <w:r w:rsidRPr="00CF0358">
        <w:rPr>
          <w:rFonts w:cs="Arial"/>
          <w:color w:val="000000"/>
          <w:sz w:val="20"/>
        </w:rPr>
        <w:t>À la suite de cette lecture, les déclarations d’appel ci-après sont formulées séance tenante par les signataires présents.</w:t>
      </w:r>
    </w:p>
    <w:p w14:paraId="2FCC836B" w14:textId="77777777" w:rsidR="00365294" w:rsidRPr="00CF0358" w:rsidRDefault="00365294" w:rsidP="00365294">
      <w:pPr>
        <w:pStyle w:val="Paragraphedeliste"/>
        <w:rPr>
          <w:rFonts w:cs="Arial"/>
          <w:color w:val="000000"/>
          <w:sz w:val="20"/>
        </w:rPr>
      </w:pPr>
    </w:p>
    <w:p w14:paraId="53DA7DD5" w14:textId="77777777" w:rsidR="00365294" w:rsidRPr="00CF0358" w:rsidRDefault="00365294" w:rsidP="00365294">
      <w:pPr>
        <w:pStyle w:val="Paragraphedeliste"/>
        <w:numPr>
          <w:ilvl w:val="0"/>
          <w:numId w:val="82"/>
        </w:numPr>
        <w:spacing w:line="280" w:lineRule="exact"/>
        <w:ind w:left="1066" w:hanging="357"/>
        <w:jc w:val="both"/>
        <w:rPr>
          <w:rFonts w:cs="Arial"/>
          <w:color w:val="000000"/>
          <w:sz w:val="20"/>
        </w:rPr>
      </w:pPr>
      <w:r w:rsidRPr="00CF0358">
        <w:rPr>
          <w:rFonts w:cs="Arial"/>
          <w:color w:val="000000"/>
          <w:sz w:val="20"/>
        </w:rPr>
        <w:t>Déclaration d’appel formulée par ou pour un candidat dont la candidature a été écartée par le bureau pour motif d’inéligibilité.</w:t>
      </w:r>
    </w:p>
    <w:p w14:paraId="001A25AE" w14:textId="77777777" w:rsidR="00365294" w:rsidRPr="00CF0358" w:rsidRDefault="00365294" w:rsidP="00365294">
      <w:pPr>
        <w:pStyle w:val="Paragraphedeliste"/>
        <w:spacing w:line="280" w:lineRule="exact"/>
        <w:ind w:left="1211"/>
        <w:jc w:val="both"/>
        <w:rPr>
          <w:rFonts w:cs="Arial"/>
          <w:color w:val="000000"/>
          <w:sz w:val="20"/>
        </w:rPr>
      </w:pPr>
    </w:p>
    <w:p w14:paraId="06243AC3" w14:textId="77777777" w:rsidR="00365294" w:rsidRPr="00CF0358" w:rsidRDefault="00365294" w:rsidP="00365294">
      <w:pPr>
        <w:pStyle w:val="Paragraphedeliste"/>
        <w:spacing w:line="280" w:lineRule="exact"/>
        <w:ind w:left="1211"/>
        <w:jc w:val="both"/>
        <w:outlineLvl w:val="0"/>
        <w:rPr>
          <w:rFonts w:cs="Arial"/>
          <w:color w:val="000000"/>
          <w:sz w:val="20"/>
        </w:rPr>
      </w:pPr>
      <w:bookmarkStart w:id="7" w:name="_Toc173485929"/>
      <w:r w:rsidRPr="00CF0358">
        <w:rPr>
          <w:rFonts w:cs="Arial"/>
          <w:color w:val="000000"/>
          <w:sz w:val="20"/>
        </w:rPr>
        <w:t>Le (la) soussigné(e),</w:t>
      </w:r>
      <w:bookmarkEnd w:id="7"/>
    </w:p>
    <w:p w14:paraId="36EF074F" w14:textId="77777777" w:rsidR="00365294" w:rsidRPr="00CF0358" w:rsidRDefault="00365294" w:rsidP="00365294">
      <w:pPr>
        <w:pStyle w:val="Paragraphedeliste"/>
        <w:spacing w:line="280" w:lineRule="exact"/>
        <w:ind w:left="1211"/>
        <w:jc w:val="both"/>
        <w:rPr>
          <w:rFonts w:cs="Arial"/>
          <w:color w:val="000000"/>
          <w:sz w:val="20"/>
        </w:rPr>
      </w:pPr>
    </w:p>
    <w:p w14:paraId="0AF839F4" w14:textId="77777777" w:rsidR="00365294" w:rsidRPr="00CF0358" w:rsidRDefault="00365294" w:rsidP="00365294">
      <w:pPr>
        <w:pStyle w:val="Paragraphedeliste"/>
        <w:spacing w:line="360" w:lineRule="exact"/>
        <w:ind w:left="1213"/>
        <w:jc w:val="both"/>
        <w:rPr>
          <w:rFonts w:cs="Arial"/>
          <w:color w:val="000000"/>
          <w:sz w:val="20"/>
        </w:rPr>
      </w:pPr>
      <w:r w:rsidRPr="00CF0358">
        <w:rPr>
          <w:rFonts w:cs="Arial"/>
          <w:color w:val="000000"/>
          <w:sz w:val="20"/>
        </w:rPr>
        <w:t>Nom : …………………………………………………………………………………………</w:t>
      </w:r>
      <w:proofErr w:type="gramStart"/>
      <w:r w:rsidRPr="00CF0358">
        <w:rPr>
          <w:rFonts w:cs="Arial"/>
          <w:color w:val="000000"/>
          <w:sz w:val="20"/>
        </w:rPr>
        <w:t>…….</w:t>
      </w:r>
      <w:proofErr w:type="gramEnd"/>
      <w:r w:rsidRPr="00CF0358">
        <w:rPr>
          <w:rFonts w:cs="Arial"/>
          <w:color w:val="000000"/>
          <w:sz w:val="20"/>
        </w:rPr>
        <w:br/>
        <w:t>Prénom : ………………........................................................................................................</w:t>
      </w:r>
    </w:p>
    <w:p w14:paraId="6FD40793" w14:textId="77777777" w:rsidR="00365294" w:rsidRPr="00CF0358" w:rsidRDefault="00365294" w:rsidP="00365294">
      <w:pPr>
        <w:pStyle w:val="Paragraphedeliste"/>
        <w:spacing w:line="360" w:lineRule="exact"/>
        <w:ind w:left="1213"/>
        <w:jc w:val="both"/>
        <w:rPr>
          <w:rFonts w:cs="Arial"/>
          <w:color w:val="000000"/>
          <w:sz w:val="20"/>
        </w:rPr>
      </w:pPr>
      <w:r w:rsidRPr="00CF0358">
        <w:rPr>
          <w:rFonts w:cs="Arial"/>
          <w:color w:val="000000"/>
          <w:sz w:val="20"/>
        </w:rPr>
        <w:t>Résidence principale : ……………………………………………………………………………</w:t>
      </w:r>
    </w:p>
    <w:p w14:paraId="34338C9D" w14:textId="77777777" w:rsidR="00365294" w:rsidRPr="00CF0358" w:rsidRDefault="00365294" w:rsidP="00365294">
      <w:pPr>
        <w:pStyle w:val="Paragraphedeliste"/>
        <w:spacing w:line="360" w:lineRule="exact"/>
        <w:ind w:left="1213"/>
        <w:jc w:val="both"/>
        <w:rPr>
          <w:rFonts w:cs="Arial"/>
          <w:color w:val="000000"/>
          <w:sz w:val="20"/>
        </w:rPr>
      </w:pPr>
    </w:p>
    <w:p w14:paraId="38A62067" w14:textId="77777777" w:rsidR="00365294" w:rsidRPr="00CF0358" w:rsidRDefault="00365294" w:rsidP="00365294">
      <w:pPr>
        <w:pStyle w:val="Paragraphedeliste"/>
        <w:spacing w:line="280" w:lineRule="exact"/>
        <w:ind w:left="1213"/>
        <w:jc w:val="both"/>
        <w:rPr>
          <w:rFonts w:cs="Arial"/>
          <w:color w:val="000000"/>
          <w:sz w:val="20"/>
        </w:rPr>
      </w:pPr>
      <w:r w:rsidRPr="00CF0358">
        <w:rPr>
          <w:rFonts w:cs="Arial"/>
          <w:color w:val="000000"/>
          <w:sz w:val="20"/>
        </w:rPr>
        <w:t>Institué mandataire à cet effet, déclare prendre son recours à la Cour d’Appel contre la décision du bureau de district de………………………………………………………………...</w:t>
      </w:r>
      <w:r w:rsidRPr="00CF0358">
        <w:rPr>
          <w:rFonts w:cs="Arial"/>
          <w:color w:val="000000"/>
          <w:sz w:val="20"/>
        </w:rPr>
        <w:br/>
        <w:t>qui a écarté sa candidature ou la candidature de M/Mme :</w:t>
      </w:r>
    </w:p>
    <w:p w14:paraId="5835E031" w14:textId="77777777" w:rsidR="00365294" w:rsidRPr="00CF0358" w:rsidRDefault="00365294" w:rsidP="00365294">
      <w:pPr>
        <w:pStyle w:val="Paragraphedeliste"/>
        <w:spacing w:line="280" w:lineRule="exact"/>
        <w:ind w:left="1213"/>
        <w:jc w:val="both"/>
        <w:rPr>
          <w:rFonts w:cs="Arial"/>
          <w:color w:val="000000"/>
          <w:sz w:val="10"/>
        </w:rPr>
      </w:pPr>
    </w:p>
    <w:p w14:paraId="25E68A4C" w14:textId="77777777" w:rsidR="00365294" w:rsidRPr="00CF0358" w:rsidRDefault="00365294" w:rsidP="00365294">
      <w:pPr>
        <w:pStyle w:val="Paragraphedeliste"/>
        <w:spacing w:line="360" w:lineRule="exact"/>
        <w:ind w:left="1213"/>
        <w:jc w:val="both"/>
        <w:rPr>
          <w:rFonts w:cs="Arial"/>
          <w:color w:val="000000"/>
          <w:sz w:val="20"/>
        </w:rPr>
      </w:pPr>
      <w:r w:rsidRPr="00CF0358">
        <w:rPr>
          <w:rFonts w:cs="Arial"/>
          <w:color w:val="000000"/>
          <w:sz w:val="20"/>
        </w:rPr>
        <w:lastRenderedPageBreak/>
        <w:t>Nom : …………………………………………………………………………………………</w:t>
      </w:r>
      <w:proofErr w:type="gramStart"/>
      <w:r w:rsidRPr="00CF0358">
        <w:rPr>
          <w:rFonts w:cs="Arial"/>
          <w:color w:val="000000"/>
          <w:sz w:val="20"/>
        </w:rPr>
        <w:t>…….</w:t>
      </w:r>
      <w:proofErr w:type="gramEnd"/>
      <w:r w:rsidRPr="00CF0358">
        <w:rPr>
          <w:rFonts w:cs="Arial"/>
          <w:color w:val="000000"/>
          <w:sz w:val="20"/>
        </w:rPr>
        <w:br/>
        <w:t>Prénom : ………………........................................................................................................</w:t>
      </w:r>
    </w:p>
    <w:p w14:paraId="18545EED" w14:textId="77777777" w:rsidR="00365294" w:rsidRPr="00CF0358" w:rsidRDefault="00365294" w:rsidP="00365294">
      <w:pPr>
        <w:spacing w:line="360" w:lineRule="exact"/>
        <w:ind w:left="1213"/>
        <w:rPr>
          <w:rFonts w:cs="Arial"/>
          <w:color w:val="000000"/>
          <w:sz w:val="20"/>
        </w:rPr>
      </w:pPr>
      <w:r w:rsidRPr="00CF0358">
        <w:rPr>
          <w:rFonts w:cs="Arial"/>
          <w:color w:val="000000"/>
          <w:sz w:val="20"/>
        </w:rPr>
        <w:t>Résidence principale : ……………………………………………………………………………</w:t>
      </w:r>
    </w:p>
    <w:p w14:paraId="77CA715A" w14:textId="77777777" w:rsidR="00365294" w:rsidRPr="00CF0358" w:rsidRDefault="00365294" w:rsidP="00365294">
      <w:pPr>
        <w:rPr>
          <w:rFonts w:cs="Arial"/>
          <w:color w:val="000000"/>
          <w:sz w:val="20"/>
        </w:rPr>
      </w:pPr>
    </w:p>
    <w:p w14:paraId="2C6B7FEF" w14:textId="77777777" w:rsidR="00365294" w:rsidRPr="00CF0358" w:rsidRDefault="00365294" w:rsidP="00365294">
      <w:pPr>
        <w:rPr>
          <w:rFonts w:cs="Arial"/>
          <w:color w:val="000000"/>
          <w:sz w:val="20"/>
        </w:rPr>
      </w:pPr>
      <w:r w:rsidRPr="00CF0358">
        <w:rPr>
          <w:rFonts w:cs="Arial"/>
          <w:color w:val="000000"/>
          <w:sz w:val="20"/>
        </w:rPr>
        <w:tab/>
        <w:t xml:space="preserve">          Fait à ……………………</w:t>
      </w:r>
      <w:proofErr w:type="gramStart"/>
      <w:r w:rsidRPr="00CF0358">
        <w:rPr>
          <w:rFonts w:cs="Arial"/>
          <w:color w:val="000000"/>
          <w:sz w:val="20"/>
        </w:rPr>
        <w:t>…….</w:t>
      </w:r>
      <w:proofErr w:type="gramEnd"/>
      <w:r w:rsidRPr="00CF0358">
        <w:rPr>
          <w:rFonts w:cs="Arial"/>
          <w:color w:val="000000"/>
          <w:sz w:val="20"/>
        </w:rPr>
        <w:t>., le ………………………………..20….</w:t>
      </w:r>
    </w:p>
    <w:p w14:paraId="3317BF94" w14:textId="77777777" w:rsidR="00365294" w:rsidRPr="00CF0358" w:rsidRDefault="00365294" w:rsidP="00365294">
      <w:pPr>
        <w:rPr>
          <w:rFonts w:cs="Arial"/>
          <w:color w:val="000000"/>
          <w:sz w:val="20"/>
        </w:rPr>
      </w:pPr>
    </w:p>
    <w:p w14:paraId="311D5CBF" w14:textId="77777777" w:rsidR="00365294" w:rsidRPr="00CF0358" w:rsidRDefault="00365294" w:rsidP="00365294">
      <w:pPr>
        <w:spacing w:line="360" w:lineRule="exact"/>
        <w:jc w:val="both"/>
        <w:rPr>
          <w:rFonts w:cs="Arial"/>
          <w:b/>
          <w:i/>
          <w:color w:val="000000"/>
          <w:sz w:val="20"/>
        </w:rPr>
      </w:pPr>
      <w:r w:rsidRPr="00CF0358">
        <w:rPr>
          <w:rFonts w:cs="Arial"/>
          <w:color w:val="000000"/>
          <w:sz w:val="20"/>
        </w:rPr>
        <w:tab/>
        <w:t xml:space="preserve">         (</w:t>
      </w:r>
      <w:r w:rsidRPr="00CF0358">
        <w:rPr>
          <w:rFonts w:cs="Arial"/>
          <w:b/>
          <w:i/>
          <w:color w:val="000000"/>
          <w:sz w:val="20"/>
        </w:rPr>
        <w:t>Signature)</w:t>
      </w:r>
    </w:p>
    <w:p w14:paraId="4E7BC5E8" w14:textId="77777777" w:rsidR="00365294" w:rsidRPr="00CF0358" w:rsidRDefault="00365294" w:rsidP="00365294">
      <w:pPr>
        <w:spacing w:line="360" w:lineRule="exact"/>
        <w:jc w:val="both"/>
        <w:rPr>
          <w:rFonts w:cs="Arial"/>
          <w:b/>
          <w:i/>
          <w:color w:val="000000"/>
          <w:sz w:val="20"/>
        </w:rPr>
      </w:pPr>
    </w:p>
    <w:p w14:paraId="7D6429CC" w14:textId="77777777" w:rsidR="00365294" w:rsidRPr="00CF0358" w:rsidRDefault="00365294" w:rsidP="00365294">
      <w:pPr>
        <w:pStyle w:val="Paragraphedeliste"/>
        <w:numPr>
          <w:ilvl w:val="0"/>
          <w:numId w:val="82"/>
        </w:numPr>
        <w:spacing w:line="360" w:lineRule="exact"/>
        <w:ind w:left="1069"/>
        <w:jc w:val="both"/>
        <w:rPr>
          <w:rFonts w:cs="Arial"/>
          <w:color w:val="000000"/>
          <w:sz w:val="20"/>
        </w:rPr>
      </w:pPr>
      <w:r w:rsidRPr="00CF0358">
        <w:rPr>
          <w:rFonts w:cs="Arial"/>
          <w:color w:val="000000"/>
          <w:sz w:val="20"/>
        </w:rPr>
        <w:t>Déclaration d’appel formulée par ou pour un réclamant dont la réclamation tendant à écarter un candidat pour motif d’inéligibilité a été rejetée.</w:t>
      </w:r>
    </w:p>
    <w:p w14:paraId="06A4731F" w14:textId="77777777" w:rsidR="00365294" w:rsidRPr="00CF0358" w:rsidRDefault="00365294" w:rsidP="00365294">
      <w:pPr>
        <w:pStyle w:val="Paragraphedeliste"/>
        <w:spacing w:line="360" w:lineRule="exact"/>
        <w:ind w:left="1211"/>
        <w:jc w:val="both"/>
        <w:rPr>
          <w:rFonts w:cs="Arial"/>
          <w:color w:val="000000"/>
          <w:sz w:val="20"/>
        </w:rPr>
      </w:pPr>
    </w:p>
    <w:p w14:paraId="6DE1110D" w14:textId="77777777" w:rsidR="00365294" w:rsidRPr="00CF0358" w:rsidRDefault="00365294" w:rsidP="00365294">
      <w:pPr>
        <w:pStyle w:val="Paragraphedeliste"/>
        <w:spacing w:line="280" w:lineRule="exact"/>
        <w:ind w:left="1211"/>
        <w:jc w:val="both"/>
        <w:outlineLvl w:val="0"/>
        <w:rPr>
          <w:rFonts w:cs="Arial"/>
          <w:color w:val="000000"/>
          <w:sz w:val="20"/>
        </w:rPr>
      </w:pPr>
      <w:bookmarkStart w:id="8" w:name="_Toc173485930"/>
      <w:r w:rsidRPr="00CF0358">
        <w:rPr>
          <w:rFonts w:cs="Arial"/>
          <w:color w:val="000000"/>
          <w:sz w:val="20"/>
        </w:rPr>
        <w:t>Le (la) soussigné(e),</w:t>
      </w:r>
      <w:bookmarkEnd w:id="8"/>
    </w:p>
    <w:p w14:paraId="6E5800AD" w14:textId="77777777" w:rsidR="00365294" w:rsidRPr="00CF0358" w:rsidRDefault="00365294" w:rsidP="00365294">
      <w:pPr>
        <w:pStyle w:val="Paragraphedeliste"/>
        <w:spacing w:line="280" w:lineRule="exact"/>
        <w:ind w:left="1211"/>
        <w:jc w:val="both"/>
        <w:rPr>
          <w:rFonts w:cs="Arial"/>
          <w:color w:val="000000"/>
          <w:sz w:val="20"/>
        </w:rPr>
      </w:pPr>
    </w:p>
    <w:p w14:paraId="411EEED9" w14:textId="77777777" w:rsidR="00365294" w:rsidRPr="00CF0358" w:rsidRDefault="00365294" w:rsidP="00365294">
      <w:pPr>
        <w:pStyle w:val="Paragraphedeliste"/>
        <w:spacing w:line="360" w:lineRule="exact"/>
        <w:ind w:left="1213"/>
        <w:jc w:val="both"/>
        <w:rPr>
          <w:rFonts w:cs="Arial"/>
          <w:color w:val="000000"/>
          <w:sz w:val="20"/>
        </w:rPr>
      </w:pPr>
      <w:r w:rsidRPr="00CF0358">
        <w:rPr>
          <w:rFonts w:cs="Arial"/>
          <w:color w:val="000000"/>
          <w:sz w:val="20"/>
        </w:rPr>
        <w:t>Nom : …………………………………………………………………………………………</w:t>
      </w:r>
      <w:proofErr w:type="gramStart"/>
      <w:r w:rsidRPr="00CF0358">
        <w:rPr>
          <w:rFonts w:cs="Arial"/>
          <w:color w:val="000000"/>
          <w:sz w:val="20"/>
        </w:rPr>
        <w:t>…….</w:t>
      </w:r>
      <w:proofErr w:type="gramEnd"/>
      <w:r w:rsidRPr="00CF0358">
        <w:rPr>
          <w:rFonts w:cs="Arial"/>
          <w:color w:val="000000"/>
          <w:sz w:val="20"/>
        </w:rPr>
        <w:br/>
        <w:t>Prénom : ………………........................................................................................................</w:t>
      </w:r>
    </w:p>
    <w:p w14:paraId="5ABDDA5D" w14:textId="77777777" w:rsidR="00365294" w:rsidRPr="00CF0358" w:rsidRDefault="00365294" w:rsidP="00365294">
      <w:pPr>
        <w:pStyle w:val="Paragraphedeliste"/>
        <w:spacing w:line="360" w:lineRule="exact"/>
        <w:ind w:left="1213"/>
        <w:rPr>
          <w:rFonts w:cs="Arial"/>
          <w:color w:val="000000"/>
          <w:sz w:val="20"/>
        </w:rPr>
      </w:pPr>
      <w:r w:rsidRPr="00CF0358">
        <w:rPr>
          <w:rFonts w:cs="Arial"/>
          <w:color w:val="000000"/>
          <w:sz w:val="20"/>
        </w:rPr>
        <w:t>Résidence principale : …………………………………………………………………….</w:t>
      </w:r>
    </w:p>
    <w:p w14:paraId="406F1254" w14:textId="77777777" w:rsidR="00365294" w:rsidRPr="00CF0358" w:rsidRDefault="00365294" w:rsidP="00365294">
      <w:pPr>
        <w:pStyle w:val="Paragraphedeliste"/>
        <w:spacing w:line="360" w:lineRule="exact"/>
        <w:ind w:left="1213"/>
        <w:jc w:val="both"/>
        <w:rPr>
          <w:rFonts w:cs="Arial"/>
          <w:color w:val="000000"/>
          <w:sz w:val="20"/>
        </w:rPr>
      </w:pPr>
    </w:p>
    <w:p w14:paraId="001EF39E" w14:textId="77777777" w:rsidR="00365294" w:rsidRPr="00CF0358" w:rsidRDefault="00365294" w:rsidP="00365294">
      <w:pPr>
        <w:pStyle w:val="Paragraphedeliste"/>
        <w:spacing w:line="280" w:lineRule="exact"/>
        <w:ind w:left="1213"/>
        <w:jc w:val="both"/>
        <w:rPr>
          <w:rFonts w:cs="Arial"/>
          <w:color w:val="000000"/>
          <w:sz w:val="20"/>
        </w:rPr>
      </w:pPr>
      <w:r w:rsidRPr="00CF0358">
        <w:rPr>
          <w:rFonts w:cs="Arial"/>
          <w:color w:val="000000"/>
          <w:sz w:val="20"/>
        </w:rPr>
        <w:t>Institué mandataire à cet effet, déclare prendre son recours à la Cour d’Appel contre la décision du bureau de district de……………………………………………………</w:t>
      </w:r>
      <w:r w:rsidRPr="00CF0358">
        <w:rPr>
          <w:rFonts w:cs="Arial"/>
          <w:color w:val="000000"/>
          <w:sz w:val="20"/>
        </w:rPr>
        <w:br/>
        <w:t>sa déclaration indiquant l’inéligibilité de M/Mme :</w:t>
      </w:r>
    </w:p>
    <w:p w14:paraId="3E74925F" w14:textId="77777777" w:rsidR="00365294" w:rsidRPr="00CF0358" w:rsidRDefault="00365294" w:rsidP="00365294">
      <w:pPr>
        <w:tabs>
          <w:tab w:val="left" w:pos="1356"/>
        </w:tabs>
        <w:spacing w:line="280" w:lineRule="exact"/>
        <w:rPr>
          <w:rFonts w:cs="Arial"/>
          <w:color w:val="000000"/>
          <w:sz w:val="20"/>
        </w:rPr>
      </w:pPr>
    </w:p>
    <w:p w14:paraId="1920132B" w14:textId="77777777" w:rsidR="00365294" w:rsidRPr="00CF0358" w:rsidRDefault="00365294" w:rsidP="00365294">
      <w:pPr>
        <w:spacing w:line="320" w:lineRule="exact"/>
        <w:ind w:left="1213"/>
        <w:jc w:val="both"/>
        <w:rPr>
          <w:rFonts w:cs="Arial"/>
          <w:color w:val="000000"/>
          <w:sz w:val="20"/>
        </w:rPr>
      </w:pPr>
      <w:r w:rsidRPr="00CF0358">
        <w:rPr>
          <w:rFonts w:cs="Arial"/>
          <w:color w:val="000000"/>
          <w:sz w:val="20"/>
        </w:rPr>
        <w:t>Nom</w:t>
      </w:r>
      <w:proofErr w:type="gramStart"/>
      <w:r w:rsidRPr="00CF0358">
        <w:rPr>
          <w:rFonts w:cs="Arial"/>
          <w:color w:val="000000"/>
          <w:sz w:val="20"/>
        </w:rPr>
        <w:t> :…</w:t>
      </w:r>
      <w:proofErr w:type="gramEnd"/>
      <w:r w:rsidRPr="00CF0358">
        <w:rPr>
          <w:rFonts w:cs="Arial"/>
          <w:color w:val="000000"/>
          <w:sz w:val="20"/>
        </w:rPr>
        <w:t>…………………………………………………………………………………………….</w:t>
      </w:r>
      <w:r w:rsidRPr="00CF0358">
        <w:rPr>
          <w:rFonts w:cs="Arial"/>
          <w:color w:val="000000"/>
          <w:sz w:val="20"/>
        </w:rPr>
        <w:br/>
        <w:t>Prénom : ………………........................................................................................................</w:t>
      </w:r>
    </w:p>
    <w:p w14:paraId="7E8C1383" w14:textId="77777777" w:rsidR="00365294" w:rsidRPr="00CF0358" w:rsidRDefault="00365294" w:rsidP="00365294">
      <w:pPr>
        <w:spacing w:line="320" w:lineRule="exact"/>
        <w:ind w:left="1213"/>
        <w:rPr>
          <w:rFonts w:cs="Arial"/>
          <w:color w:val="000000"/>
          <w:sz w:val="20"/>
        </w:rPr>
      </w:pPr>
      <w:r w:rsidRPr="00CF0358">
        <w:rPr>
          <w:rFonts w:cs="Arial"/>
          <w:color w:val="000000"/>
          <w:sz w:val="20"/>
        </w:rPr>
        <w:t>Résidence principale : ……………………………………………………………………………</w:t>
      </w:r>
    </w:p>
    <w:p w14:paraId="5ED57FF3" w14:textId="77777777" w:rsidR="00365294" w:rsidRPr="00CF0358" w:rsidRDefault="00365294" w:rsidP="00365294">
      <w:pPr>
        <w:rPr>
          <w:rFonts w:cs="Arial"/>
          <w:color w:val="000000"/>
          <w:sz w:val="20"/>
        </w:rPr>
      </w:pPr>
    </w:p>
    <w:p w14:paraId="3F9A74C1" w14:textId="77777777" w:rsidR="00365294" w:rsidRPr="00CF0358" w:rsidRDefault="00365294" w:rsidP="00365294">
      <w:pPr>
        <w:rPr>
          <w:rFonts w:cs="Arial"/>
          <w:color w:val="000000"/>
          <w:sz w:val="20"/>
        </w:rPr>
      </w:pPr>
      <w:r w:rsidRPr="00CF0358">
        <w:rPr>
          <w:rFonts w:cs="Arial"/>
          <w:color w:val="000000"/>
          <w:sz w:val="20"/>
        </w:rPr>
        <w:tab/>
        <w:t xml:space="preserve">         Fait à ……………………………</w:t>
      </w:r>
      <w:proofErr w:type="gramStart"/>
      <w:r w:rsidRPr="00CF0358">
        <w:rPr>
          <w:rFonts w:cs="Arial"/>
          <w:color w:val="000000"/>
          <w:sz w:val="20"/>
        </w:rPr>
        <w:t>…….</w:t>
      </w:r>
      <w:proofErr w:type="gramEnd"/>
      <w:r w:rsidRPr="00CF0358">
        <w:rPr>
          <w:rFonts w:cs="Arial"/>
          <w:color w:val="000000"/>
          <w:sz w:val="20"/>
        </w:rPr>
        <w:t>, le ………………………………..20….</w:t>
      </w:r>
    </w:p>
    <w:p w14:paraId="237DE409" w14:textId="77777777" w:rsidR="00365294" w:rsidRPr="00CF0358" w:rsidRDefault="00365294" w:rsidP="00365294">
      <w:pPr>
        <w:rPr>
          <w:rFonts w:cs="Arial"/>
          <w:color w:val="000000"/>
          <w:sz w:val="20"/>
        </w:rPr>
      </w:pPr>
    </w:p>
    <w:p w14:paraId="2FA1F188" w14:textId="77777777" w:rsidR="00365294" w:rsidRPr="00CF0358" w:rsidRDefault="00365294" w:rsidP="00365294">
      <w:pPr>
        <w:pStyle w:val="Paragraphedeliste"/>
        <w:spacing w:line="360" w:lineRule="exact"/>
        <w:ind w:left="0" w:firstLine="708"/>
        <w:jc w:val="both"/>
        <w:rPr>
          <w:rFonts w:cs="Arial"/>
          <w:b/>
          <w:i/>
          <w:color w:val="000000"/>
          <w:sz w:val="20"/>
        </w:rPr>
      </w:pPr>
      <w:r w:rsidRPr="00CF0358">
        <w:rPr>
          <w:rFonts w:cs="Arial"/>
          <w:color w:val="000000"/>
          <w:sz w:val="20"/>
        </w:rPr>
        <w:t xml:space="preserve">        (</w:t>
      </w:r>
      <w:r w:rsidRPr="00CF0358">
        <w:rPr>
          <w:rFonts w:cs="Arial"/>
          <w:b/>
          <w:i/>
          <w:color w:val="000000"/>
          <w:sz w:val="20"/>
        </w:rPr>
        <w:t>Signature)</w:t>
      </w:r>
    </w:p>
    <w:p w14:paraId="501F04D3" w14:textId="77777777" w:rsidR="00365294" w:rsidRPr="00CF0358" w:rsidRDefault="00365294" w:rsidP="00365294">
      <w:pPr>
        <w:rPr>
          <w:rFonts w:cs="Arial"/>
          <w:color w:val="000000"/>
          <w:sz w:val="20"/>
        </w:rPr>
      </w:pPr>
    </w:p>
    <w:p w14:paraId="5108F628" w14:textId="77777777" w:rsidR="00365294" w:rsidRPr="00CF0358" w:rsidRDefault="00365294" w:rsidP="00365294">
      <w:pPr>
        <w:rPr>
          <w:rFonts w:cs="Arial"/>
          <w:color w:val="000000"/>
          <w:sz w:val="20"/>
        </w:rPr>
      </w:pPr>
    </w:p>
    <w:p w14:paraId="5FD83EC3" w14:textId="77777777" w:rsidR="00365294" w:rsidRPr="00CF0358" w:rsidRDefault="00365294" w:rsidP="00365294">
      <w:pPr>
        <w:numPr>
          <w:ilvl w:val="0"/>
          <w:numId w:val="89"/>
        </w:numPr>
        <w:spacing w:line="360" w:lineRule="exact"/>
        <w:jc w:val="both"/>
        <w:rPr>
          <w:rFonts w:cs="Arial"/>
          <w:color w:val="000000"/>
          <w:sz w:val="20"/>
        </w:rPr>
      </w:pPr>
      <w:r w:rsidRPr="00CF0358">
        <w:rPr>
          <w:rFonts w:cs="Arial"/>
          <w:color w:val="000000"/>
          <w:sz w:val="20"/>
        </w:rPr>
        <w:t xml:space="preserve">Eu égard aux déclarations d’appel ci-dessus formées, le bureau décide, conformément à l’article L4142-23, §4 du Code de la démocratie locale et de la décentralisation, de remettre les opérations de numérotage des listes et de formation des bulletins de vote, au ……. </w:t>
      </w:r>
      <w:proofErr w:type="gramStart"/>
      <w:r w:rsidRPr="00CF0358">
        <w:rPr>
          <w:rFonts w:cs="Arial"/>
          <w:color w:val="000000"/>
          <w:sz w:val="20"/>
        </w:rPr>
        <w:t>septembre</w:t>
      </w:r>
      <w:proofErr w:type="gramEnd"/>
      <w:r w:rsidRPr="00CF0358">
        <w:rPr>
          <w:rFonts w:cs="Arial"/>
          <w:color w:val="000000"/>
          <w:sz w:val="20"/>
        </w:rPr>
        <w:t xml:space="preserve"> 20……(20</w:t>
      </w:r>
      <w:r w:rsidRPr="00CF0358">
        <w:rPr>
          <w:rFonts w:cs="Arial"/>
          <w:color w:val="000000"/>
          <w:sz w:val="20"/>
          <w:vertAlign w:val="superscript"/>
        </w:rPr>
        <w:t>ème</w:t>
      </w:r>
      <w:r w:rsidRPr="00CF0358">
        <w:rPr>
          <w:rFonts w:cs="Arial"/>
          <w:color w:val="000000"/>
          <w:sz w:val="20"/>
        </w:rPr>
        <w:t xml:space="preserve"> jour avant le scrutin) à 16 heures, en vue de les accomplir aussitôt qu’il aura reçu connaissance des décisions prises par la Cour d’Appel.</w:t>
      </w:r>
    </w:p>
    <w:p w14:paraId="05EC9DB4" w14:textId="77777777" w:rsidR="00365294" w:rsidRPr="00CF0358" w:rsidRDefault="00365294" w:rsidP="00365294">
      <w:pPr>
        <w:spacing w:line="360" w:lineRule="exact"/>
        <w:jc w:val="both"/>
        <w:rPr>
          <w:rFonts w:cs="Arial"/>
          <w:color w:val="000000"/>
          <w:sz w:val="20"/>
        </w:rPr>
      </w:pPr>
    </w:p>
    <w:p w14:paraId="616AB437" w14:textId="77777777" w:rsidR="00365294" w:rsidRPr="00CF0358" w:rsidRDefault="00365294" w:rsidP="00365294">
      <w:pPr>
        <w:spacing w:line="360" w:lineRule="exact"/>
        <w:ind w:left="708"/>
        <w:jc w:val="both"/>
        <w:rPr>
          <w:rFonts w:cs="Arial"/>
          <w:color w:val="000000"/>
          <w:sz w:val="20"/>
        </w:rPr>
      </w:pPr>
      <w:r w:rsidRPr="00CF0358">
        <w:rPr>
          <w:rFonts w:cs="Arial"/>
          <w:color w:val="000000"/>
          <w:sz w:val="20"/>
        </w:rPr>
        <w:t>Pour les mêmes motifs, le président du bureau se rendra le……………</w:t>
      </w:r>
      <w:proofErr w:type="gramStart"/>
      <w:r w:rsidRPr="00CF0358">
        <w:rPr>
          <w:rFonts w:cs="Arial"/>
          <w:color w:val="000000"/>
          <w:sz w:val="20"/>
        </w:rPr>
        <w:t>…….</w:t>
      </w:r>
      <w:proofErr w:type="gramEnd"/>
      <w:r w:rsidRPr="00CF0358">
        <w:rPr>
          <w:rFonts w:cs="Arial"/>
          <w:color w:val="000000"/>
          <w:sz w:val="20"/>
        </w:rPr>
        <w:t xml:space="preserve">. </w:t>
      </w:r>
      <w:proofErr w:type="gramStart"/>
      <w:r w:rsidRPr="00CF0358">
        <w:rPr>
          <w:rFonts w:cs="Arial"/>
          <w:color w:val="000000"/>
          <w:sz w:val="20"/>
        </w:rPr>
        <w:t>septembre</w:t>
      </w:r>
      <w:proofErr w:type="gramEnd"/>
      <w:r w:rsidRPr="00CF0358">
        <w:rPr>
          <w:rFonts w:cs="Arial"/>
          <w:color w:val="000000"/>
          <w:sz w:val="20"/>
        </w:rPr>
        <w:t xml:space="preserve"> 20………entre 10 et 12 heures, au cabinet du président de la Cour d’Appel à l’effet de remettre un exemplaire du présent procès-verbal ainsi que tous les documents intéressant le litige qui fait l’objet d’un appel.</w:t>
      </w:r>
    </w:p>
    <w:p w14:paraId="55909A2A" w14:textId="77777777" w:rsidR="00365294" w:rsidRPr="00CF0358" w:rsidRDefault="00365294" w:rsidP="00365294">
      <w:pPr>
        <w:spacing w:line="360" w:lineRule="exact"/>
        <w:ind w:left="708"/>
        <w:jc w:val="both"/>
        <w:rPr>
          <w:rFonts w:cs="Arial"/>
          <w:color w:val="000000"/>
          <w:sz w:val="20"/>
        </w:rPr>
      </w:pPr>
    </w:p>
    <w:p w14:paraId="27772496" w14:textId="77777777" w:rsidR="00365294" w:rsidRPr="00CF0358" w:rsidRDefault="00365294" w:rsidP="00365294">
      <w:pPr>
        <w:spacing w:line="360" w:lineRule="exact"/>
        <w:ind w:left="708"/>
        <w:jc w:val="both"/>
        <w:rPr>
          <w:rFonts w:cs="Arial"/>
          <w:color w:val="000000"/>
          <w:sz w:val="20"/>
        </w:rPr>
      </w:pPr>
      <w:r w:rsidRPr="00CF0358">
        <w:rPr>
          <w:rFonts w:cs="Arial"/>
          <w:color w:val="000000"/>
          <w:sz w:val="20"/>
        </w:rPr>
        <w:lastRenderedPageBreak/>
        <w:t>Ces documents sont au nombre de (</w:t>
      </w:r>
      <w:r w:rsidRPr="00CF0358">
        <w:rPr>
          <w:rFonts w:cs="Arial"/>
          <w:i/>
          <w:color w:val="000000"/>
          <w:sz w:val="20"/>
        </w:rPr>
        <w:t>total)</w:t>
      </w:r>
      <w:r w:rsidRPr="00CF0358">
        <w:rPr>
          <w:rFonts w:cs="Arial"/>
          <w:color w:val="000000"/>
          <w:sz w:val="20"/>
        </w:rPr>
        <w:t>…………………… :</w:t>
      </w:r>
    </w:p>
    <w:p w14:paraId="20C3547A" w14:textId="77777777" w:rsidR="00365294" w:rsidRPr="00CF0358" w:rsidRDefault="00365294" w:rsidP="00365294">
      <w:pPr>
        <w:pStyle w:val="Paragraphedeliste"/>
        <w:numPr>
          <w:ilvl w:val="0"/>
          <w:numId w:val="83"/>
        </w:numPr>
        <w:spacing w:line="360" w:lineRule="exact"/>
        <w:ind w:left="1068"/>
        <w:jc w:val="both"/>
        <w:rPr>
          <w:rFonts w:cs="Arial"/>
          <w:color w:val="000000"/>
          <w:sz w:val="20"/>
        </w:rPr>
      </w:pPr>
      <w:r w:rsidRPr="00CF0358">
        <w:rPr>
          <w:rFonts w:cs="Arial"/>
          <w:color w:val="000000"/>
          <w:sz w:val="20"/>
        </w:rPr>
        <w:t>Au nombre de ………… pour le candidat……………………………………………………….</w:t>
      </w:r>
    </w:p>
    <w:p w14:paraId="008C98D4" w14:textId="77777777" w:rsidR="00365294" w:rsidRPr="00CF0358" w:rsidRDefault="00365294" w:rsidP="00365294">
      <w:pPr>
        <w:pStyle w:val="Paragraphedeliste"/>
        <w:numPr>
          <w:ilvl w:val="0"/>
          <w:numId w:val="83"/>
        </w:numPr>
        <w:spacing w:line="360" w:lineRule="exact"/>
        <w:ind w:left="1068"/>
        <w:jc w:val="both"/>
        <w:rPr>
          <w:rFonts w:cs="Arial"/>
          <w:color w:val="000000"/>
          <w:sz w:val="20"/>
        </w:rPr>
      </w:pPr>
      <w:r w:rsidRPr="00CF0358">
        <w:rPr>
          <w:rFonts w:cs="Arial"/>
          <w:color w:val="000000"/>
          <w:sz w:val="20"/>
        </w:rPr>
        <w:t>Au nombre de ………… pour le candidat……………………………………………………….</w:t>
      </w:r>
    </w:p>
    <w:p w14:paraId="2CCF9B96" w14:textId="77777777" w:rsidR="00365294" w:rsidRPr="00CF0358" w:rsidRDefault="00365294" w:rsidP="00365294">
      <w:pPr>
        <w:spacing w:line="360" w:lineRule="exact"/>
        <w:ind w:left="708"/>
        <w:jc w:val="both"/>
        <w:rPr>
          <w:rFonts w:cs="Arial"/>
          <w:color w:val="000000"/>
          <w:sz w:val="20"/>
        </w:rPr>
      </w:pPr>
    </w:p>
    <w:p w14:paraId="3390A788" w14:textId="77777777" w:rsidR="00365294" w:rsidRPr="00CF0358" w:rsidRDefault="00365294" w:rsidP="00365294">
      <w:pPr>
        <w:spacing w:line="360" w:lineRule="exact"/>
        <w:ind w:left="708"/>
        <w:jc w:val="both"/>
        <w:rPr>
          <w:rFonts w:cs="Arial"/>
          <w:color w:val="000000"/>
          <w:sz w:val="20"/>
        </w:rPr>
      </w:pPr>
      <w:r w:rsidRPr="00CF0358">
        <w:rPr>
          <w:rFonts w:cs="Arial"/>
          <w:color w:val="000000"/>
          <w:sz w:val="20"/>
        </w:rPr>
        <w:t>Le président du bureau de district exprime le désir de lui voir notifier le dispositif des arrêts à intervenir à l’adresse suivante : ……………………………………………………………………</w:t>
      </w:r>
    </w:p>
    <w:p w14:paraId="4F77C9CF" w14:textId="77777777" w:rsidR="00365294" w:rsidRPr="00CF0358" w:rsidRDefault="00365294" w:rsidP="00365294">
      <w:pPr>
        <w:rPr>
          <w:rFonts w:cs="Arial"/>
          <w:color w:val="000000"/>
          <w:sz w:val="20"/>
        </w:rPr>
      </w:pPr>
    </w:p>
    <w:p w14:paraId="4185F1A3" w14:textId="77777777" w:rsidR="00365294" w:rsidRPr="00CF0358" w:rsidRDefault="00365294" w:rsidP="00365294">
      <w:pPr>
        <w:numPr>
          <w:ilvl w:val="0"/>
          <w:numId w:val="89"/>
        </w:numPr>
        <w:spacing w:line="360" w:lineRule="exact"/>
        <w:jc w:val="both"/>
        <w:rPr>
          <w:rFonts w:cs="Arial"/>
        </w:rPr>
      </w:pPr>
      <w:r w:rsidRPr="00CF0358">
        <w:rPr>
          <w:rFonts w:cs="Arial"/>
          <w:color w:val="000000"/>
          <w:sz w:val="20"/>
        </w:rPr>
        <w:t>Eu égard aux déclarations d’appel communiquées devant le bureau principal provincial, le bureau décide de remettre les opérations de numérotage des listes et de formation des bulletins de vote, au…………septembre 20….... (20</w:t>
      </w:r>
      <w:r w:rsidRPr="00CF0358">
        <w:rPr>
          <w:rFonts w:cs="Arial"/>
          <w:color w:val="000000"/>
          <w:sz w:val="20"/>
          <w:vertAlign w:val="superscript"/>
        </w:rPr>
        <w:t>ème</w:t>
      </w:r>
      <w:r w:rsidRPr="00CF0358">
        <w:rPr>
          <w:rFonts w:cs="Arial"/>
          <w:color w:val="000000"/>
          <w:sz w:val="20"/>
        </w:rPr>
        <w:t xml:space="preserve"> jour avant le scrutin) à 16 heures, en vue de les accomplir aussitôt qu’il aura reçu connaissance du tableau des sigles et numéros d’ordre commun attribués au niveau provincial</w:t>
      </w:r>
    </w:p>
    <w:p w14:paraId="0777D45F" w14:textId="77777777" w:rsidR="008E3A82" w:rsidRDefault="008E3A82" w:rsidP="006A6DB3"/>
    <w:p w14:paraId="4E2539C1" w14:textId="77777777" w:rsidR="00365294" w:rsidRDefault="00365294" w:rsidP="006A6DB3"/>
    <w:p w14:paraId="472E3E0F" w14:textId="77777777" w:rsidR="003A65D9" w:rsidRPr="00CF0358" w:rsidRDefault="003A65D9" w:rsidP="003A65D9">
      <w:pPr>
        <w:rPr>
          <w:rFonts w:cs="Arial"/>
          <w:b/>
          <w:color w:val="000000"/>
          <w:sz w:val="20"/>
        </w:rPr>
      </w:pPr>
      <w:r w:rsidRPr="00CF0358">
        <w:rPr>
          <w:rFonts w:cs="Arial"/>
          <w:b/>
          <w:color w:val="000000"/>
          <w:sz w:val="20"/>
        </w:rPr>
        <w:t xml:space="preserve">Le Secrétaire, </w:t>
      </w:r>
      <w:r w:rsidRPr="00CF0358">
        <w:rPr>
          <w:rFonts w:cs="Arial"/>
          <w:b/>
          <w:color w:val="000000"/>
          <w:sz w:val="20"/>
        </w:rPr>
        <w:tab/>
      </w:r>
      <w:r w:rsidRPr="00CF0358">
        <w:rPr>
          <w:rFonts w:cs="Arial"/>
          <w:b/>
          <w:color w:val="000000"/>
          <w:sz w:val="20"/>
        </w:rPr>
        <w:tab/>
        <w:t xml:space="preserve">Les Assesseurs, </w:t>
      </w:r>
      <w:r w:rsidRPr="00CF0358">
        <w:rPr>
          <w:rFonts w:cs="Arial"/>
          <w:b/>
          <w:color w:val="000000"/>
          <w:sz w:val="20"/>
        </w:rPr>
        <w:tab/>
      </w:r>
      <w:r w:rsidRPr="00CF0358">
        <w:rPr>
          <w:rFonts w:cs="Arial"/>
          <w:b/>
          <w:color w:val="000000"/>
          <w:sz w:val="20"/>
        </w:rPr>
        <w:tab/>
        <w:t xml:space="preserve">Le Président, </w:t>
      </w:r>
      <w:r w:rsidRPr="00CF0358">
        <w:rPr>
          <w:rFonts w:cs="Arial"/>
          <w:b/>
          <w:color w:val="000000"/>
          <w:sz w:val="20"/>
        </w:rPr>
        <w:tab/>
      </w:r>
      <w:r w:rsidRPr="00CF0358">
        <w:rPr>
          <w:rFonts w:cs="Arial"/>
          <w:b/>
          <w:color w:val="000000"/>
          <w:sz w:val="20"/>
        </w:rPr>
        <w:tab/>
        <w:t>Les Témoins,</w:t>
      </w:r>
    </w:p>
    <w:p w14:paraId="540F9CF7" w14:textId="77777777" w:rsidR="003A65D9" w:rsidRPr="00CF0358" w:rsidRDefault="003A65D9" w:rsidP="003A65D9">
      <w:pPr>
        <w:rPr>
          <w:rFonts w:cs="Arial"/>
          <w:color w:val="000000"/>
          <w:sz w:val="20"/>
        </w:rPr>
      </w:pPr>
      <w:r w:rsidRPr="00CF0358">
        <w:rPr>
          <w:rFonts w:cs="Arial"/>
          <w:color w:val="000000"/>
          <w:sz w:val="20"/>
        </w:rPr>
        <w:t xml:space="preserve">(Signature) </w:t>
      </w:r>
      <w:r w:rsidRPr="00CF0358">
        <w:rPr>
          <w:rFonts w:cs="Arial"/>
          <w:color w:val="000000"/>
          <w:sz w:val="20"/>
        </w:rPr>
        <w:tab/>
      </w:r>
      <w:r w:rsidRPr="00CF0358">
        <w:rPr>
          <w:rFonts w:cs="Arial"/>
          <w:color w:val="000000"/>
          <w:sz w:val="20"/>
        </w:rPr>
        <w:tab/>
        <w:t xml:space="preserve">(Signatures) </w:t>
      </w:r>
      <w:r w:rsidRPr="00CF0358">
        <w:rPr>
          <w:rFonts w:cs="Arial"/>
          <w:color w:val="000000"/>
          <w:sz w:val="20"/>
        </w:rPr>
        <w:tab/>
      </w:r>
      <w:r w:rsidRPr="00CF0358">
        <w:rPr>
          <w:rFonts w:cs="Arial"/>
          <w:color w:val="000000"/>
          <w:sz w:val="20"/>
        </w:rPr>
        <w:tab/>
        <w:t xml:space="preserve">(Signature) </w:t>
      </w:r>
      <w:r w:rsidRPr="00CF0358">
        <w:rPr>
          <w:rFonts w:cs="Arial"/>
          <w:color w:val="000000"/>
          <w:sz w:val="20"/>
        </w:rPr>
        <w:tab/>
      </w:r>
      <w:r w:rsidRPr="00CF0358">
        <w:rPr>
          <w:rFonts w:cs="Arial"/>
          <w:color w:val="000000"/>
          <w:sz w:val="20"/>
        </w:rPr>
        <w:tab/>
        <w:t>(Signatures)</w:t>
      </w:r>
    </w:p>
    <w:p w14:paraId="0CFB7103" w14:textId="0378AA69" w:rsidR="00365294" w:rsidRDefault="00365294" w:rsidP="004C5E25">
      <w:pPr>
        <w:jc w:val="right"/>
        <w:rPr>
          <w:b/>
          <w:bCs/>
          <w:i/>
          <w:iCs/>
        </w:rPr>
      </w:pPr>
    </w:p>
    <w:p w14:paraId="5B891AAF" w14:textId="77777777" w:rsidR="003E5FCF" w:rsidRDefault="003E5FCF" w:rsidP="004C5E25">
      <w:pPr>
        <w:jc w:val="right"/>
        <w:rPr>
          <w:b/>
          <w:bCs/>
          <w:i/>
          <w:iCs/>
        </w:rPr>
      </w:pPr>
    </w:p>
    <w:p w14:paraId="42C13C21" w14:textId="77777777" w:rsidR="003E5FCF" w:rsidRDefault="003E5FCF" w:rsidP="004C5E25">
      <w:pPr>
        <w:jc w:val="right"/>
        <w:rPr>
          <w:b/>
          <w:bCs/>
          <w:i/>
          <w:iCs/>
        </w:rPr>
      </w:pPr>
    </w:p>
    <w:p w14:paraId="68BB94DD" w14:textId="77777777" w:rsidR="003E5FCF" w:rsidRDefault="003E5FCF" w:rsidP="004C5E25">
      <w:pPr>
        <w:jc w:val="right"/>
        <w:rPr>
          <w:b/>
          <w:bCs/>
          <w:i/>
          <w:iCs/>
        </w:rPr>
      </w:pPr>
    </w:p>
    <w:p w14:paraId="72509B96" w14:textId="77777777" w:rsidR="003E5FCF" w:rsidRDefault="003E5FCF" w:rsidP="004C5E25">
      <w:pPr>
        <w:jc w:val="right"/>
        <w:rPr>
          <w:b/>
          <w:bCs/>
          <w:i/>
          <w:iCs/>
        </w:rPr>
      </w:pPr>
    </w:p>
    <w:p w14:paraId="21951DCC" w14:textId="77777777" w:rsidR="003E5FCF" w:rsidRDefault="003E5FCF" w:rsidP="004C5E25">
      <w:pPr>
        <w:jc w:val="right"/>
        <w:rPr>
          <w:b/>
          <w:bCs/>
          <w:i/>
          <w:iCs/>
        </w:rPr>
      </w:pPr>
    </w:p>
    <w:p w14:paraId="7E11BC99" w14:textId="77777777" w:rsidR="003E5FCF" w:rsidRDefault="003E5FCF" w:rsidP="004C5E25">
      <w:pPr>
        <w:jc w:val="right"/>
        <w:rPr>
          <w:b/>
          <w:bCs/>
          <w:i/>
          <w:iCs/>
        </w:rPr>
      </w:pPr>
    </w:p>
    <w:p w14:paraId="2640CD32" w14:textId="77777777" w:rsidR="003E5FCF" w:rsidRDefault="003E5FCF" w:rsidP="004C5E25">
      <w:pPr>
        <w:jc w:val="right"/>
        <w:rPr>
          <w:b/>
          <w:bCs/>
          <w:i/>
          <w:iCs/>
        </w:rPr>
      </w:pPr>
    </w:p>
    <w:p w14:paraId="485954F1" w14:textId="77777777" w:rsidR="003E5FCF" w:rsidRDefault="003E5FCF" w:rsidP="004C5E25">
      <w:pPr>
        <w:jc w:val="right"/>
        <w:rPr>
          <w:b/>
          <w:bCs/>
          <w:i/>
          <w:iCs/>
        </w:rPr>
      </w:pPr>
    </w:p>
    <w:p w14:paraId="2EDE8FAE" w14:textId="77777777" w:rsidR="003E5FCF" w:rsidRDefault="003E5FCF" w:rsidP="004C5E25">
      <w:pPr>
        <w:jc w:val="right"/>
        <w:rPr>
          <w:b/>
          <w:bCs/>
          <w:i/>
          <w:iCs/>
        </w:rPr>
      </w:pPr>
    </w:p>
    <w:p w14:paraId="0C420971" w14:textId="77777777" w:rsidR="003E5FCF" w:rsidRDefault="003E5FCF" w:rsidP="004C5E25">
      <w:pPr>
        <w:jc w:val="right"/>
        <w:rPr>
          <w:b/>
          <w:bCs/>
          <w:i/>
          <w:iCs/>
        </w:rPr>
      </w:pPr>
    </w:p>
    <w:p w14:paraId="73748BF1" w14:textId="77777777" w:rsidR="003E5FCF" w:rsidRDefault="003E5FCF" w:rsidP="004C5E25">
      <w:pPr>
        <w:jc w:val="right"/>
        <w:rPr>
          <w:b/>
          <w:bCs/>
          <w:i/>
          <w:iCs/>
        </w:rPr>
      </w:pPr>
    </w:p>
    <w:p w14:paraId="2DA8BBB1" w14:textId="77777777" w:rsidR="003E5FCF" w:rsidRDefault="003E5FCF" w:rsidP="004C5E25">
      <w:pPr>
        <w:jc w:val="right"/>
        <w:rPr>
          <w:b/>
          <w:bCs/>
          <w:i/>
          <w:iCs/>
        </w:rPr>
      </w:pPr>
    </w:p>
    <w:p w14:paraId="3D053979" w14:textId="77777777" w:rsidR="003E5FCF" w:rsidRDefault="003E5FCF" w:rsidP="004C5E25">
      <w:pPr>
        <w:jc w:val="right"/>
        <w:rPr>
          <w:b/>
          <w:bCs/>
          <w:i/>
          <w:iCs/>
        </w:rPr>
      </w:pPr>
    </w:p>
    <w:p w14:paraId="57B84C7B" w14:textId="77777777" w:rsidR="003E5FCF" w:rsidRDefault="003E5FCF" w:rsidP="004C5E25">
      <w:pPr>
        <w:jc w:val="right"/>
        <w:rPr>
          <w:b/>
          <w:bCs/>
          <w:i/>
          <w:iCs/>
        </w:rPr>
      </w:pPr>
    </w:p>
    <w:p w14:paraId="40E638DB" w14:textId="77777777" w:rsidR="003E5FCF" w:rsidRDefault="003E5FCF" w:rsidP="004C5E25">
      <w:pPr>
        <w:jc w:val="right"/>
        <w:rPr>
          <w:b/>
          <w:bCs/>
          <w:i/>
          <w:iCs/>
        </w:rPr>
      </w:pPr>
    </w:p>
    <w:p w14:paraId="772386BB" w14:textId="77777777" w:rsidR="003E5FCF" w:rsidRDefault="003E5FCF" w:rsidP="004C5E25">
      <w:pPr>
        <w:jc w:val="right"/>
        <w:rPr>
          <w:b/>
          <w:bCs/>
          <w:i/>
          <w:iCs/>
        </w:rPr>
      </w:pPr>
    </w:p>
    <w:p w14:paraId="4DDD9DFA" w14:textId="77777777" w:rsidR="003E5FCF" w:rsidRDefault="003E5FCF" w:rsidP="004C5E25">
      <w:pPr>
        <w:jc w:val="right"/>
        <w:rPr>
          <w:b/>
          <w:bCs/>
          <w:i/>
          <w:iCs/>
        </w:rPr>
      </w:pPr>
    </w:p>
    <w:p w14:paraId="58530D43" w14:textId="77777777" w:rsidR="003E5FCF" w:rsidRDefault="003E5FCF" w:rsidP="004C5E25">
      <w:pPr>
        <w:jc w:val="right"/>
        <w:rPr>
          <w:b/>
          <w:bCs/>
          <w:i/>
          <w:iCs/>
        </w:rPr>
      </w:pPr>
    </w:p>
    <w:p w14:paraId="371307FA" w14:textId="77777777" w:rsidR="003E5FCF" w:rsidRDefault="003E5FCF" w:rsidP="004C5E25">
      <w:pPr>
        <w:jc w:val="right"/>
        <w:rPr>
          <w:b/>
          <w:bCs/>
          <w:i/>
          <w:iCs/>
        </w:rPr>
      </w:pPr>
    </w:p>
    <w:p w14:paraId="74CAF232" w14:textId="77777777" w:rsidR="003E5FCF" w:rsidRDefault="003E5FCF" w:rsidP="004C5E25">
      <w:pPr>
        <w:jc w:val="right"/>
        <w:rPr>
          <w:b/>
          <w:bCs/>
          <w:i/>
          <w:iCs/>
        </w:rPr>
      </w:pPr>
    </w:p>
    <w:p w14:paraId="125F6E9B" w14:textId="77777777" w:rsidR="003E5FCF" w:rsidRDefault="003E5FCF" w:rsidP="004C5E25">
      <w:pPr>
        <w:jc w:val="right"/>
        <w:rPr>
          <w:b/>
          <w:bCs/>
          <w:i/>
          <w:iCs/>
        </w:rPr>
      </w:pPr>
    </w:p>
    <w:p w14:paraId="4016415B" w14:textId="77777777" w:rsidR="003E5FCF" w:rsidRDefault="003E5FCF" w:rsidP="004C5E25">
      <w:pPr>
        <w:jc w:val="right"/>
        <w:rPr>
          <w:b/>
          <w:bCs/>
          <w:i/>
          <w:iCs/>
        </w:rPr>
      </w:pPr>
    </w:p>
    <w:p w14:paraId="1F19F056" w14:textId="77777777" w:rsidR="003E5FCF" w:rsidRDefault="003E5FCF" w:rsidP="004C5E25">
      <w:pPr>
        <w:jc w:val="right"/>
        <w:rPr>
          <w:b/>
          <w:bCs/>
          <w:i/>
          <w:iCs/>
        </w:rPr>
      </w:pPr>
    </w:p>
    <w:p w14:paraId="616D90B4" w14:textId="77777777" w:rsidR="003E5FCF" w:rsidRDefault="003E5FCF" w:rsidP="004C5E25">
      <w:pPr>
        <w:jc w:val="right"/>
        <w:rPr>
          <w:b/>
          <w:bCs/>
          <w:i/>
          <w:iCs/>
        </w:rPr>
      </w:pPr>
    </w:p>
    <w:p w14:paraId="36FE4009" w14:textId="77777777" w:rsidR="003E5FCF" w:rsidRDefault="003E5FCF" w:rsidP="004C5E25">
      <w:pPr>
        <w:jc w:val="right"/>
        <w:rPr>
          <w:b/>
          <w:bCs/>
          <w:i/>
          <w:iCs/>
        </w:rPr>
      </w:pPr>
    </w:p>
    <w:p w14:paraId="29EBB60A" w14:textId="77777777" w:rsidR="003E5FCF" w:rsidRDefault="003E5FCF" w:rsidP="004C5E25">
      <w:pPr>
        <w:jc w:val="right"/>
        <w:rPr>
          <w:b/>
          <w:bCs/>
          <w:i/>
          <w:iCs/>
        </w:rPr>
      </w:pPr>
    </w:p>
    <w:p w14:paraId="4937B76C" w14:textId="77777777" w:rsidR="003E5FCF" w:rsidRDefault="003E5FCF" w:rsidP="004C5E25">
      <w:pPr>
        <w:jc w:val="right"/>
        <w:rPr>
          <w:b/>
          <w:bCs/>
          <w:i/>
          <w:iCs/>
        </w:rPr>
      </w:pPr>
    </w:p>
    <w:p w14:paraId="6D7ACB2C" w14:textId="77777777" w:rsidR="003E5FCF" w:rsidRDefault="003E5FCF" w:rsidP="004C5E25">
      <w:pPr>
        <w:jc w:val="right"/>
        <w:rPr>
          <w:b/>
          <w:bCs/>
          <w:i/>
          <w:iCs/>
        </w:rPr>
      </w:pPr>
    </w:p>
    <w:p w14:paraId="6B52A675" w14:textId="77777777" w:rsidR="003E5FCF" w:rsidRDefault="003E5FCF" w:rsidP="004C5E25">
      <w:pPr>
        <w:jc w:val="right"/>
        <w:rPr>
          <w:b/>
          <w:bCs/>
          <w:i/>
          <w:iCs/>
        </w:rPr>
      </w:pPr>
    </w:p>
    <w:p w14:paraId="2023CC9A" w14:textId="77777777" w:rsidR="003E5FCF" w:rsidRDefault="003E5FCF" w:rsidP="004C5E25">
      <w:pPr>
        <w:jc w:val="right"/>
        <w:rPr>
          <w:b/>
          <w:bCs/>
          <w:i/>
          <w:iCs/>
        </w:rPr>
      </w:pPr>
    </w:p>
    <w:p w14:paraId="296DDD95" w14:textId="77777777" w:rsidR="003E5FCF" w:rsidRDefault="003E5FCF" w:rsidP="004C5E25">
      <w:pPr>
        <w:jc w:val="right"/>
        <w:rPr>
          <w:b/>
          <w:bCs/>
          <w:i/>
          <w:iCs/>
        </w:rPr>
      </w:pPr>
    </w:p>
    <w:p w14:paraId="0966689A" w14:textId="156306CD" w:rsidR="003E5FCF" w:rsidRPr="003E5FCF" w:rsidRDefault="003E5FCF" w:rsidP="003E5FCF">
      <w:pPr>
        <w:pStyle w:val="Paragraphedeliste"/>
        <w:numPr>
          <w:ilvl w:val="0"/>
          <w:numId w:val="80"/>
        </w:numPr>
        <w:spacing w:line="280" w:lineRule="exact"/>
        <w:jc w:val="both"/>
        <w:rPr>
          <w:rFonts w:cs="Arial"/>
          <w:color w:val="000000"/>
          <w:u w:val="dotted"/>
        </w:rPr>
      </w:pPr>
      <w:r w:rsidRPr="003E5FCF">
        <w:rPr>
          <w:rFonts w:cs="Arial"/>
          <w:color w:val="000000"/>
          <w:u w:val="dotted"/>
        </w:rPr>
        <w:lastRenderedPageBreak/>
        <w:t>Formulation du bulletin de vote</w:t>
      </w:r>
    </w:p>
    <w:p w14:paraId="5CE11C5E" w14:textId="77777777" w:rsidR="003E5FCF" w:rsidRDefault="003E5FCF" w:rsidP="003E5FCF">
      <w:pPr>
        <w:rPr>
          <w:rFonts w:cs="Arial"/>
          <w:color w:val="000000"/>
          <w:sz w:val="20"/>
        </w:rPr>
      </w:pPr>
    </w:p>
    <w:p w14:paraId="3BB70451" w14:textId="38C79D0F" w:rsidR="003E5FCF" w:rsidRPr="00CF0358" w:rsidRDefault="003E5FCF" w:rsidP="003E5FCF">
      <w:pPr>
        <w:rPr>
          <w:rFonts w:cs="Arial"/>
          <w:color w:val="000000"/>
          <w:sz w:val="20"/>
        </w:rPr>
      </w:pPr>
      <w:r w:rsidRPr="00CF0358">
        <w:rPr>
          <w:rFonts w:cs="Arial"/>
          <w:color w:val="000000"/>
          <w:sz w:val="20"/>
        </w:rPr>
        <w:t xml:space="preserve">Le bureau de district, </w:t>
      </w:r>
    </w:p>
    <w:p w14:paraId="772D596F" w14:textId="77777777" w:rsidR="003E5FCF" w:rsidRPr="00CF0358" w:rsidRDefault="003E5FCF" w:rsidP="003E5FCF">
      <w:pPr>
        <w:spacing w:line="360" w:lineRule="exact"/>
        <w:jc w:val="both"/>
        <w:rPr>
          <w:rFonts w:cs="Arial"/>
          <w:color w:val="000000"/>
          <w:sz w:val="20"/>
        </w:rPr>
      </w:pPr>
    </w:p>
    <w:p w14:paraId="21CCF881" w14:textId="77777777" w:rsidR="003E5FCF" w:rsidRPr="00CF0358" w:rsidRDefault="003E5FCF" w:rsidP="003E5FCF">
      <w:pPr>
        <w:spacing w:line="360" w:lineRule="exact"/>
        <w:jc w:val="both"/>
        <w:rPr>
          <w:rFonts w:cs="Arial"/>
          <w:color w:val="000000"/>
          <w:sz w:val="20"/>
        </w:rPr>
      </w:pPr>
      <w:r w:rsidRPr="00CF0358">
        <w:rPr>
          <w:rFonts w:cs="Arial"/>
          <w:color w:val="000000"/>
          <w:sz w:val="20"/>
        </w:rPr>
        <w:t>Vu les articles L4142-26 à 41 du Code de la démocratie locale et de la décentralisation du Code de la démocratie locale et de la décentralisation ;</w:t>
      </w:r>
    </w:p>
    <w:p w14:paraId="4F662608" w14:textId="77777777" w:rsidR="003E5FCF" w:rsidRPr="00CF0358" w:rsidRDefault="003E5FCF" w:rsidP="003E5FCF">
      <w:pPr>
        <w:spacing w:line="360" w:lineRule="exact"/>
        <w:jc w:val="both"/>
        <w:rPr>
          <w:rFonts w:cs="Arial"/>
          <w:color w:val="000000"/>
          <w:sz w:val="20"/>
        </w:rPr>
      </w:pPr>
    </w:p>
    <w:p w14:paraId="1CCDF173" w14:textId="33246019" w:rsidR="003E5FCF" w:rsidRPr="00CF0358" w:rsidRDefault="003E5FCF" w:rsidP="003E5FCF">
      <w:pPr>
        <w:spacing w:line="360" w:lineRule="exact"/>
        <w:jc w:val="both"/>
        <w:rPr>
          <w:rFonts w:cs="Arial"/>
          <w:color w:val="000000"/>
          <w:sz w:val="20"/>
        </w:rPr>
      </w:pPr>
      <w:r w:rsidRPr="00CF0358">
        <w:rPr>
          <w:rFonts w:cs="Arial"/>
          <w:color w:val="000000"/>
          <w:sz w:val="20"/>
        </w:rPr>
        <w:t xml:space="preserve">Vu l’arrêté du Gouvernement wallon du </w:t>
      </w:r>
      <w:bookmarkStart w:id="9" w:name="_Hlk163812276"/>
      <w:r w:rsidRPr="00CF0358">
        <w:rPr>
          <w:rFonts w:cs="Arial"/>
          <w:color w:val="000000"/>
          <w:sz w:val="20"/>
        </w:rPr>
        <w:t xml:space="preserve">21 mars 2024 </w:t>
      </w:r>
      <w:bookmarkEnd w:id="9"/>
      <w:r w:rsidR="00DC6DBD" w:rsidRPr="00DC6DBD">
        <w:rPr>
          <w:rFonts w:cs="Arial"/>
          <w:color w:val="000000"/>
          <w:sz w:val="20"/>
        </w:rPr>
        <w:t xml:space="preserve">fixant les modalités de certaines opérations électorales et portant délégation de compétences au </w:t>
      </w:r>
      <w:proofErr w:type="gramStart"/>
      <w:r w:rsidR="00DC6DBD" w:rsidRPr="00DC6DBD">
        <w:rPr>
          <w:rFonts w:cs="Arial"/>
          <w:color w:val="000000"/>
          <w:sz w:val="20"/>
        </w:rPr>
        <w:t>Ministre</w:t>
      </w:r>
      <w:proofErr w:type="gramEnd"/>
      <w:r w:rsidR="00DC6DBD" w:rsidRPr="00DC6DBD">
        <w:rPr>
          <w:rFonts w:cs="Arial"/>
          <w:color w:val="000000"/>
          <w:sz w:val="20"/>
        </w:rPr>
        <w:t xml:space="preserve"> des Pouvoirs locaux en matière d’organisation des élections locales</w:t>
      </w:r>
      <w:r w:rsidR="00DC6DBD">
        <w:rPr>
          <w:rFonts w:cs="Arial"/>
          <w:color w:val="000000"/>
          <w:sz w:val="20"/>
        </w:rPr>
        <w:t xml:space="preserve"> </w:t>
      </w:r>
      <w:r w:rsidRPr="00CF0358">
        <w:rPr>
          <w:rFonts w:cs="Arial"/>
          <w:color w:val="000000"/>
          <w:sz w:val="20"/>
        </w:rPr>
        <w:t>;</w:t>
      </w:r>
    </w:p>
    <w:p w14:paraId="23B49BE0" w14:textId="77777777" w:rsidR="003E5FCF" w:rsidRPr="00CF0358" w:rsidRDefault="003E5FCF" w:rsidP="003E5FCF">
      <w:pPr>
        <w:spacing w:line="360" w:lineRule="exact"/>
        <w:jc w:val="both"/>
        <w:rPr>
          <w:rFonts w:cs="Arial"/>
          <w:color w:val="000000"/>
          <w:sz w:val="20"/>
        </w:rPr>
      </w:pPr>
    </w:p>
    <w:p w14:paraId="62CCA4B5" w14:textId="0EB5FCE8" w:rsidR="003E5FCF" w:rsidRPr="00CF0358" w:rsidRDefault="003E5FCF" w:rsidP="003E5FCF">
      <w:pPr>
        <w:spacing w:line="360" w:lineRule="exact"/>
        <w:jc w:val="both"/>
        <w:rPr>
          <w:rFonts w:cs="Arial"/>
          <w:i/>
          <w:color w:val="000000"/>
          <w:sz w:val="20"/>
        </w:rPr>
      </w:pPr>
      <w:r w:rsidRPr="00CF0358">
        <w:rPr>
          <w:rFonts w:cs="Arial"/>
          <w:color w:val="000000"/>
          <w:sz w:val="20"/>
        </w:rPr>
        <w:t>Vu l’arrêt rendu par la Cour d’Appel de…………………………………</w:t>
      </w:r>
      <w:proofErr w:type="gramStart"/>
      <w:r w:rsidRPr="00CF0358">
        <w:rPr>
          <w:rFonts w:cs="Arial"/>
          <w:color w:val="000000"/>
          <w:sz w:val="20"/>
        </w:rPr>
        <w:t>…….</w:t>
      </w:r>
      <w:proofErr w:type="gramEnd"/>
      <w:r w:rsidRPr="00CF0358">
        <w:rPr>
          <w:rFonts w:cs="Arial"/>
          <w:color w:val="000000"/>
          <w:sz w:val="20"/>
        </w:rPr>
        <w:t>.</w:t>
      </w:r>
    </w:p>
    <w:p w14:paraId="5FD7A6C4" w14:textId="77777777" w:rsidR="003E5FCF" w:rsidRPr="00CF0358" w:rsidRDefault="003E5FCF" w:rsidP="003E5FCF">
      <w:pPr>
        <w:spacing w:line="360" w:lineRule="exact"/>
        <w:jc w:val="both"/>
        <w:rPr>
          <w:rFonts w:cs="Arial"/>
          <w:i/>
          <w:color w:val="000000"/>
          <w:sz w:val="20"/>
        </w:rPr>
      </w:pPr>
    </w:p>
    <w:p w14:paraId="6F25A66F" w14:textId="77777777" w:rsidR="003E5FCF" w:rsidRPr="00CF0358" w:rsidRDefault="003E5FCF" w:rsidP="003E5FCF">
      <w:pPr>
        <w:spacing w:line="360" w:lineRule="exact"/>
        <w:jc w:val="both"/>
        <w:rPr>
          <w:rFonts w:cs="Arial"/>
          <w:i/>
          <w:color w:val="000000"/>
          <w:sz w:val="20"/>
        </w:rPr>
      </w:pPr>
      <w:r w:rsidRPr="00CF0358">
        <w:rPr>
          <w:rFonts w:cs="Arial"/>
          <w:color w:val="000000"/>
          <w:sz w:val="20"/>
        </w:rPr>
        <w:t xml:space="preserve">Vu le tableau des affiliations, sigles et numéros d’ordre communs attribués au niveau régional, transmis par le </w:t>
      </w:r>
      <w:proofErr w:type="gramStart"/>
      <w:r w:rsidRPr="00CF0358">
        <w:rPr>
          <w:rFonts w:cs="Arial"/>
          <w:color w:val="000000"/>
          <w:sz w:val="20"/>
        </w:rPr>
        <w:t>Ministre</w:t>
      </w:r>
      <w:proofErr w:type="gramEnd"/>
      <w:r w:rsidRPr="00CF0358">
        <w:rPr>
          <w:rFonts w:cs="Arial"/>
          <w:color w:val="000000"/>
          <w:sz w:val="20"/>
        </w:rPr>
        <w:t xml:space="preserve"> des Pouvoirs locaux et annexé au présent procès-verbal</w:t>
      </w:r>
      <w:r w:rsidRPr="00CF0358">
        <w:rPr>
          <w:rFonts w:cs="Arial"/>
          <w:i/>
          <w:color w:val="000000"/>
          <w:sz w:val="20"/>
        </w:rPr>
        <w:t> ;</w:t>
      </w:r>
    </w:p>
    <w:p w14:paraId="126EEC7C" w14:textId="77777777" w:rsidR="003E5FCF" w:rsidRPr="00CF0358" w:rsidRDefault="003E5FCF" w:rsidP="003E5FCF">
      <w:pPr>
        <w:spacing w:line="360" w:lineRule="exact"/>
        <w:jc w:val="both"/>
        <w:rPr>
          <w:rFonts w:cs="Arial"/>
          <w:i/>
          <w:color w:val="000000"/>
          <w:sz w:val="20"/>
        </w:rPr>
      </w:pPr>
    </w:p>
    <w:p w14:paraId="447303C6" w14:textId="77777777" w:rsidR="003E5FCF" w:rsidRPr="00CF0358" w:rsidRDefault="003E5FCF" w:rsidP="003E5FCF">
      <w:pPr>
        <w:spacing w:line="360" w:lineRule="exact"/>
        <w:jc w:val="both"/>
        <w:rPr>
          <w:rFonts w:cs="Arial"/>
          <w:i/>
          <w:color w:val="000000"/>
          <w:sz w:val="20"/>
        </w:rPr>
      </w:pPr>
      <w:r w:rsidRPr="00CF0358">
        <w:rPr>
          <w:rFonts w:cs="Arial"/>
          <w:color w:val="000000"/>
          <w:sz w:val="20"/>
        </w:rPr>
        <w:t xml:space="preserve">Vu les tableaux des sigles et numéros d’ordre commun attribués, au niveau provincial, transmis </w:t>
      </w:r>
      <w:proofErr w:type="gramStart"/>
      <w:r w:rsidRPr="00CF0358">
        <w:rPr>
          <w:rFonts w:cs="Arial"/>
          <w:color w:val="000000"/>
          <w:sz w:val="20"/>
        </w:rPr>
        <w:t>par  le</w:t>
      </w:r>
      <w:proofErr w:type="gramEnd"/>
      <w:r w:rsidRPr="00CF0358">
        <w:rPr>
          <w:rFonts w:cs="Arial"/>
          <w:color w:val="000000"/>
          <w:sz w:val="20"/>
        </w:rPr>
        <w:t xml:space="preserve"> président du bureau principal provincial et annexé au présent procès-verbal</w:t>
      </w:r>
      <w:r w:rsidRPr="00CF0358">
        <w:rPr>
          <w:rFonts w:cs="Arial"/>
          <w:i/>
          <w:color w:val="000000"/>
          <w:sz w:val="20"/>
        </w:rPr>
        <w:t xml:space="preserve"> (Biffez cette mention si le bureau de district est le bureau principal provincial) ;</w:t>
      </w:r>
    </w:p>
    <w:p w14:paraId="0B649BA6" w14:textId="77777777" w:rsidR="003E5FCF" w:rsidRPr="00CF0358" w:rsidRDefault="003E5FCF" w:rsidP="003E5FCF">
      <w:pPr>
        <w:spacing w:line="360" w:lineRule="exact"/>
        <w:jc w:val="both"/>
        <w:rPr>
          <w:rFonts w:cs="Arial"/>
          <w:i/>
          <w:color w:val="000000"/>
          <w:sz w:val="20"/>
        </w:rPr>
      </w:pPr>
    </w:p>
    <w:p w14:paraId="2DB3E52E" w14:textId="77777777" w:rsidR="003E5FCF" w:rsidRPr="00CF0358" w:rsidRDefault="003E5FCF" w:rsidP="003E5FCF">
      <w:pPr>
        <w:spacing w:line="360" w:lineRule="exact"/>
        <w:jc w:val="both"/>
        <w:rPr>
          <w:rFonts w:cs="Arial"/>
          <w:color w:val="000000"/>
          <w:sz w:val="20"/>
        </w:rPr>
      </w:pPr>
      <w:r w:rsidRPr="00CF0358">
        <w:rPr>
          <w:rFonts w:cs="Arial"/>
          <w:color w:val="000000"/>
          <w:sz w:val="20"/>
        </w:rPr>
        <w:t>Vu les actes de présentation de candidatures déposés valablement, en particulier les demandes d’utilisation des numéros d’ordre commun « régionaux » ou « provinciaux » ;</w:t>
      </w:r>
    </w:p>
    <w:p w14:paraId="696BE030" w14:textId="77777777" w:rsidR="003E5FCF" w:rsidRPr="00CF0358" w:rsidRDefault="003E5FCF" w:rsidP="003E5FCF">
      <w:pPr>
        <w:spacing w:line="360" w:lineRule="exact"/>
        <w:jc w:val="both"/>
        <w:rPr>
          <w:rFonts w:cs="Arial"/>
          <w:color w:val="000000"/>
          <w:sz w:val="20"/>
        </w:rPr>
      </w:pPr>
    </w:p>
    <w:p w14:paraId="6A848067" w14:textId="77777777" w:rsidR="003E5FCF" w:rsidRPr="00CF0358" w:rsidRDefault="003E5FCF" w:rsidP="003E5FCF">
      <w:pPr>
        <w:spacing w:line="280" w:lineRule="exact"/>
        <w:jc w:val="both"/>
        <w:outlineLvl w:val="0"/>
        <w:rPr>
          <w:rFonts w:cs="Arial"/>
          <w:color w:val="000000"/>
          <w:sz w:val="20"/>
        </w:rPr>
      </w:pPr>
      <w:bookmarkStart w:id="10" w:name="_Toc173485931"/>
      <w:r w:rsidRPr="00CF0358">
        <w:rPr>
          <w:rFonts w:cs="Arial"/>
          <w:b/>
          <w:smallCaps/>
          <w:color w:val="000000"/>
          <w:sz w:val="20"/>
          <w:u w:val="single"/>
        </w:rPr>
        <w:t>Décide </w:t>
      </w:r>
      <w:r w:rsidRPr="00CF0358">
        <w:rPr>
          <w:rFonts w:cs="Arial"/>
          <w:color w:val="000000"/>
          <w:sz w:val="20"/>
        </w:rPr>
        <w:t>:</w:t>
      </w:r>
      <w:bookmarkEnd w:id="10"/>
    </w:p>
    <w:p w14:paraId="783EEFFE" w14:textId="77777777" w:rsidR="003E5FCF" w:rsidRPr="00CF0358" w:rsidRDefault="003E5FCF" w:rsidP="003E5FCF">
      <w:pPr>
        <w:spacing w:line="280" w:lineRule="exact"/>
        <w:jc w:val="both"/>
        <w:rPr>
          <w:rFonts w:cs="Arial"/>
          <w:color w:val="000000"/>
          <w:sz w:val="20"/>
        </w:rPr>
      </w:pPr>
    </w:p>
    <w:p w14:paraId="2189D7CA" w14:textId="211E104B" w:rsidR="003E5FCF" w:rsidRPr="00CF0358" w:rsidRDefault="003E5FCF" w:rsidP="003E5FCF">
      <w:pPr>
        <w:spacing w:line="280" w:lineRule="exact"/>
        <w:jc w:val="both"/>
        <w:rPr>
          <w:rFonts w:cs="Arial"/>
          <w:color w:val="000000"/>
          <w:sz w:val="20"/>
        </w:rPr>
      </w:pPr>
      <w:r w:rsidRPr="00CF0358">
        <w:rPr>
          <w:rFonts w:cs="Arial"/>
          <w:color w:val="000000"/>
          <w:sz w:val="20"/>
        </w:rPr>
        <w:t>La liste des candidats arrêtée définitivement est corrigée conformément à l’arrêt susvisé de la Cour d’Appel. La liste corrigée des candidats est annexée au présent procès-verbal à la suite de la liste arrêtée définitivement</w:t>
      </w:r>
      <w:r>
        <w:rPr>
          <w:rFonts w:cs="Arial"/>
          <w:color w:val="000000"/>
          <w:sz w:val="20"/>
        </w:rPr>
        <w:t xml:space="preserve"> ; </w:t>
      </w:r>
    </w:p>
    <w:p w14:paraId="4028253E" w14:textId="77777777" w:rsidR="003E5FCF" w:rsidRPr="00CF0358" w:rsidRDefault="003E5FCF" w:rsidP="003E5FCF">
      <w:pPr>
        <w:spacing w:line="280" w:lineRule="exact"/>
        <w:jc w:val="both"/>
        <w:rPr>
          <w:rFonts w:cs="Arial"/>
          <w:color w:val="000000"/>
          <w:sz w:val="20"/>
        </w:rPr>
      </w:pPr>
    </w:p>
    <w:p w14:paraId="5F299297" w14:textId="77777777" w:rsidR="003E5FCF" w:rsidRPr="00CF0358" w:rsidRDefault="003E5FCF" w:rsidP="003E5FCF">
      <w:pPr>
        <w:spacing w:line="280" w:lineRule="exact"/>
        <w:jc w:val="both"/>
        <w:rPr>
          <w:rFonts w:cs="Arial"/>
          <w:color w:val="000000"/>
          <w:sz w:val="20"/>
        </w:rPr>
      </w:pPr>
      <w:r w:rsidRPr="00CF0358">
        <w:rPr>
          <w:rFonts w:cs="Arial"/>
          <w:color w:val="000000"/>
          <w:sz w:val="20"/>
        </w:rPr>
        <w:t>Le bureau procède au tirage au sort des numéros d’ordre conformément aux articles L4142-30 § 3 et 31 § 2 du Code de la démocratie locale et de la décentralisation.</w:t>
      </w:r>
    </w:p>
    <w:p w14:paraId="58E9873E" w14:textId="77777777" w:rsidR="003E5FCF" w:rsidRPr="00CF0358" w:rsidRDefault="003E5FCF" w:rsidP="003E5FCF">
      <w:pPr>
        <w:spacing w:line="280" w:lineRule="exact"/>
        <w:jc w:val="both"/>
        <w:rPr>
          <w:rFonts w:cs="Arial"/>
          <w:color w:val="000000"/>
          <w:sz w:val="20"/>
        </w:rPr>
      </w:pPr>
    </w:p>
    <w:p w14:paraId="11F62DF1" w14:textId="77777777" w:rsidR="003E5FCF" w:rsidRPr="00CF0358" w:rsidRDefault="003E5FCF" w:rsidP="003E5FCF">
      <w:pPr>
        <w:spacing w:line="280" w:lineRule="exact"/>
        <w:jc w:val="both"/>
        <w:rPr>
          <w:rFonts w:cs="Arial"/>
          <w:color w:val="000000"/>
          <w:sz w:val="20"/>
        </w:rPr>
      </w:pPr>
      <w:r w:rsidRPr="00CF0358">
        <w:rPr>
          <w:rFonts w:cs="Arial"/>
          <w:color w:val="000000"/>
          <w:sz w:val="20"/>
        </w:rPr>
        <w:t>Les numéros d’ordre des listes de candidats définitivement arrêtées sont répartis ;</w:t>
      </w:r>
    </w:p>
    <w:p w14:paraId="2C4D36EA" w14:textId="77777777" w:rsidR="003E5FCF" w:rsidRPr="00CF0358" w:rsidRDefault="003E5FCF" w:rsidP="003E5FCF">
      <w:pPr>
        <w:spacing w:line="280" w:lineRule="exact"/>
        <w:jc w:val="both"/>
        <w:rPr>
          <w:rFonts w:cs="Arial"/>
          <w:color w:val="000000"/>
          <w:sz w:val="20"/>
        </w:rPr>
      </w:pPr>
    </w:p>
    <w:p w14:paraId="294089F9" w14:textId="77777777" w:rsidR="003E5FCF" w:rsidRPr="00CF0358" w:rsidRDefault="003E5FCF" w:rsidP="003E5FCF">
      <w:pPr>
        <w:spacing w:line="280" w:lineRule="exact"/>
        <w:jc w:val="both"/>
        <w:rPr>
          <w:rFonts w:cs="Arial"/>
          <w:color w:val="000000"/>
          <w:sz w:val="20"/>
        </w:rPr>
      </w:pPr>
      <w:r w:rsidRPr="00CF0358">
        <w:rPr>
          <w:rFonts w:cs="Arial"/>
          <w:color w:val="000000"/>
          <w:sz w:val="20"/>
        </w:rPr>
        <w:t>Le bureau arrête la formule du bulletin de vote conformément au modèle fixé par le Gouvernement ;</w:t>
      </w:r>
    </w:p>
    <w:p w14:paraId="2BF9DC91" w14:textId="77777777" w:rsidR="003E5FCF" w:rsidRPr="00CF0358" w:rsidRDefault="003E5FCF" w:rsidP="003E5FCF">
      <w:pPr>
        <w:spacing w:line="280" w:lineRule="exact"/>
        <w:jc w:val="both"/>
        <w:rPr>
          <w:rFonts w:cs="Arial"/>
          <w:color w:val="000000"/>
          <w:sz w:val="20"/>
        </w:rPr>
      </w:pPr>
    </w:p>
    <w:p w14:paraId="2B8F689D" w14:textId="77777777" w:rsidR="003E5FCF" w:rsidRPr="00CF0358" w:rsidRDefault="003E5FCF" w:rsidP="003E5FCF">
      <w:pPr>
        <w:spacing w:line="280" w:lineRule="exact"/>
        <w:jc w:val="both"/>
        <w:rPr>
          <w:rFonts w:cs="Arial"/>
          <w:color w:val="000000"/>
          <w:sz w:val="20"/>
        </w:rPr>
      </w:pPr>
      <w:r w:rsidRPr="00CF0358">
        <w:rPr>
          <w:rFonts w:cs="Arial"/>
          <w:color w:val="000000"/>
          <w:sz w:val="20"/>
        </w:rPr>
        <w:t xml:space="preserve">Les listes de candidats sont immédiatement affichées. L’affiche reproduit en gros caractères, à l’encre noire, les noms des candidats, en la forme du bulletin électoral, ainsi que leurs prénoms, profession et résidence principale. Elle reproduit aussi les instructions aux électeurs. </w:t>
      </w:r>
    </w:p>
    <w:p w14:paraId="37AD22E1" w14:textId="77777777" w:rsidR="003E5FCF" w:rsidRPr="00CF0358" w:rsidRDefault="003E5FCF" w:rsidP="003E5FCF">
      <w:pPr>
        <w:spacing w:line="280" w:lineRule="exact"/>
        <w:jc w:val="both"/>
        <w:rPr>
          <w:rFonts w:cs="Arial"/>
          <w:color w:val="000000"/>
          <w:sz w:val="20"/>
        </w:rPr>
      </w:pPr>
    </w:p>
    <w:p w14:paraId="081FF566" w14:textId="3DF94390" w:rsidR="003E5FCF" w:rsidRPr="00CF0358" w:rsidRDefault="003E5FCF" w:rsidP="003E5FCF">
      <w:pPr>
        <w:spacing w:line="280" w:lineRule="exact"/>
        <w:jc w:val="both"/>
        <w:rPr>
          <w:rFonts w:cs="Arial"/>
          <w:color w:val="000000"/>
          <w:sz w:val="20"/>
        </w:rPr>
      </w:pPr>
      <w:r w:rsidRPr="00CF0358">
        <w:rPr>
          <w:rFonts w:cs="Arial"/>
          <w:color w:val="000000"/>
          <w:sz w:val="20"/>
        </w:rPr>
        <w:t xml:space="preserve">Conformément à l’article L4142-38 du Code de la démocratie locale et de la décentralisation, le président fera imprimer ou reproduire sous sa supervision les bulletins de vote à l’encore noire sur du </w:t>
      </w:r>
      <w:r w:rsidRPr="00CF0358">
        <w:rPr>
          <w:rFonts w:cs="Arial"/>
          <w:color w:val="000000"/>
          <w:sz w:val="20"/>
        </w:rPr>
        <w:lastRenderedPageBreak/>
        <w:t xml:space="preserve">papier électoral blanc, lequel papier lui est fourni par l’Administration provinciale pour compte du Gouvernement wallon.  Le président peut, s’il le souhaite, déléguer à cette fin un assesseur du bureau ou un électeur de la circonscription au moyen du formulaire </w:t>
      </w:r>
      <w:r w:rsidR="009C0C3B">
        <w:rPr>
          <w:rFonts w:cs="Arial"/>
          <w:color w:val="000000"/>
          <w:sz w:val="20"/>
        </w:rPr>
        <w:t>ad hoc</w:t>
      </w:r>
      <w:r w:rsidRPr="00CF0358">
        <w:rPr>
          <w:rFonts w:cs="Arial"/>
          <w:color w:val="000000"/>
          <w:sz w:val="20"/>
        </w:rPr>
        <w:t>.</w:t>
      </w:r>
    </w:p>
    <w:p w14:paraId="4D15ED7F" w14:textId="77777777" w:rsidR="003E5FCF" w:rsidRPr="00CF0358" w:rsidRDefault="003E5FCF" w:rsidP="003E5FCF">
      <w:pPr>
        <w:spacing w:line="280" w:lineRule="exact"/>
        <w:jc w:val="both"/>
        <w:rPr>
          <w:rFonts w:cs="Arial"/>
          <w:color w:val="000000"/>
          <w:sz w:val="20"/>
        </w:rPr>
      </w:pPr>
    </w:p>
    <w:p w14:paraId="5D44F7C1" w14:textId="77777777" w:rsidR="003E5FCF" w:rsidRPr="00CF0358" w:rsidRDefault="003E5FCF" w:rsidP="003E5FCF">
      <w:pPr>
        <w:spacing w:line="280" w:lineRule="exact"/>
        <w:jc w:val="both"/>
        <w:rPr>
          <w:rFonts w:cs="Arial"/>
          <w:color w:val="000000"/>
          <w:sz w:val="20"/>
        </w:rPr>
      </w:pPr>
      <w:r w:rsidRPr="00CF0358">
        <w:rPr>
          <w:rFonts w:cs="Arial"/>
          <w:color w:val="000000"/>
          <w:sz w:val="20"/>
        </w:rPr>
        <w:t>Le président transmet immédiatement au président du bureau central d’arrondissement les listes des candidats ayant déclaré leur intention de former groupement.</w:t>
      </w:r>
    </w:p>
    <w:p w14:paraId="39E1800E" w14:textId="77777777" w:rsidR="003E5FCF" w:rsidRPr="00CF0358" w:rsidRDefault="003E5FCF" w:rsidP="003E5FCF">
      <w:pPr>
        <w:spacing w:line="280" w:lineRule="exact"/>
        <w:jc w:val="both"/>
        <w:rPr>
          <w:rFonts w:cs="Arial"/>
          <w:color w:val="000000"/>
          <w:sz w:val="20"/>
        </w:rPr>
      </w:pPr>
    </w:p>
    <w:p w14:paraId="1AFA63DE" w14:textId="77777777" w:rsidR="003E5FCF" w:rsidRPr="00CF0358" w:rsidRDefault="003E5FCF" w:rsidP="003E5FCF">
      <w:pPr>
        <w:spacing w:line="280" w:lineRule="exact"/>
        <w:jc w:val="both"/>
        <w:outlineLvl w:val="0"/>
        <w:rPr>
          <w:rFonts w:cs="Arial"/>
          <w:b/>
          <w:color w:val="000000"/>
          <w:sz w:val="20"/>
        </w:rPr>
      </w:pPr>
      <w:bookmarkStart w:id="11" w:name="_Toc173485932"/>
      <w:r w:rsidRPr="00CF0358">
        <w:rPr>
          <w:rFonts w:cs="Arial"/>
          <w:b/>
          <w:color w:val="000000"/>
          <w:sz w:val="20"/>
        </w:rPr>
        <w:t>Commentaires et observations divers :</w:t>
      </w:r>
      <w:bookmarkEnd w:id="11"/>
      <w:r w:rsidRPr="00CF0358">
        <w:rPr>
          <w:rFonts w:cs="Arial"/>
          <w:b/>
          <w:color w:val="000000"/>
          <w:sz w:val="20"/>
        </w:rPr>
        <w:t xml:space="preserve"> </w:t>
      </w:r>
    </w:p>
    <w:p w14:paraId="12D5F9C4" w14:textId="77777777" w:rsidR="003E5FCF" w:rsidRPr="00CF0358" w:rsidRDefault="003E5FCF" w:rsidP="003E5FCF">
      <w:pPr>
        <w:spacing w:line="280" w:lineRule="exact"/>
        <w:jc w:val="both"/>
        <w:rPr>
          <w:rFonts w:cs="Arial"/>
          <w:b/>
          <w:color w:val="000000"/>
          <w:sz w:val="20"/>
        </w:rPr>
      </w:pPr>
    </w:p>
    <w:p w14:paraId="35DB9DEF" w14:textId="77777777" w:rsidR="003E5FCF" w:rsidRPr="00CF0358" w:rsidRDefault="003E5FCF" w:rsidP="003E5FCF">
      <w:pPr>
        <w:spacing w:line="360" w:lineRule="exact"/>
        <w:jc w:val="both"/>
        <w:rPr>
          <w:rFonts w:cs="Arial"/>
          <w:color w:val="000000"/>
          <w:sz w:val="20"/>
        </w:rPr>
      </w:pPr>
      <w:r w:rsidRPr="00CF0358">
        <w:rPr>
          <w:rFonts w:cs="Arial"/>
          <w:color w:val="000000"/>
          <w:sz w:val="20"/>
        </w:rPr>
        <w:t>…………………………………………………………………………………………………………………………………………………………………………………………………………………………………………………………………………………………………………………………………………………………………………………………………………………………………………………………………………………………………………………………………………………………………………………………………………………………………………………………………………………………………………………………………………………………………………………………………………………………………………………………………………………………………………………………………………………………………………………………</w:t>
      </w:r>
      <w:r>
        <w:rPr>
          <w:rFonts w:cs="Arial"/>
          <w:color w:val="000000"/>
          <w:sz w:val="20"/>
        </w:rPr>
        <w:t>……</w:t>
      </w:r>
    </w:p>
    <w:p w14:paraId="4546A979" w14:textId="77777777" w:rsidR="003E5FCF" w:rsidRPr="00CF0358" w:rsidRDefault="003E5FCF" w:rsidP="003E5FCF">
      <w:pPr>
        <w:spacing w:line="360" w:lineRule="exact"/>
        <w:outlineLvl w:val="0"/>
        <w:rPr>
          <w:rFonts w:cs="Arial"/>
          <w:color w:val="000000"/>
          <w:sz w:val="20"/>
        </w:rPr>
      </w:pPr>
      <w:bookmarkStart w:id="12" w:name="_Toc173485933"/>
      <w:r w:rsidRPr="00CF0358">
        <w:rPr>
          <w:rFonts w:cs="Arial"/>
          <w:color w:val="000000"/>
          <w:sz w:val="20"/>
        </w:rPr>
        <w:t>De tout quoi il a été dressé le présent procès-verbal.</w:t>
      </w:r>
      <w:bookmarkEnd w:id="12"/>
      <w:r w:rsidRPr="00CF0358">
        <w:rPr>
          <w:rFonts w:cs="Arial"/>
          <w:color w:val="000000"/>
          <w:sz w:val="20"/>
        </w:rPr>
        <w:t xml:space="preserve"> </w:t>
      </w:r>
    </w:p>
    <w:p w14:paraId="42E06405" w14:textId="77777777" w:rsidR="003E5FCF" w:rsidRPr="00CF0358" w:rsidRDefault="003E5FCF" w:rsidP="003E5FCF">
      <w:pPr>
        <w:spacing w:line="360" w:lineRule="exact"/>
        <w:rPr>
          <w:rFonts w:cs="Arial"/>
          <w:color w:val="000000"/>
          <w:sz w:val="20"/>
        </w:rPr>
      </w:pPr>
      <w:r w:rsidRPr="00CF0358">
        <w:rPr>
          <w:rFonts w:cs="Arial"/>
          <w:color w:val="000000"/>
          <w:sz w:val="20"/>
        </w:rPr>
        <w:t>Fait à ………………………………………………</w:t>
      </w:r>
      <w:proofErr w:type="gramStart"/>
      <w:r w:rsidRPr="00CF0358">
        <w:rPr>
          <w:rFonts w:cs="Arial"/>
          <w:color w:val="000000"/>
          <w:sz w:val="20"/>
        </w:rPr>
        <w:t>…….</w:t>
      </w:r>
      <w:proofErr w:type="gramEnd"/>
      <w:r w:rsidRPr="00CF0358">
        <w:rPr>
          <w:rFonts w:cs="Arial"/>
          <w:color w:val="000000"/>
          <w:sz w:val="20"/>
        </w:rPr>
        <w:t>., le …………………………..20….</w:t>
      </w:r>
    </w:p>
    <w:p w14:paraId="3569DE39" w14:textId="77777777" w:rsidR="003E5FCF" w:rsidRPr="00CF0358" w:rsidRDefault="003E5FCF" w:rsidP="003E5FCF">
      <w:pPr>
        <w:spacing w:line="360" w:lineRule="exact"/>
        <w:rPr>
          <w:rFonts w:cs="Arial"/>
          <w:color w:val="000000"/>
          <w:sz w:val="20"/>
        </w:rPr>
      </w:pPr>
      <w:r w:rsidRPr="00CF0358">
        <w:rPr>
          <w:rFonts w:cs="Arial"/>
          <w:color w:val="000000"/>
          <w:sz w:val="20"/>
        </w:rPr>
        <w:br/>
      </w:r>
    </w:p>
    <w:p w14:paraId="397EF258" w14:textId="77777777" w:rsidR="003E5FCF" w:rsidRPr="00CF0358" w:rsidRDefault="003E5FCF" w:rsidP="003E5FCF">
      <w:pPr>
        <w:rPr>
          <w:rFonts w:cs="Arial"/>
          <w:color w:val="000000"/>
          <w:sz w:val="20"/>
        </w:rPr>
      </w:pPr>
    </w:p>
    <w:p w14:paraId="5623F84D" w14:textId="77777777" w:rsidR="003E5FCF" w:rsidRPr="00CF0358" w:rsidRDefault="003E5FCF" w:rsidP="003E5FCF">
      <w:pPr>
        <w:rPr>
          <w:rFonts w:cs="Arial"/>
          <w:b/>
          <w:color w:val="000000"/>
          <w:sz w:val="20"/>
        </w:rPr>
      </w:pPr>
      <w:r w:rsidRPr="00CF0358">
        <w:rPr>
          <w:rFonts w:cs="Arial"/>
          <w:b/>
          <w:color w:val="000000"/>
          <w:sz w:val="20"/>
        </w:rPr>
        <w:t xml:space="preserve">Le Secrétaire, </w:t>
      </w:r>
      <w:r w:rsidRPr="00CF0358">
        <w:rPr>
          <w:rFonts w:cs="Arial"/>
          <w:b/>
          <w:color w:val="000000"/>
          <w:sz w:val="20"/>
        </w:rPr>
        <w:tab/>
      </w:r>
      <w:r w:rsidRPr="00CF0358">
        <w:rPr>
          <w:rFonts w:cs="Arial"/>
          <w:b/>
          <w:color w:val="000000"/>
          <w:sz w:val="20"/>
        </w:rPr>
        <w:tab/>
        <w:t xml:space="preserve">Les Assesseurs, </w:t>
      </w:r>
      <w:r w:rsidRPr="00CF0358">
        <w:rPr>
          <w:rFonts w:cs="Arial"/>
          <w:b/>
          <w:color w:val="000000"/>
          <w:sz w:val="20"/>
        </w:rPr>
        <w:tab/>
      </w:r>
      <w:r w:rsidRPr="00CF0358">
        <w:rPr>
          <w:rFonts w:cs="Arial"/>
          <w:b/>
          <w:color w:val="000000"/>
          <w:sz w:val="20"/>
        </w:rPr>
        <w:tab/>
        <w:t xml:space="preserve">Le Président, </w:t>
      </w:r>
      <w:r w:rsidRPr="00CF0358">
        <w:rPr>
          <w:rFonts w:cs="Arial"/>
          <w:b/>
          <w:color w:val="000000"/>
          <w:sz w:val="20"/>
        </w:rPr>
        <w:tab/>
      </w:r>
      <w:r w:rsidRPr="00CF0358">
        <w:rPr>
          <w:rFonts w:cs="Arial"/>
          <w:b/>
          <w:color w:val="000000"/>
          <w:sz w:val="20"/>
        </w:rPr>
        <w:tab/>
        <w:t>Les Témoins,</w:t>
      </w:r>
    </w:p>
    <w:p w14:paraId="3CF9961D" w14:textId="77777777" w:rsidR="003E5FCF" w:rsidRPr="00CF0358" w:rsidRDefault="003E5FCF" w:rsidP="003E5FCF">
      <w:pPr>
        <w:rPr>
          <w:rFonts w:cs="Arial"/>
          <w:color w:val="000000"/>
          <w:sz w:val="20"/>
        </w:rPr>
      </w:pPr>
      <w:r w:rsidRPr="00CF0358">
        <w:rPr>
          <w:rFonts w:cs="Arial"/>
          <w:color w:val="000000"/>
          <w:sz w:val="20"/>
        </w:rPr>
        <w:t xml:space="preserve">(Signature) </w:t>
      </w:r>
      <w:r w:rsidRPr="00CF0358">
        <w:rPr>
          <w:rFonts w:cs="Arial"/>
          <w:color w:val="000000"/>
          <w:sz w:val="20"/>
        </w:rPr>
        <w:tab/>
      </w:r>
      <w:r w:rsidRPr="00CF0358">
        <w:rPr>
          <w:rFonts w:cs="Arial"/>
          <w:color w:val="000000"/>
          <w:sz w:val="20"/>
        </w:rPr>
        <w:tab/>
        <w:t xml:space="preserve">(Signatures) </w:t>
      </w:r>
      <w:r w:rsidRPr="00CF0358">
        <w:rPr>
          <w:rFonts w:cs="Arial"/>
          <w:color w:val="000000"/>
          <w:sz w:val="20"/>
        </w:rPr>
        <w:tab/>
      </w:r>
      <w:r w:rsidRPr="00CF0358">
        <w:rPr>
          <w:rFonts w:cs="Arial"/>
          <w:color w:val="000000"/>
          <w:sz w:val="20"/>
        </w:rPr>
        <w:tab/>
        <w:t xml:space="preserve">(Signature) </w:t>
      </w:r>
      <w:r w:rsidRPr="00CF0358">
        <w:rPr>
          <w:rFonts w:cs="Arial"/>
          <w:color w:val="000000"/>
          <w:sz w:val="20"/>
        </w:rPr>
        <w:tab/>
      </w:r>
      <w:r w:rsidRPr="00CF0358">
        <w:rPr>
          <w:rFonts w:cs="Arial"/>
          <w:color w:val="000000"/>
          <w:sz w:val="20"/>
        </w:rPr>
        <w:tab/>
        <w:t>(Signatures</w:t>
      </w:r>
    </w:p>
    <w:p w14:paraId="4E009ED7" w14:textId="77777777" w:rsidR="003E5FCF" w:rsidRPr="00CF0358" w:rsidRDefault="003E5FCF" w:rsidP="003E5FCF">
      <w:pPr>
        <w:rPr>
          <w:rFonts w:cs="Arial"/>
          <w:color w:val="000000"/>
          <w:sz w:val="20"/>
        </w:rPr>
      </w:pPr>
    </w:p>
    <w:p w14:paraId="08DA82D0" w14:textId="77777777" w:rsidR="003E5FCF" w:rsidRPr="00CF0358" w:rsidRDefault="003E5FCF" w:rsidP="003E5FCF">
      <w:pPr>
        <w:rPr>
          <w:rFonts w:cs="Arial"/>
          <w:color w:val="000000"/>
          <w:sz w:val="20"/>
        </w:rPr>
      </w:pPr>
    </w:p>
    <w:p w14:paraId="41D91DD5" w14:textId="77777777" w:rsidR="003E5FCF" w:rsidRPr="00CF0358" w:rsidRDefault="003E5FCF" w:rsidP="003E5FCF">
      <w:pPr>
        <w:rPr>
          <w:rFonts w:cs="Arial"/>
          <w:color w:val="000000"/>
          <w:sz w:val="20"/>
        </w:rPr>
      </w:pPr>
    </w:p>
    <w:p w14:paraId="415A5E07" w14:textId="77777777" w:rsidR="003E5FCF" w:rsidRPr="00CF0358" w:rsidRDefault="003E5FCF" w:rsidP="003E5FCF">
      <w:pPr>
        <w:rPr>
          <w:rFonts w:cs="Arial"/>
          <w:color w:val="000000"/>
          <w:sz w:val="20"/>
        </w:rPr>
      </w:pPr>
    </w:p>
    <w:p w14:paraId="42D610BA" w14:textId="77777777" w:rsidR="003E5FCF" w:rsidRPr="00CF0358" w:rsidRDefault="003E5FCF" w:rsidP="003E5FCF">
      <w:pPr>
        <w:rPr>
          <w:rFonts w:cs="Arial"/>
          <w:color w:val="000000"/>
          <w:sz w:val="20"/>
        </w:rPr>
      </w:pPr>
    </w:p>
    <w:p w14:paraId="294C95C6" w14:textId="77777777" w:rsidR="003E5FCF" w:rsidRPr="00CF0358" w:rsidRDefault="003E5FCF" w:rsidP="003E5FCF">
      <w:pPr>
        <w:rPr>
          <w:rFonts w:cs="Arial"/>
          <w:color w:val="000000"/>
          <w:sz w:val="20"/>
        </w:rPr>
      </w:pPr>
    </w:p>
    <w:p w14:paraId="336F5829" w14:textId="77777777" w:rsidR="003E5FCF" w:rsidRPr="00365294" w:rsidRDefault="003E5FCF" w:rsidP="003E5FCF">
      <w:pPr>
        <w:jc w:val="both"/>
        <w:rPr>
          <w:b/>
          <w:bCs/>
          <w:i/>
          <w:iCs/>
        </w:rPr>
      </w:pPr>
    </w:p>
    <w:sectPr w:rsidR="003E5FCF" w:rsidRPr="00365294" w:rsidSect="009E2122">
      <w:headerReference w:type="default" r:id="rId11"/>
      <w:footerReference w:type="default" r:id="rId12"/>
      <w:footnotePr>
        <w:numRestart w:val="eachSect"/>
      </w:footnotePr>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B02C6" w14:textId="77777777" w:rsidR="00526E88" w:rsidRDefault="00526E88" w:rsidP="00D60AFE">
      <w:r>
        <w:separator/>
      </w:r>
    </w:p>
  </w:endnote>
  <w:endnote w:type="continuationSeparator" w:id="0">
    <w:p w14:paraId="44DAF918" w14:textId="77777777" w:rsidR="00526E88" w:rsidRDefault="00526E88" w:rsidP="00D60AFE">
      <w:r>
        <w:continuationSeparator/>
      </w:r>
    </w:p>
  </w:endnote>
  <w:endnote w:type="continuationNotice" w:id="1">
    <w:p w14:paraId="6287E215" w14:textId="77777777" w:rsidR="00526E88" w:rsidRDefault="00526E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unito">
    <w:charset w:val="00"/>
    <w:family w:val="auto"/>
    <w:pitch w:val="variable"/>
    <w:sig w:usb0="A00002FF" w:usb1="5000204B"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4272052"/>
      <w:docPartObj>
        <w:docPartGallery w:val="Page Numbers (Bottom of Page)"/>
        <w:docPartUnique/>
      </w:docPartObj>
    </w:sdtPr>
    <w:sdtEndPr/>
    <w:sdtContent>
      <w:p w14:paraId="64E12B7D" w14:textId="77777777" w:rsidR="00E603CE" w:rsidRDefault="00E603CE">
        <w:pPr>
          <w:pStyle w:val="Pieddepage"/>
          <w:jc w:val="right"/>
        </w:pPr>
        <w:r>
          <w:fldChar w:fldCharType="begin"/>
        </w:r>
        <w:r>
          <w:instrText>PAGE   \* MERGEFORMAT</w:instrText>
        </w:r>
        <w:r>
          <w:fldChar w:fldCharType="separate"/>
        </w:r>
        <w:r>
          <w:rPr>
            <w:lang w:val="fr-FR"/>
          </w:rPr>
          <w:t>2</w:t>
        </w:r>
        <w:r>
          <w:fldChar w:fldCharType="end"/>
        </w:r>
      </w:p>
    </w:sdtContent>
  </w:sdt>
  <w:p w14:paraId="2D4E3BE5" w14:textId="6D4F9C1A" w:rsidR="00E603CE" w:rsidRDefault="00856226">
    <w:pPr>
      <w:pStyle w:val="Pieddepage"/>
      <w:rPr>
        <w:sz w:val="18"/>
      </w:rPr>
    </w:pPr>
    <w:r>
      <w:rPr>
        <w:noProof/>
      </w:rPr>
      <w:drawing>
        <wp:inline distT="0" distB="0" distL="0" distR="0" wp14:anchorId="0D8F40B8" wp14:editId="2773669E">
          <wp:extent cx="1046252" cy="632832"/>
          <wp:effectExtent l="0" t="0" r="0" b="0"/>
          <wp:docPr id="82" name="Image 82" descr="Logos wallons - Wallo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s wallons - Wallo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2173" cy="6364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45FE2" w14:textId="77777777" w:rsidR="00526E88" w:rsidRDefault="00526E88" w:rsidP="00D60AFE">
      <w:r>
        <w:separator/>
      </w:r>
    </w:p>
  </w:footnote>
  <w:footnote w:type="continuationSeparator" w:id="0">
    <w:p w14:paraId="57D42992" w14:textId="77777777" w:rsidR="00526E88" w:rsidRDefault="00526E88" w:rsidP="00D60AFE">
      <w:r>
        <w:continuationSeparator/>
      </w:r>
    </w:p>
  </w:footnote>
  <w:footnote w:type="continuationNotice" w:id="1">
    <w:p w14:paraId="5026EB0B" w14:textId="77777777" w:rsidR="00526E88" w:rsidRDefault="00526E88"/>
  </w:footnote>
  <w:footnote w:id="2">
    <w:p w14:paraId="71EE918A" w14:textId="77777777" w:rsidR="00365294" w:rsidRPr="00FD0D84" w:rsidRDefault="00365294" w:rsidP="00365294">
      <w:pPr>
        <w:pStyle w:val="Notedebasdepage"/>
        <w:jc w:val="both"/>
        <w:rPr>
          <w:sz w:val="18"/>
        </w:rPr>
      </w:pPr>
      <w:r>
        <w:rPr>
          <w:rStyle w:val="Appelnotedebasdep"/>
        </w:rPr>
        <w:footnoteRef/>
      </w:r>
      <w:r>
        <w:t xml:space="preserve"> </w:t>
      </w:r>
      <w:r w:rsidRPr="00FD0D84">
        <w:rPr>
          <w:sz w:val="18"/>
        </w:rPr>
        <w:t>Biffez si la mention est inutile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C57AB" w14:textId="1725AC21" w:rsidR="00C76842" w:rsidRDefault="00070D7E" w:rsidP="00454F2E">
    <w:pPr>
      <w:pStyle w:val="En-tte"/>
      <w:tabs>
        <w:tab w:val="clear" w:pos="4536"/>
        <w:tab w:val="clear" w:pos="9072"/>
        <w:tab w:val="left" w:pos="5040"/>
      </w:tabs>
    </w:pPr>
    <w:r>
      <w:rPr>
        <w:noProof/>
      </w:rPr>
      <w:drawing>
        <wp:anchor distT="0" distB="0" distL="114300" distR="114300" simplePos="0" relativeHeight="251658240" behindDoc="0" locked="0" layoutInCell="1" allowOverlap="1" wp14:anchorId="778E0FB0" wp14:editId="597C61F1">
          <wp:simplePos x="0" y="0"/>
          <wp:positionH relativeFrom="column">
            <wp:posOffset>5273675</wp:posOffset>
          </wp:positionH>
          <wp:positionV relativeFrom="paragraph">
            <wp:posOffset>-311150</wp:posOffset>
          </wp:positionV>
          <wp:extent cx="1221740" cy="697865"/>
          <wp:effectExtent l="0" t="0" r="0" b="0"/>
          <wp:wrapSquare wrapText="bothSides"/>
          <wp:docPr id="81" name="Imag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1740" cy="697865"/>
                  </a:xfrm>
                  <a:prstGeom prst="rect">
                    <a:avLst/>
                  </a:prstGeom>
                  <a:noFill/>
                </pic:spPr>
              </pic:pic>
            </a:graphicData>
          </a:graphic>
          <wp14:sizeRelH relativeFrom="page">
            <wp14:pctWidth>0</wp14:pctWidth>
          </wp14:sizeRelH>
          <wp14:sizeRelV relativeFrom="page">
            <wp14:pctHeight>0</wp14:pctHeight>
          </wp14:sizeRelV>
        </wp:anchor>
      </w:drawing>
    </w:r>
    <w:r w:rsidR="00C76842">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A2CCA"/>
    <w:multiLevelType w:val="hybridMultilevel"/>
    <w:tmpl w:val="B55E891A"/>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05623FF"/>
    <w:multiLevelType w:val="hybridMultilevel"/>
    <w:tmpl w:val="5F0004E2"/>
    <w:lvl w:ilvl="0" w:tplc="CB88A346">
      <w:start w:val="1"/>
      <w:numFmt w:val="bullet"/>
      <w:lvlText w:val="c"/>
      <w:lvlJc w:val="left"/>
      <w:pPr>
        <w:ind w:left="142" w:firstLine="0"/>
      </w:pPr>
      <w:rPr>
        <w:rFonts w:ascii="Webdings" w:hAnsi="Webdings" w:hint="default"/>
      </w:rPr>
    </w:lvl>
    <w:lvl w:ilvl="1" w:tplc="080C0003" w:tentative="1">
      <w:start w:val="1"/>
      <w:numFmt w:val="bullet"/>
      <w:lvlText w:val="o"/>
      <w:lvlJc w:val="left"/>
      <w:pPr>
        <w:ind w:left="938" w:hanging="360"/>
      </w:pPr>
      <w:rPr>
        <w:rFonts w:ascii="Courier New" w:hAnsi="Courier New" w:cs="Courier New" w:hint="default"/>
      </w:rPr>
    </w:lvl>
    <w:lvl w:ilvl="2" w:tplc="080C0005" w:tentative="1">
      <w:start w:val="1"/>
      <w:numFmt w:val="bullet"/>
      <w:lvlText w:val=""/>
      <w:lvlJc w:val="left"/>
      <w:pPr>
        <w:ind w:left="1658" w:hanging="360"/>
      </w:pPr>
      <w:rPr>
        <w:rFonts w:ascii="Wingdings" w:hAnsi="Wingdings" w:hint="default"/>
      </w:rPr>
    </w:lvl>
    <w:lvl w:ilvl="3" w:tplc="080C0001" w:tentative="1">
      <w:start w:val="1"/>
      <w:numFmt w:val="bullet"/>
      <w:lvlText w:val=""/>
      <w:lvlJc w:val="left"/>
      <w:pPr>
        <w:ind w:left="2378" w:hanging="360"/>
      </w:pPr>
      <w:rPr>
        <w:rFonts w:ascii="Symbol" w:hAnsi="Symbol" w:hint="default"/>
      </w:rPr>
    </w:lvl>
    <w:lvl w:ilvl="4" w:tplc="080C0003" w:tentative="1">
      <w:start w:val="1"/>
      <w:numFmt w:val="bullet"/>
      <w:lvlText w:val="o"/>
      <w:lvlJc w:val="left"/>
      <w:pPr>
        <w:ind w:left="3098" w:hanging="360"/>
      </w:pPr>
      <w:rPr>
        <w:rFonts w:ascii="Courier New" w:hAnsi="Courier New" w:cs="Courier New" w:hint="default"/>
      </w:rPr>
    </w:lvl>
    <w:lvl w:ilvl="5" w:tplc="080C0005" w:tentative="1">
      <w:start w:val="1"/>
      <w:numFmt w:val="bullet"/>
      <w:lvlText w:val=""/>
      <w:lvlJc w:val="left"/>
      <w:pPr>
        <w:ind w:left="3818" w:hanging="360"/>
      </w:pPr>
      <w:rPr>
        <w:rFonts w:ascii="Wingdings" w:hAnsi="Wingdings" w:hint="default"/>
      </w:rPr>
    </w:lvl>
    <w:lvl w:ilvl="6" w:tplc="080C0001" w:tentative="1">
      <w:start w:val="1"/>
      <w:numFmt w:val="bullet"/>
      <w:lvlText w:val=""/>
      <w:lvlJc w:val="left"/>
      <w:pPr>
        <w:ind w:left="4538" w:hanging="360"/>
      </w:pPr>
      <w:rPr>
        <w:rFonts w:ascii="Symbol" w:hAnsi="Symbol" w:hint="default"/>
      </w:rPr>
    </w:lvl>
    <w:lvl w:ilvl="7" w:tplc="080C0003" w:tentative="1">
      <w:start w:val="1"/>
      <w:numFmt w:val="bullet"/>
      <w:lvlText w:val="o"/>
      <w:lvlJc w:val="left"/>
      <w:pPr>
        <w:ind w:left="5258" w:hanging="360"/>
      </w:pPr>
      <w:rPr>
        <w:rFonts w:ascii="Courier New" w:hAnsi="Courier New" w:cs="Courier New" w:hint="default"/>
      </w:rPr>
    </w:lvl>
    <w:lvl w:ilvl="8" w:tplc="080C0005" w:tentative="1">
      <w:start w:val="1"/>
      <w:numFmt w:val="bullet"/>
      <w:lvlText w:val=""/>
      <w:lvlJc w:val="left"/>
      <w:pPr>
        <w:ind w:left="5978" w:hanging="360"/>
      </w:pPr>
      <w:rPr>
        <w:rFonts w:ascii="Wingdings" w:hAnsi="Wingdings" w:hint="default"/>
      </w:rPr>
    </w:lvl>
  </w:abstractNum>
  <w:abstractNum w:abstractNumId="2" w15:restartNumberingAfterBreak="0">
    <w:nsid w:val="04D04A7D"/>
    <w:multiLevelType w:val="hybridMultilevel"/>
    <w:tmpl w:val="D9505A36"/>
    <w:lvl w:ilvl="0" w:tplc="1CE60BBC">
      <w:start w:val="2"/>
      <w:numFmt w:val="bullet"/>
      <w:lvlText w:val="-"/>
      <w:lvlJc w:val="left"/>
      <w:pPr>
        <w:ind w:left="360" w:hanging="360"/>
      </w:pPr>
      <w:rPr>
        <w:rFont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 w15:restartNumberingAfterBreak="0">
    <w:nsid w:val="05BD46B7"/>
    <w:multiLevelType w:val="hybridMultilevel"/>
    <w:tmpl w:val="95C4FC0A"/>
    <w:lvl w:ilvl="0" w:tplc="080C0005">
      <w:start w:val="1"/>
      <w:numFmt w:val="bullet"/>
      <w:lvlText w:val=""/>
      <w:lvlJc w:val="left"/>
      <w:pPr>
        <w:ind w:left="1211" w:hanging="360"/>
      </w:pPr>
      <w:rPr>
        <w:rFonts w:ascii="Wingdings" w:hAnsi="Wingdings" w:hint="default"/>
      </w:rPr>
    </w:lvl>
    <w:lvl w:ilvl="1" w:tplc="080C0003" w:tentative="1">
      <w:start w:val="1"/>
      <w:numFmt w:val="bullet"/>
      <w:lvlText w:val="o"/>
      <w:lvlJc w:val="left"/>
      <w:pPr>
        <w:ind w:left="1931" w:hanging="360"/>
      </w:pPr>
      <w:rPr>
        <w:rFonts w:ascii="Courier New" w:hAnsi="Courier New" w:cs="Courier New" w:hint="default"/>
      </w:rPr>
    </w:lvl>
    <w:lvl w:ilvl="2" w:tplc="080C0005" w:tentative="1">
      <w:start w:val="1"/>
      <w:numFmt w:val="bullet"/>
      <w:lvlText w:val=""/>
      <w:lvlJc w:val="left"/>
      <w:pPr>
        <w:ind w:left="2651" w:hanging="360"/>
      </w:pPr>
      <w:rPr>
        <w:rFonts w:ascii="Wingdings" w:hAnsi="Wingdings" w:hint="default"/>
      </w:rPr>
    </w:lvl>
    <w:lvl w:ilvl="3" w:tplc="080C0001" w:tentative="1">
      <w:start w:val="1"/>
      <w:numFmt w:val="bullet"/>
      <w:lvlText w:val=""/>
      <w:lvlJc w:val="left"/>
      <w:pPr>
        <w:ind w:left="3371" w:hanging="360"/>
      </w:pPr>
      <w:rPr>
        <w:rFonts w:ascii="Symbol" w:hAnsi="Symbol" w:hint="default"/>
      </w:rPr>
    </w:lvl>
    <w:lvl w:ilvl="4" w:tplc="080C0003" w:tentative="1">
      <w:start w:val="1"/>
      <w:numFmt w:val="bullet"/>
      <w:lvlText w:val="o"/>
      <w:lvlJc w:val="left"/>
      <w:pPr>
        <w:ind w:left="4091" w:hanging="360"/>
      </w:pPr>
      <w:rPr>
        <w:rFonts w:ascii="Courier New" w:hAnsi="Courier New" w:cs="Courier New" w:hint="default"/>
      </w:rPr>
    </w:lvl>
    <w:lvl w:ilvl="5" w:tplc="080C0005" w:tentative="1">
      <w:start w:val="1"/>
      <w:numFmt w:val="bullet"/>
      <w:lvlText w:val=""/>
      <w:lvlJc w:val="left"/>
      <w:pPr>
        <w:ind w:left="4811" w:hanging="360"/>
      </w:pPr>
      <w:rPr>
        <w:rFonts w:ascii="Wingdings" w:hAnsi="Wingdings" w:hint="default"/>
      </w:rPr>
    </w:lvl>
    <w:lvl w:ilvl="6" w:tplc="080C0001" w:tentative="1">
      <w:start w:val="1"/>
      <w:numFmt w:val="bullet"/>
      <w:lvlText w:val=""/>
      <w:lvlJc w:val="left"/>
      <w:pPr>
        <w:ind w:left="5531" w:hanging="360"/>
      </w:pPr>
      <w:rPr>
        <w:rFonts w:ascii="Symbol" w:hAnsi="Symbol" w:hint="default"/>
      </w:rPr>
    </w:lvl>
    <w:lvl w:ilvl="7" w:tplc="080C0003" w:tentative="1">
      <w:start w:val="1"/>
      <w:numFmt w:val="bullet"/>
      <w:lvlText w:val="o"/>
      <w:lvlJc w:val="left"/>
      <w:pPr>
        <w:ind w:left="6251" w:hanging="360"/>
      </w:pPr>
      <w:rPr>
        <w:rFonts w:ascii="Courier New" w:hAnsi="Courier New" w:cs="Courier New" w:hint="default"/>
      </w:rPr>
    </w:lvl>
    <w:lvl w:ilvl="8" w:tplc="080C0005" w:tentative="1">
      <w:start w:val="1"/>
      <w:numFmt w:val="bullet"/>
      <w:lvlText w:val=""/>
      <w:lvlJc w:val="left"/>
      <w:pPr>
        <w:ind w:left="6971" w:hanging="360"/>
      </w:pPr>
      <w:rPr>
        <w:rFonts w:ascii="Wingdings" w:hAnsi="Wingdings" w:hint="default"/>
      </w:rPr>
    </w:lvl>
  </w:abstractNum>
  <w:abstractNum w:abstractNumId="4" w15:restartNumberingAfterBreak="0">
    <w:nsid w:val="068C46DA"/>
    <w:multiLevelType w:val="hybridMultilevel"/>
    <w:tmpl w:val="72C469EE"/>
    <w:lvl w:ilvl="0" w:tplc="DAAED99C">
      <w:start w:val="1"/>
      <w:numFmt w:val="bullet"/>
      <w:lvlText w:val="c"/>
      <w:lvlJc w:val="left"/>
      <w:pPr>
        <w:ind w:left="1068" w:hanging="360"/>
      </w:pPr>
      <w:rPr>
        <w:rFonts w:ascii="Webdings" w:hAnsi="Webdings"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5" w15:restartNumberingAfterBreak="0">
    <w:nsid w:val="073C2838"/>
    <w:multiLevelType w:val="hybridMultilevel"/>
    <w:tmpl w:val="6D92F0B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0BF8628F"/>
    <w:multiLevelType w:val="hybridMultilevel"/>
    <w:tmpl w:val="84009CAC"/>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0E795F04"/>
    <w:multiLevelType w:val="multilevel"/>
    <w:tmpl w:val="E1ECB262"/>
    <w:lvl w:ilvl="0">
      <w:start w:val="1"/>
      <w:numFmt w:val="decimal"/>
      <w:lvlText w:val="%1."/>
      <w:lvlJc w:val="left"/>
      <w:pPr>
        <w:ind w:left="720" w:hanging="360"/>
      </w:pPr>
      <w:rPr>
        <w:rFonts w:hint="default"/>
      </w:rPr>
    </w:lvl>
    <w:lvl w:ilvl="1">
      <w:start w:val="1"/>
      <w:numFmt w:val="decimal"/>
      <w:isLgl/>
      <w:lvlText w:val="%1.%2."/>
      <w:lvlJc w:val="left"/>
      <w:pPr>
        <w:ind w:left="785"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0EAB616A"/>
    <w:multiLevelType w:val="hybridMultilevel"/>
    <w:tmpl w:val="E2AA1382"/>
    <w:lvl w:ilvl="0" w:tplc="080C0005">
      <w:start w:val="1"/>
      <w:numFmt w:val="bullet"/>
      <w:lvlText w:val="-"/>
      <w:lvlJc w:val="left"/>
      <w:pPr>
        <w:ind w:left="360" w:hanging="360"/>
      </w:pPr>
      <w:rPr>
        <w:rFonts w:ascii="Calibri" w:eastAsiaTheme="minorHAnsi" w:hAnsi="Calibri" w:cstheme="minorBidi"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9" w15:restartNumberingAfterBreak="0">
    <w:nsid w:val="0F573344"/>
    <w:multiLevelType w:val="hybridMultilevel"/>
    <w:tmpl w:val="EA84714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1547772C"/>
    <w:multiLevelType w:val="hybridMultilevel"/>
    <w:tmpl w:val="9F5C1958"/>
    <w:lvl w:ilvl="0" w:tplc="DAAED99C">
      <w:start w:val="1"/>
      <w:numFmt w:val="bullet"/>
      <w:lvlText w:val="c"/>
      <w:lvlJc w:val="left"/>
      <w:pPr>
        <w:ind w:left="720" w:hanging="360"/>
      </w:pPr>
      <w:rPr>
        <w:rFonts w:ascii="Webdings" w:hAnsi="Web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17915C1D"/>
    <w:multiLevelType w:val="hybridMultilevel"/>
    <w:tmpl w:val="3BFE0F82"/>
    <w:lvl w:ilvl="0" w:tplc="D80CE910">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1ADC1538"/>
    <w:multiLevelType w:val="hybridMultilevel"/>
    <w:tmpl w:val="8F9A8408"/>
    <w:lvl w:ilvl="0" w:tplc="052E3336">
      <w:start w:val="1"/>
      <w:numFmt w:val="bullet"/>
      <w:lvlText w:val="-"/>
      <w:lvlJc w:val="left"/>
      <w:pPr>
        <w:ind w:left="360" w:hanging="360"/>
      </w:pPr>
      <w:rPr>
        <w:rFonts w:ascii="Calibri" w:eastAsiaTheme="minorHAnsi" w:hAnsi="Calibri" w:cstheme="minorBidi" w:hint="default"/>
      </w:rPr>
    </w:lvl>
    <w:lvl w:ilvl="1" w:tplc="F1F293B8" w:tentative="1">
      <w:start w:val="1"/>
      <w:numFmt w:val="bullet"/>
      <w:lvlText w:val="o"/>
      <w:lvlJc w:val="left"/>
      <w:pPr>
        <w:ind w:left="1080" w:hanging="360"/>
      </w:pPr>
      <w:rPr>
        <w:rFonts w:ascii="Courier New" w:hAnsi="Courier New" w:cs="Courier New" w:hint="default"/>
      </w:rPr>
    </w:lvl>
    <w:lvl w:ilvl="2" w:tplc="79E6E7A0" w:tentative="1">
      <w:start w:val="1"/>
      <w:numFmt w:val="bullet"/>
      <w:lvlText w:val=""/>
      <w:lvlJc w:val="left"/>
      <w:pPr>
        <w:ind w:left="1800" w:hanging="360"/>
      </w:pPr>
      <w:rPr>
        <w:rFonts w:ascii="Wingdings" w:hAnsi="Wingdings" w:hint="default"/>
      </w:rPr>
    </w:lvl>
    <w:lvl w:ilvl="3" w:tplc="A484E394" w:tentative="1">
      <w:start w:val="1"/>
      <w:numFmt w:val="bullet"/>
      <w:lvlText w:val=""/>
      <w:lvlJc w:val="left"/>
      <w:pPr>
        <w:ind w:left="2520" w:hanging="360"/>
      </w:pPr>
      <w:rPr>
        <w:rFonts w:ascii="Symbol" w:hAnsi="Symbol" w:hint="default"/>
      </w:rPr>
    </w:lvl>
    <w:lvl w:ilvl="4" w:tplc="56A46CBC" w:tentative="1">
      <w:start w:val="1"/>
      <w:numFmt w:val="bullet"/>
      <w:lvlText w:val="o"/>
      <w:lvlJc w:val="left"/>
      <w:pPr>
        <w:ind w:left="3240" w:hanging="360"/>
      </w:pPr>
      <w:rPr>
        <w:rFonts w:ascii="Courier New" w:hAnsi="Courier New" w:cs="Courier New" w:hint="default"/>
      </w:rPr>
    </w:lvl>
    <w:lvl w:ilvl="5" w:tplc="FFE0EAA2" w:tentative="1">
      <w:start w:val="1"/>
      <w:numFmt w:val="bullet"/>
      <w:lvlText w:val=""/>
      <w:lvlJc w:val="left"/>
      <w:pPr>
        <w:ind w:left="3960" w:hanging="360"/>
      </w:pPr>
      <w:rPr>
        <w:rFonts w:ascii="Wingdings" w:hAnsi="Wingdings" w:hint="default"/>
      </w:rPr>
    </w:lvl>
    <w:lvl w:ilvl="6" w:tplc="D4346272" w:tentative="1">
      <w:start w:val="1"/>
      <w:numFmt w:val="bullet"/>
      <w:lvlText w:val=""/>
      <w:lvlJc w:val="left"/>
      <w:pPr>
        <w:ind w:left="4680" w:hanging="360"/>
      </w:pPr>
      <w:rPr>
        <w:rFonts w:ascii="Symbol" w:hAnsi="Symbol" w:hint="default"/>
      </w:rPr>
    </w:lvl>
    <w:lvl w:ilvl="7" w:tplc="1B365A02" w:tentative="1">
      <w:start w:val="1"/>
      <w:numFmt w:val="bullet"/>
      <w:lvlText w:val="o"/>
      <w:lvlJc w:val="left"/>
      <w:pPr>
        <w:ind w:left="5400" w:hanging="360"/>
      </w:pPr>
      <w:rPr>
        <w:rFonts w:ascii="Courier New" w:hAnsi="Courier New" w:cs="Courier New" w:hint="default"/>
      </w:rPr>
    </w:lvl>
    <w:lvl w:ilvl="8" w:tplc="7584DCFA" w:tentative="1">
      <w:start w:val="1"/>
      <w:numFmt w:val="bullet"/>
      <w:lvlText w:val=""/>
      <w:lvlJc w:val="left"/>
      <w:pPr>
        <w:ind w:left="6120" w:hanging="360"/>
      </w:pPr>
      <w:rPr>
        <w:rFonts w:ascii="Wingdings" w:hAnsi="Wingdings" w:hint="default"/>
      </w:rPr>
    </w:lvl>
  </w:abstractNum>
  <w:abstractNum w:abstractNumId="13" w15:restartNumberingAfterBreak="0">
    <w:nsid w:val="1B814FC0"/>
    <w:multiLevelType w:val="hybridMultilevel"/>
    <w:tmpl w:val="D674E15E"/>
    <w:lvl w:ilvl="0" w:tplc="DAF0B156">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4" w15:restartNumberingAfterBreak="0">
    <w:nsid w:val="1D7D788B"/>
    <w:multiLevelType w:val="hybridMultilevel"/>
    <w:tmpl w:val="435C8E7E"/>
    <w:lvl w:ilvl="0" w:tplc="EC2AC26E">
      <w:start w:val="3"/>
      <w:numFmt w:val="bullet"/>
      <w:lvlText w:val="-"/>
      <w:lvlJc w:val="left"/>
      <w:pPr>
        <w:ind w:left="720" w:hanging="360"/>
      </w:pPr>
      <w:rPr>
        <w:rFonts w:ascii="Arial" w:eastAsia="Calibr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202B3F22"/>
    <w:multiLevelType w:val="hybridMultilevel"/>
    <w:tmpl w:val="8AEE5E40"/>
    <w:lvl w:ilvl="0" w:tplc="77FA4624">
      <w:start w:val="1"/>
      <w:numFmt w:val="bullet"/>
      <w:lvlText w:val=""/>
      <w:lvlJc w:val="left"/>
      <w:pPr>
        <w:ind w:left="360" w:hanging="360"/>
      </w:pPr>
      <w:rPr>
        <w:rFonts w:ascii="Wingdings" w:hAnsi="Wingdings" w:hint="default"/>
      </w:rPr>
    </w:lvl>
    <w:lvl w:ilvl="1" w:tplc="080C0003" w:tentative="1">
      <w:start w:val="1"/>
      <w:numFmt w:val="bullet"/>
      <w:lvlText w:val="o"/>
      <w:lvlJc w:val="left"/>
      <w:pPr>
        <w:ind w:left="731" w:hanging="360"/>
      </w:pPr>
      <w:rPr>
        <w:rFonts w:ascii="Courier New" w:hAnsi="Courier New" w:cs="Courier New" w:hint="default"/>
      </w:rPr>
    </w:lvl>
    <w:lvl w:ilvl="2" w:tplc="080C0005" w:tentative="1">
      <w:start w:val="1"/>
      <w:numFmt w:val="bullet"/>
      <w:lvlText w:val=""/>
      <w:lvlJc w:val="left"/>
      <w:pPr>
        <w:ind w:left="1451" w:hanging="360"/>
      </w:pPr>
      <w:rPr>
        <w:rFonts w:ascii="Wingdings" w:hAnsi="Wingdings" w:hint="default"/>
      </w:rPr>
    </w:lvl>
    <w:lvl w:ilvl="3" w:tplc="080C0001" w:tentative="1">
      <w:start w:val="1"/>
      <w:numFmt w:val="bullet"/>
      <w:lvlText w:val=""/>
      <w:lvlJc w:val="left"/>
      <w:pPr>
        <w:ind w:left="2171" w:hanging="360"/>
      </w:pPr>
      <w:rPr>
        <w:rFonts w:ascii="Symbol" w:hAnsi="Symbol" w:hint="default"/>
      </w:rPr>
    </w:lvl>
    <w:lvl w:ilvl="4" w:tplc="080C0003" w:tentative="1">
      <w:start w:val="1"/>
      <w:numFmt w:val="bullet"/>
      <w:lvlText w:val="o"/>
      <w:lvlJc w:val="left"/>
      <w:pPr>
        <w:ind w:left="2891" w:hanging="360"/>
      </w:pPr>
      <w:rPr>
        <w:rFonts w:ascii="Courier New" w:hAnsi="Courier New" w:cs="Courier New" w:hint="default"/>
      </w:rPr>
    </w:lvl>
    <w:lvl w:ilvl="5" w:tplc="080C0005" w:tentative="1">
      <w:start w:val="1"/>
      <w:numFmt w:val="bullet"/>
      <w:lvlText w:val=""/>
      <w:lvlJc w:val="left"/>
      <w:pPr>
        <w:ind w:left="3611" w:hanging="360"/>
      </w:pPr>
      <w:rPr>
        <w:rFonts w:ascii="Wingdings" w:hAnsi="Wingdings" w:hint="default"/>
      </w:rPr>
    </w:lvl>
    <w:lvl w:ilvl="6" w:tplc="080C0001" w:tentative="1">
      <w:start w:val="1"/>
      <w:numFmt w:val="bullet"/>
      <w:lvlText w:val=""/>
      <w:lvlJc w:val="left"/>
      <w:pPr>
        <w:ind w:left="4331" w:hanging="360"/>
      </w:pPr>
      <w:rPr>
        <w:rFonts w:ascii="Symbol" w:hAnsi="Symbol" w:hint="default"/>
      </w:rPr>
    </w:lvl>
    <w:lvl w:ilvl="7" w:tplc="080C0003" w:tentative="1">
      <w:start w:val="1"/>
      <w:numFmt w:val="bullet"/>
      <w:lvlText w:val="o"/>
      <w:lvlJc w:val="left"/>
      <w:pPr>
        <w:ind w:left="5051" w:hanging="360"/>
      </w:pPr>
      <w:rPr>
        <w:rFonts w:ascii="Courier New" w:hAnsi="Courier New" w:cs="Courier New" w:hint="default"/>
      </w:rPr>
    </w:lvl>
    <w:lvl w:ilvl="8" w:tplc="080C0005" w:tentative="1">
      <w:start w:val="1"/>
      <w:numFmt w:val="bullet"/>
      <w:lvlText w:val=""/>
      <w:lvlJc w:val="left"/>
      <w:pPr>
        <w:ind w:left="5771" w:hanging="360"/>
      </w:pPr>
      <w:rPr>
        <w:rFonts w:ascii="Wingdings" w:hAnsi="Wingdings" w:hint="default"/>
      </w:rPr>
    </w:lvl>
  </w:abstractNum>
  <w:abstractNum w:abstractNumId="16" w15:restartNumberingAfterBreak="0">
    <w:nsid w:val="204D500E"/>
    <w:multiLevelType w:val="hybridMultilevel"/>
    <w:tmpl w:val="D590B49A"/>
    <w:lvl w:ilvl="0" w:tplc="DAAED99C">
      <w:start w:val="1"/>
      <w:numFmt w:val="bullet"/>
      <w:lvlText w:val="c"/>
      <w:lvlJc w:val="left"/>
      <w:pPr>
        <w:ind w:left="720" w:hanging="360"/>
      </w:pPr>
      <w:rPr>
        <w:rFonts w:ascii="Webdings" w:hAnsi="Web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206A36AD"/>
    <w:multiLevelType w:val="hybridMultilevel"/>
    <w:tmpl w:val="D9A40846"/>
    <w:lvl w:ilvl="0" w:tplc="DAAED99C">
      <w:start w:val="1"/>
      <w:numFmt w:val="bullet"/>
      <w:lvlText w:val="c"/>
      <w:lvlJc w:val="left"/>
      <w:pPr>
        <w:ind w:left="644" w:hanging="360"/>
      </w:pPr>
      <w:rPr>
        <w:rFonts w:ascii="Webdings" w:hAnsi="Web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20B32532"/>
    <w:multiLevelType w:val="hybridMultilevel"/>
    <w:tmpl w:val="35AEB478"/>
    <w:lvl w:ilvl="0" w:tplc="FFFFFFFF">
      <w:start w:val="1"/>
      <w:numFmt w:val="decimal"/>
      <w:lvlText w:val="%1."/>
      <w:lvlJc w:val="left"/>
      <w:pPr>
        <w:ind w:left="36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9" w15:restartNumberingAfterBreak="0">
    <w:nsid w:val="21CF27C3"/>
    <w:multiLevelType w:val="hybridMultilevel"/>
    <w:tmpl w:val="905207A4"/>
    <w:lvl w:ilvl="0" w:tplc="080C000F">
      <w:start w:val="1"/>
      <w:numFmt w:val="bullet"/>
      <w:lvlText w:val=""/>
      <w:lvlJc w:val="left"/>
      <w:pPr>
        <w:ind w:left="360" w:hanging="360"/>
      </w:pPr>
      <w:rPr>
        <w:rFonts w:ascii="Wingdings" w:hAnsi="Wingdings" w:hint="default"/>
      </w:rPr>
    </w:lvl>
    <w:lvl w:ilvl="1" w:tplc="080C0019">
      <w:start w:val="1"/>
      <w:numFmt w:val="bullet"/>
      <w:lvlText w:val="o"/>
      <w:lvlJc w:val="left"/>
      <w:pPr>
        <w:ind w:left="1221" w:hanging="360"/>
      </w:pPr>
      <w:rPr>
        <w:rFonts w:ascii="Courier New" w:hAnsi="Courier New" w:cs="Courier New" w:hint="default"/>
      </w:rPr>
    </w:lvl>
    <w:lvl w:ilvl="2" w:tplc="080C001B" w:tentative="1">
      <w:start w:val="1"/>
      <w:numFmt w:val="bullet"/>
      <w:lvlText w:val=""/>
      <w:lvlJc w:val="left"/>
      <w:pPr>
        <w:ind w:left="1941" w:hanging="360"/>
      </w:pPr>
      <w:rPr>
        <w:rFonts w:ascii="Wingdings" w:hAnsi="Wingdings" w:hint="default"/>
      </w:rPr>
    </w:lvl>
    <w:lvl w:ilvl="3" w:tplc="080C000F" w:tentative="1">
      <w:start w:val="1"/>
      <w:numFmt w:val="bullet"/>
      <w:lvlText w:val=""/>
      <w:lvlJc w:val="left"/>
      <w:pPr>
        <w:ind w:left="2661" w:hanging="360"/>
      </w:pPr>
      <w:rPr>
        <w:rFonts w:ascii="Symbol" w:hAnsi="Symbol" w:hint="default"/>
      </w:rPr>
    </w:lvl>
    <w:lvl w:ilvl="4" w:tplc="080C0019" w:tentative="1">
      <w:start w:val="1"/>
      <w:numFmt w:val="bullet"/>
      <w:lvlText w:val="o"/>
      <w:lvlJc w:val="left"/>
      <w:pPr>
        <w:ind w:left="3381" w:hanging="360"/>
      </w:pPr>
      <w:rPr>
        <w:rFonts w:ascii="Courier New" w:hAnsi="Courier New" w:cs="Courier New" w:hint="default"/>
      </w:rPr>
    </w:lvl>
    <w:lvl w:ilvl="5" w:tplc="080C001B" w:tentative="1">
      <w:start w:val="1"/>
      <w:numFmt w:val="bullet"/>
      <w:lvlText w:val=""/>
      <w:lvlJc w:val="left"/>
      <w:pPr>
        <w:ind w:left="4101" w:hanging="360"/>
      </w:pPr>
      <w:rPr>
        <w:rFonts w:ascii="Wingdings" w:hAnsi="Wingdings" w:hint="default"/>
      </w:rPr>
    </w:lvl>
    <w:lvl w:ilvl="6" w:tplc="080C000F" w:tentative="1">
      <w:start w:val="1"/>
      <w:numFmt w:val="bullet"/>
      <w:lvlText w:val=""/>
      <w:lvlJc w:val="left"/>
      <w:pPr>
        <w:ind w:left="4821" w:hanging="360"/>
      </w:pPr>
      <w:rPr>
        <w:rFonts w:ascii="Symbol" w:hAnsi="Symbol" w:hint="default"/>
      </w:rPr>
    </w:lvl>
    <w:lvl w:ilvl="7" w:tplc="080C0019" w:tentative="1">
      <w:start w:val="1"/>
      <w:numFmt w:val="bullet"/>
      <w:lvlText w:val="o"/>
      <w:lvlJc w:val="left"/>
      <w:pPr>
        <w:ind w:left="5541" w:hanging="360"/>
      </w:pPr>
      <w:rPr>
        <w:rFonts w:ascii="Courier New" w:hAnsi="Courier New" w:cs="Courier New" w:hint="default"/>
      </w:rPr>
    </w:lvl>
    <w:lvl w:ilvl="8" w:tplc="080C001B" w:tentative="1">
      <w:start w:val="1"/>
      <w:numFmt w:val="bullet"/>
      <w:lvlText w:val=""/>
      <w:lvlJc w:val="left"/>
      <w:pPr>
        <w:ind w:left="6261" w:hanging="360"/>
      </w:pPr>
      <w:rPr>
        <w:rFonts w:ascii="Wingdings" w:hAnsi="Wingdings" w:hint="default"/>
      </w:rPr>
    </w:lvl>
  </w:abstractNum>
  <w:abstractNum w:abstractNumId="20" w15:restartNumberingAfterBreak="0">
    <w:nsid w:val="2256062D"/>
    <w:multiLevelType w:val="hybridMultilevel"/>
    <w:tmpl w:val="37D8B7BA"/>
    <w:lvl w:ilvl="0" w:tplc="DAAED99C">
      <w:start w:val="1"/>
      <w:numFmt w:val="bullet"/>
      <w:lvlText w:val="c"/>
      <w:lvlJc w:val="left"/>
      <w:pPr>
        <w:ind w:left="1069" w:hanging="360"/>
      </w:pPr>
      <w:rPr>
        <w:rFonts w:ascii="Webdings" w:hAnsi="Webdings" w:hint="default"/>
      </w:rPr>
    </w:lvl>
    <w:lvl w:ilvl="1" w:tplc="080C0003" w:tentative="1">
      <w:start w:val="1"/>
      <w:numFmt w:val="bullet"/>
      <w:lvlText w:val="o"/>
      <w:lvlJc w:val="left"/>
      <w:pPr>
        <w:ind w:left="1789" w:hanging="360"/>
      </w:pPr>
      <w:rPr>
        <w:rFonts w:ascii="Courier New" w:hAnsi="Courier New" w:cs="Courier New" w:hint="default"/>
      </w:rPr>
    </w:lvl>
    <w:lvl w:ilvl="2" w:tplc="080C0005" w:tentative="1">
      <w:start w:val="1"/>
      <w:numFmt w:val="bullet"/>
      <w:lvlText w:val=""/>
      <w:lvlJc w:val="left"/>
      <w:pPr>
        <w:ind w:left="2509" w:hanging="360"/>
      </w:pPr>
      <w:rPr>
        <w:rFonts w:ascii="Wingdings" w:hAnsi="Wingdings" w:hint="default"/>
      </w:rPr>
    </w:lvl>
    <w:lvl w:ilvl="3" w:tplc="080C0001" w:tentative="1">
      <w:start w:val="1"/>
      <w:numFmt w:val="bullet"/>
      <w:lvlText w:val=""/>
      <w:lvlJc w:val="left"/>
      <w:pPr>
        <w:ind w:left="3229" w:hanging="360"/>
      </w:pPr>
      <w:rPr>
        <w:rFonts w:ascii="Symbol" w:hAnsi="Symbol" w:hint="default"/>
      </w:rPr>
    </w:lvl>
    <w:lvl w:ilvl="4" w:tplc="080C0003" w:tentative="1">
      <w:start w:val="1"/>
      <w:numFmt w:val="bullet"/>
      <w:lvlText w:val="o"/>
      <w:lvlJc w:val="left"/>
      <w:pPr>
        <w:ind w:left="3949" w:hanging="360"/>
      </w:pPr>
      <w:rPr>
        <w:rFonts w:ascii="Courier New" w:hAnsi="Courier New" w:cs="Courier New" w:hint="default"/>
      </w:rPr>
    </w:lvl>
    <w:lvl w:ilvl="5" w:tplc="080C0005" w:tentative="1">
      <w:start w:val="1"/>
      <w:numFmt w:val="bullet"/>
      <w:lvlText w:val=""/>
      <w:lvlJc w:val="left"/>
      <w:pPr>
        <w:ind w:left="4669" w:hanging="360"/>
      </w:pPr>
      <w:rPr>
        <w:rFonts w:ascii="Wingdings" w:hAnsi="Wingdings" w:hint="default"/>
      </w:rPr>
    </w:lvl>
    <w:lvl w:ilvl="6" w:tplc="080C0001" w:tentative="1">
      <w:start w:val="1"/>
      <w:numFmt w:val="bullet"/>
      <w:lvlText w:val=""/>
      <w:lvlJc w:val="left"/>
      <w:pPr>
        <w:ind w:left="5389" w:hanging="360"/>
      </w:pPr>
      <w:rPr>
        <w:rFonts w:ascii="Symbol" w:hAnsi="Symbol" w:hint="default"/>
      </w:rPr>
    </w:lvl>
    <w:lvl w:ilvl="7" w:tplc="080C0003" w:tentative="1">
      <w:start w:val="1"/>
      <w:numFmt w:val="bullet"/>
      <w:lvlText w:val="o"/>
      <w:lvlJc w:val="left"/>
      <w:pPr>
        <w:ind w:left="6109" w:hanging="360"/>
      </w:pPr>
      <w:rPr>
        <w:rFonts w:ascii="Courier New" w:hAnsi="Courier New" w:cs="Courier New" w:hint="default"/>
      </w:rPr>
    </w:lvl>
    <w:lvl w:ilvl="8" w:tplc="080C0005" w:tentative="1">
      <w:start w:val="1"/>
      <w:numFmt w:val="bullet"/>
      <w:lvlText w:val=""/>
      <w:lvlJc w:val="left"/>
      <w:pPr>
        <w:ind w:left="6829" w:hanging="360"/>
      </w:pPr>
      <w:rPr>
        <w:rFonts w:ascii="Wingdings" w:hAnsi="Wingdings" w:hint="default"/>
      </w:rPr>
    </w:lvl>
  </w:abstractNum>
  <w:abstractNum w:abstractNumId="21" w15:restartNumberingAfterBreak="0">
    <w:nsid w:val="226C38A1"/>
    <w:multiLevelType w:val="hybridMultilevel"/>
    <w:tmpl w:val="1C6E116C"/>
    <w:lvl w:ilvl="0" w:tplc="DAAED99C">
      <w:start w:val="1"/>
      <w:numFmt w:val="decimal"/>
      <w:lvlText w:val="%1."/>
      <w:lvlJc w:val="left"/>
      <w:pPr>
        <w:ind w:left="720" w:hanging="360"/>
      </w:pPr>
      <w:rPr>
        <w:rFonts w:hint="default"/>
      </w:rPr>
    </w:lvl>
    <w:lvl w:ilvl="1" w:tplc="080C0003" w:tentative="1">
      <w:start w:val="1"/>
      <w:numFmt w:val="lowerLetter"/>
      <w:lvlText w:val="%2."/>
      <w:lvlJc w:val="left"/>
      <w:pPr>
        <w:ind w:left="1440" w:hanging="360"/>
      </w:pPr>
    </w:lvl>
    <w:lvl w:ilvl="2" w:tplc="080C0005" w:tentative="1">
      <w:start w:val="1"/>
      <w:numFmt w:val="lowerRoman"/>
      <w:lvlText w:val="%3."/>
      <w:lvlJc w:val="right"/>
      <w:pPr>
        <w:ind w:left="2160" w:hanging="180"/>
      </w:pPr>
    </w:lvl>
    <w:lvl w:ilvl="3" w:tplc="080C0001" w:tentative="1">
      <w:start w:val="1"/>
      <w:numFmt w:val="decimal"/>
      <w:lvlText w:val="%4."/>
      <w:lvlJc w:val="left"/>
      <w:pPr>
        <w:ind w:left="2880" w:hanging="360"/>
      </w:pPr>
    </w:lvl>
    <w:lvl w:ilvl="4" w:tplc="080C0003" w:tentative="1">
      <w:start w:val="1"/>
      <w:numFmt w:val="lowerLetter"/>
      <w:lvlText w:val="%5."/>
      <w:lvlJc w:val="left"/>
      <w:pPr>
        <w:ind w:left="3600" w:hanging="360"/>
      </w:pPr>
    </w:lvl>
    <w:lvl w:ilvl="5" w:tplc="080C0005" w:tentative="1">
      <w:start w:val="1"/>
      <w:numFmt w:val="lowerRoman"/>
      <w:lvlText w:val="%6."/>
      <w:lvlJc w:val="right"/>
      <w:pPr>
        <w:ind w:left="4320" w:hanging="180"/>
      </w:pPr>
    </w:lvl>
    <w:lvl w:ilvl="6" w:tplc="080C0001" w:tentative="1">
      <w:start w:val="1"/>
      <w:numFmt w:val="decimal"/>
      <w:lvlText w:val="%7."/>
      <w:lvlJc w:val="left"/>
      <w:pPr>
        <w:ind w:left="5040" w:hanging="360"/>
      </w:pPr>
    </w:lvl>
    <w:lvl w:ilvl="7" w:tplc="080C0003" w:tentative="1">
      <w:start w:val="1"/>
      <w:numFmt w:val="lowerLetter"/>
      <w:lvlText w:val="%8."/>
      <w:lvlJc w:val="left"/>
      <w:pPr>
        <w:ind w:left="5760" w:hanging="360"/>
      </w:pPr>
    </w:lvl>
    <w:lvl w:ilvl="8" w:tplc="080C0005" w:tentative="1">
      <w:start w:val="1"/>
      <w:numFmt w:val="lowerRoman"/>
      <w:lvlText w:val="%9."/>
      <w:lvlJc w:val="right"/>
      <w:pPr>
        <w:ind w:left="6480" w:hanging="180"/>
      </w:pPr>
    </w:lvl>
  </w:abstractNum>
  <w:abstractNum w:abstractNumId="22" w15:restartNumberingAfterBreak="0">
    <w:nsid w:val="23250B3C"/>
    <w:multiLevelType w:val="hybridMultilevel"/>
    <w:tmpl w:val="56B013C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247002B7"/>
    <w:multiLevelType w:val="singleLevel"/>
    <w:tmpl w:val="040C000F"/>
    <w:lvl w:ilvl="0">
      <w:start w:val="1"/>
      <w:numFmt w:val="decimal"/>
      <w:lvlText w:val="%1."/>
      <w:lvlJc w:val="left"/>
      <w:pPr>
        <w:tabs>
          <w:tab w:val="num" w:pos="360"/>
        </w:tabs>
        <w:ind w:left="360" w:hanging="360"/>
      </w:pPr>
    </w:lvl>
  </w:abstractNum>
  <w:abstractNum w:abstractNumId="24" w15:restartNumberingAfterBreak="0">
    <w:nsid w:val="24A469CC"/>
    <w:multiLevelType w:val="hybridMultilevel"/>
    <w:tmpl w:val="29BC5EEA"/>
    <w:lvl w:ilvl="0" w:tplc="E1E0EF3C">
      <w:start w:val="1"/>
      <w:numFmt w:val="bullet"/>
      <w:lvlText w:val="-"/>
      <w:lvlJc w:val="left"/>
      <w:pPr>
        <w:ind w:left="360" w:hanging="360"/>
      </w:pPr>
      <w:rPr>
        <w:rFonts w:ascii="Calibri" w:eastAsiaTheme="minorHAnsi" w:hAnsi="Calibri" w:cstheme="minorBidi" w:hint="default"/>
      </w:rPr>
    </w:lvl>
    <w:lvl w:ilvl="1" w:tplc="55DAEE78" w:tentative="1">
      <w:start w:val="1"/>
      <w:numFmt w:val="bullet"/>
      <w:lvlText w:val="o"/>
      <w:lvlJc w:val="left"/>
      <w:pPr>
        <w:ind w:left="1080" w:hanging="360"/>
      </w:pPr>
      <w:rPr>
        <w:rFonts w:ascii="Courier New" w:hAnsi="Courier New" w:cs="Courier New" w:hint="default"/>
      </w:rPr>
    </w:lvl>
    <w:lvl w:ilvl="2" w:tplc="2AF08CAA" w:tentative="1">
      <w:start w:val="1"/>
      <w:numFmt w:val="bullet"/>
      <w:lvlText w:val=""/>
      <w:lvlJc w:val="left"/>
      <w:pPr>
        <w:ind w:left="1800" w:hanging="360"/>
      </w:pPr>
      <w:rPr>
        <w:rFonts w:ascii="Wingdings" w:hAnsi="Wingdings" w:hint="default"/>
      </w:rPr>
    </w:lvl>
    <w:lvl w:ilvl="3" w:tplc="DEE20722" w:tentative="1">
      <w:start w:val="1"/>
      <w:numFmt w:val="bullet"/>
      <w:lvlText w:val=""/>
      <w:lvlJc w:val="left"/>
      <w:pPr>
        <w:ind w:left="2520" w:hanging="360"/>
      </w:pPr>
      <w:rPr>
        <w:rFonts w:ascii="Symbol" w:hAnsi="Symbol" w:hint="default"/>
      </w:rPr>
    </w:lvl>
    <w:lvl w:ilvl="4" w:tplc="F4AE7D22" w:tentative="1">
      <w:start w:val="1"/>
      <w:numFmt w:val="bullet"/>
      <w:lvlText w:val="o"/>
      <w:lvlJc w:val="left"/>
      <w:pPr>
        <w:ind w:left="3240" w:hanging="360"/>
      </w:pPr>
      <w:rPr>
        <w:rFonts w:ascii="Courier New" w:hAnsi="Courier New" w:cs="Courier New" w:hint="default"/>
      </w:rPr>
    </w:lvl>
    <w:lvl w:ilvl="5" w:tplc="E0666306" w:tentative="1">
      <w:start w:val="1"/>
      <w:numFmt w:val="bullet"/>
      <w:lvlText w:val=""/>
      <w:lvlJc w:val="left"/>
      <w:pPr>
        <w:ind w:left="3960" w:hanging="360"/>
      </w:pPr>
      <w:rPr>
        <w:rFonts w:ascii="Wingdings" w:hAnsi="Wingdings" w:hint="default"/>
      </w:rPr>
    </w:lvl>
    <w:lvl w:ilvl="6" w:tplc="495CCD2A" w:tentative="1">
      <w:start w:val="1"/>
      <w:numFmt w:val="bullet"/>
      <w:lvlText w:val=""/>
      <w:lvlJc w:val="left"/>
      <w:pPr>
        <w:ind w:left="4680" w:hanging="360"/>
      </w:pPr>
      <w:rPr>
        <w:rFonts w:ascii="Symbol" w:hAnsi="Symbol" w:hint="default"/>
      </w:rPr>
    </w:lvl>
    <w:lvl w:ilvl="7" w:tplc="51C08CB6" w:tentative="1">
      <w:start w:val="1"/>
      <w:numFmt w:val="bullet"/>
      <w:lvlText w:val="o"/>
      <w:lvlJc w:val="left"/>
      <w:pPr>
        <w:ind w:left="5400" w:hanging="360"/>
      </w:pPr>
      <w:rPr>
        <w:rFonts w:ascii="Courier New" w:hAnsi="Courier New" w:cs="Courier New" w:hint="default"/>
      </w:rPr>
    </w:lvl>
    <w:lvl w:ilvl="8" w:tplc="AA7E3F06" w:tentative="1">
      <w:start w:val="1"/>
      <w:numFmt w:val="bullet"/>
      <w:lvlText w:val=""/>
      <w:lvlJc w:val="left"/>
      <w:pPr>
        <w:ind w:left="6120" w:hanging="360"/>
      </w:pPr>
      <w:rPr>
        <w:rFonts w:ascii="Wingdings" w:hAnsi="Wingdings" w:hint="default"/>
      </w:rPr>
    </w:lvl>
  </w:abstractNum>
  <w:abstractNum w:abstractNumId="25" w15:restartNumberingAfterBreak="0">
    <w:nsid w:val="24C25533"/>
    <w:multiLevelType w:val="hybridMultilevel"/>
    <w:tmpl w:val="B62E7B64"/>
    <w:lvl w:ilvl="0" w:tplc="DAAED99C">
      <w:start w:val="1"/>
      <w:numFmt w:val="bullet"/>
      <w:lvlText w:val="c"/>
      <w:lvlJc w:val="left"/>
      <w:pPr>
        <w:ind w:left="1069" w:hanging="360"/>
      </w:pPr>
      <w:rPr>
        <w:rFonts w:ascii="Webdings" w:hAnsi="Webdings" w:hint="default"/>
      </w:rPr>
    </w:lvl>
    <w:lvl w:ilvl="1" w:tplc="080C0003" w:tentative="1">
      <w:start w:val="1"/>
      <w:numFmt w:val="bullet"/>
      <w:lvlText w:val="o"/>
      <w:lvlJc w:val="left"/>
      <w:pPr>
        <w:ind w:left="1789" w:hanging="360"/>
      </w:pPr>
      <w:rPr>
        <w:rFonts w:ascii="Courier New" w:hAnsi="Courier New" w:cs="Courier New" w:hint="default"/>
      </w:rPr>
    </w:lvl>
    <w:lvl w:ilvl="2" w:tplc="080C0005" w:tentative="1">
      <w:start w:val="1"/>
      <w:numFmt w:val="bullet"/>
      <w:lvlText w:val=""/>
      <w:lvlJc w:val="left"/>
      <w:pPr>
        <w:ind w:left="2509" w:hanging="360"/>
      </w:pPr>
      <w:rPr>
        <w:rFonts w:ascii="Wingdings" w:hAnsi="Wingdings" w:hint="default"/>
      </w:rPr>
    </w:lvl>
    <w:lvl w:ilvl="3" w:tplc="080C0001" w:tentative="1">
      <w:start w:val="1"/>
      <w:numFmt w:val="bullet"/>
      <w:lvlText w:val=""/>
      <w:lvlJc w:val="left"/>
      <w:pPr>
        <w:ind w:left="3229" w:hanging="360"/>
      </w:pPr>
      <w:rPr>
        <w:rFonts w:ascii="Symbol" w:hAnsi="Symbol" w:hint="default"/>
      </w:rPr>
    </w:lvl>
    <w:lvl w:ilvl="4" w:tplc="080C0003" w:tentative="1">
      <w:start w:val="1"/>
      <w:numFmt w:val="bullet"/>
      <w:lvlText w:val="o"/>
      <w:lvlJc w:val="left"/>
      <w:pPr>
        <w:ind w:left="3949" w:hanging="360"/>
      </w:pPr>
      <w:rPr>
        <w:rFonts w:ascii="Courier New" w:hAnsi="Courier New" w:cs="Courier New" w:hint="default"/>
      </w:rPr>
    </w:lvl>
    <w:lvl w:ilvl="5" w:tplc="080C0005" w:tentative="1">
      <w:start w:val="1"/>
      <w:numFmt w:val="bullet"/>
      <w:lvlText w:val=""/>
      <w:lvlJc w:val="left"/>
      <w:pPr>
        <w:ind w:left="4669" w:hanging="360"/>
      </w:pPr>
      <w:rPr>
        <w:rFonts w:ascii="Wingdings" w:hAnsi="Wingdings" w:hint="default"/>
      </w:rPr>
    </w:lvl>
    <w:lvl w:ilvl="6" w:tplc="080C0001" w:tentative="1">
      <w:start w:val="1"/>
      <w:numFmt w:val="bullet"/>
      <w:lvlText w:val=""/>
      <w:lvlJc w:val="left"/>
      <w:pPr>
        <w:ind w:left="5389" w:hanging="360"/>
      </w:pPr>
      <w:rPr>
        <w:rFonts w:ascii="Symbol" w:hAnsi="Symbol" w:hint="default"/>
      </w:rPr>
    </w:lvl>
    <w:lvl w:ilvl="7" w:tplc="080C0003" w:tentative="1">
      <w:start w:val="1"/>
      <w:numFmt w:val="bullet"/>
      <w:lvlText w:val="o"/>
      <w:lvlJc w:val="left"/>
      <w:pPr>
        <w:ind w:left="6109" w:hanging="360"/>
      </w:pPr>
      <w:rPr>
        <w:rFonts w:ascii="Courier New" w:hAnsi="Courier New" w:cs="Courier New" w:hint="default"/>
      </w:rPr>
    </w:lvl>
    <w:lvl w:ilvl="8" w:tplc="080C0005" w:tentative="1">
      <w:start w:val="1"/>
      <w:numFmt w:val="bullet"/>
      <w:lvlText w:val=""/>
      <w:lvlJc w:val="left"/>
      <w:pPr>
        <w:ind w:left="6829" w:hanging="360"/>
      </w:pPr>
      <w:rPr>
        <w:rFonts w:ascii="Wingdings" w:hAnsi="Wingdings" w:hint="default"/>
      </w:rPr>
    </w:lvl>
  </w:abstractNum>
  <w:abstractNum w:abstractNumId="26" w15:restartNumberingAfterBreak="0">
    <w:nsid w:val="25026CC7"/>
    <w:multiLevelType w:val="hybridMultilevel"/>
    <w:tmpl w:val="CB481154"/>
    <w:lvl w:ilvl="0" w:tplc="DAAED99C">
      <w:start w:val="1"/>
      <w:numFmt w:val="bullet"/>
      <w:lvlText w:val="c"/>
      <w:lvlJc w:val="left"/>
      <w:pPr>
        <w:ind w:left="1080" w:hanging="360"/>
      </w:pPr>
      <w:rPr>
        <w:rFonts w:ascii="Webdings" w:hAnsi="Web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15:restartNumberingAfterBreak="0">
    <w:nsid w:val="25741DB7"/>
    <w:multiLevelType w:val="hybridMultilevel"/>
    <w:tmpl w:val="3F82AEB6"/>
    <w:lvl w:ilvl="0" w:tplc="080C0003">
      <w:start w:val="1"/>
      <w:numFmt w:val="bullet"/>
      <w:lvlText w:val="o"/>
      <w:lvlJc w:val="left"/>
      <w:pPr>
        <w:ind w:left="2136" w:hanging="360"/>
      </w:pPr>
      <w:rPr>
        <w:rFonts w:ascii="Courier New" w:hAnsi="Courier New" w:cs="Courier New" w:hint="default"/>
      </w:rPr>
    </w:lvl>
    <w:lvl w:ilvl="1" w:tplc="080C0003" w:tentative="1">
      <w:start w:val="1"/>
      <w:numFmt w:val="bullet"/>
      <w:lvlText w:val="o"/>
      <w:lvlJc w:val="left"/>
      <w:pPr>
        <w:ind w:left="2856" w:hanging="360"/>
      </w:pPr>
      <w:rPr>
        <w:rFonts w:ascii="Courier New" w:hAnsi="Courier New" w:cs="Courier New" w:hint="default"/>
      </w:rPr>
    </w:lvl>
    <w:lvl w:ilvl="2" w:tplc="080C0005" w:tentative="1">
      <w:start w:val="1"/>
      <w:numFmt w:val="bullet"/>
      <w:lvlText w:val=""/>
      <w:lvlJc w:val="left"/>
      <w:pPr>
        <w:ind w:left="3576" w:hanging="360"/>
      </w:pPr>
      <w:rPr>
        <w:rFonts w:ascii="Wingdings" w:hAnsi="Wingdings" w:hint="default"/>
      </w:rPr>
    </w:lvl>
    <w:lvl w:ilvl="3" w:tplc="080C0001" w:tentative="1">
      <w:start w:val="1"/>
      <w:numFmt w:val="bullet"/>
      <w:lvlText w:val=""/>
      <w:lvlJc w:val="left"/>
      <w:pPr>
        <w:ind w:left="4296" w:hanging="360"/>
      </w:pPr>
      <w:rPr>
        <w:rFonts w:ascii="Symbol" w:hAnsi="Symbol" w:hint="default"/>
      </w:rPr>
    </w:lvl>
    <w:lvl w:ilvl="4" w:tplc="080C0003" w:tentative="1">
      <w:start w:val="1"/>
      <w:numFmt w:val="bullet"/>
      <w:lvlText w:val="o"/>
      <w:lvlJc w:val="left"/>
      <w:pPr>
        <w:ind w:left="5016" w:hanging="360"/>
      </w:pPr>
      <w:rPr>
        <w:rFonts w:ascii="Courier New" w:hAnsi="Courier New" w:cs="Courier New" w:hint="default"/>
      </w:rPr>
    </w:lvl>
    <w:lvl w:ilvl="5" w:tplc="080C0005" w:tentative="1">
      <w:start w:val="1"/>
      <w:numFmt w:val="bullet"/>
      <w:lvlText w:val=""/>
      <w:lvlJc w:val="left"/>
      <w:pPr>
        <w:ind w:left="5736" w:hanging="360"/>
      </w:pPr>
      <w:rPr>
        <w:rFonts w:ascii="Wingdings" w:hAnsi="Wingdings" w:hint="default"/>
      </w:rPr>
    </w:lvl>
    <w:lvl w:ilvl="6" w:tplc="080C0001" w:tentative="1">
      <w:start w:val="1"/>
      <w:numFmt w:val="bullet"/>
      <w:lvlText w:val=""/>
      <w:lvlJc w:val="left"/>
      <w:pPr>
        <w:ind w:left="6456" w:hanging="360"/>
      </w:pPr>
      <w:rPr>
        <w:rFonts w:ascii="Symbol" w:hAnsi="Symbol" w:hint="default"/>
      </w:rPr>
    </w:lvl>
    <w:lvl w:ilvl="7" w:tplc="080C0003" w:tentative="1">
      <w:start w:val="1"/>
      <w:numFmt w:val="bullet"/>
      <w:lvlText w:val="o"/>
      <w:lvlJc w:val="left"/>
      <w:pPr>
        <w:ind w:left="7176" w:hanging="360"/>
      </w:pPr>
      <w:rPr>
        <w:rFonts w:ascii="Courier New" w:hAnsi="Courier New" w:cs="Courier New" w:hint="default"/>
      </w:rPr>
    </w:lvl>
    <w:lvl w:ilvl="8" w:tplc="080C0005" w:tentative="1">
      <w:start w:val="1"/>
      <w:numFmt w:val="bullet"/>
      <w:lvlText w:val=""/>
      <w:lvlJc w:val="left"/>
      <w:pPr>
        <w:ind w:left="7896" w:hanging="360"/>
      </w:pPr>
      <w:rPr>
        <w:rFonts w:ascii="Wingdings" w:hAnsi="Wingdings" w:hint="default"/>
      </w:rPr>
    </w:lvl>
  </w:abstractNum>
  <w:abstractNum w:abstractNumId="28" w15:restartNumberingAfterBreak="0">
    <w:nsid w:val="27941537"/>
    <w:multiLevelType w:val="hybridMultilevel"/>
    <w:tmpl w:val="A93AAD3E"/>
    <w:lvl w:ilvl="0" w:tplc="D91490D4">
      <w:start w:val="1"/>
      <w:numFmt w:val="bullet"/>
      <w:suff w:val="space"/>
      <w:lvlText w:val=""/>
      <w:lvlJc w:val="left"/>
      <w:pPr>
        <w:ind w:left="284" w:hanging="284"/>
      </w:pPr>
      <w:rPr>
        <w:rFonts w:ascii="Wingdings" w:hAnsi="Wing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9" w15:restartNumberingAfterBreak="0">
    <w:nsid w:val="28046E82"/>
    <w:multiLevelType w:val="hybridMultilevel"/>
    <w:tmpl w:val="85C0783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0" w15:restartNumberingAfterBreak="0">
    <w:nsid w:val="280B7B41"/>
    <w:multiLevelType w:val="hybridMultilevel"/>
    <w:tmpl w:val="5942BC66"/>
    <w:lvl w:ilvl="0" w:tplc="DAAED99C">
      <w:start w:val="1"/>
      <w:numFmt w:val="bullet"/>
      <w:lvlText w:val=""/>
      <w:lvlJc w:val="left"/>
      <w:pPr>
        <w:ind w:left="786" w:hanging="360"/>
      </w:pPr>
      <w:rPr>
        <w:rFonts w:ascii="Wingdings" w:eastAsia="Times New Roman" w:hAnsi="Wingdings" w:cs="Times New Roman" w:hint="default"/>
      </w:rPr>
    </w:lvl>
    <w:lvl w:ilvl="1" w:tplc="080C0003" w:tentative="1">
      <w:start w:val="1"/>
      <w:numFmt w:val="bullet"/>
      <w:lvlText w:val="o"/>
      <w:lvlJc w:val="left"/>
      <w:pPr>
        <w:ind w:left="2082" w:hanging="360"/>
      </w:pPr>
      <w:rPr>
        <w:rFonts w:ascii="Courier New" w:hAnsi="Courier New" w:cs="Courier New" w:hint="default"/>
      </w:rPr>
    </w:lvl>
    <w:lvl w:ilvl="2" w:tplc="080C0005" w:tentative="1">
      <w:start w:val="1"/>
      <w:numFmt w:val="bullet"/>
      <w:lvlText w:val=""/>
      <w:lvlJc w:val="left"/>
      <w:pPr>
        <w:ind w:left="2802" w:hanging="360"/>
      </w:pPr>
      <w:rPr>
        <w:rFonts w:ascii="Wingdings" w:hAnsi="Wingdings" w:hint="default"/>
      </w:rPr>
    </w:lvl>
    <w:lvl w:ilvl="3" w:tplc="080C0001" w:tentative="1">
      <w:start w:val="1"/>
      <w:numFmt w:val="bullet"/>
      <w:lvlText w:val=""/>
      <w:lvlJc w:val="left"/>
      <w:pPr>
        <w:ind w:left="3522" w:hanging="360"/>
      </w:pPr>
      <w:rPr>
        <w:rFonts w:ascii="Symbol" w:hAnsi="Symbol" w:hint="default"/>
      </w:rPr>
    </w:lvl>
    <w:lvl w:ilvl="4" w:tplc="080C0003" w:tentative="1">
      <w:start w:val="1"/>
      <w:numFmt w:val="bullet"/>
      <w:lvlText w:val="o"/>
      <w:lvlJc w:val="left"/>
      <w:pPr>
        <w:ind w:left="4242" w:hanging="360"/>
      </w:pPr>
      <w:rPr>
        <w:rFonts w:ascii="Courier New" w:hAnsi="Courier New" w:cs="Courier New" w:hint="default"/>
      </w:rPr>
    </w:lvl>
    <w:lvl w:ilvl="5" w:tplc="080C0005" w:tentative="1">
      <w:start w:val="1"/>
      <w:numFmt w:val="bullet"/>
      <w:lvlText w:val=""/>
      <w:lvlJc w:val="left"/>
      <w:pPr>
        <w:ind w:left="4962" w:hanging="360"/>
      </w:pPr>
      <w:rPr>
        <w:rFonts w:ascii="Wingdings" w:hAnsi="Wingdings" w:hint="default"/>
      </w:rPr>
    </w:lvl>
    <w:lvl w:ilvl="6" w:tplc="080C0001" w:tentative="1">
      <w:start w:val="1"/>
      <w:numFmt w:val="bullet"/>
      <w:lvlText w:val=""/>
      <w:lvlJc w:val="left"/>
      <w:pPr>
        <w:ind w:left="5682" w:hanging="360"/>
      </w:pPr>
      <w:rPr>
        <w:rFonts w:ascii="Symbol" w:hAnsi="Symbol" w:hint="default"/>
      </w:rPr>
    </w:lvl>
    <w:lvl w:ilvl="7" w:tplc="080C0003" w:tentative="1">
      <w:start w:val="1"/>
      <w:numFmt w:val="bullet"/>
      <w:lvlText w:val="o"/>
      <w:lvlJc w:val="left"/>
      <w:pPr>
        <w:ind w:left="6402" w:hanging="360"/>
      </w:pPr>
      <w:rPr>
        <w:rFonts w:ascii="Courier New" w:hAnsi="Courier New" w:cs="Courier New" w:hint="default"/>
      </w:rPr>
    </w:lvl>
    <w:lvl w:ilvl="8" w:tplc="080C0005" w:tentative="1">
      <w:start w:val="1"/>
      <w:numFmt w:val="bullet"/>
      <w:lvlText w:val=""/>
      <w:lvlJc w:val="left"/>
      <w:pPr>
        <w:ind w:left="7122" w:hanging="360"/>
      </w:pPr>
      <w:rPr>
        <w:rFonts w:ascii="Wingdings" w:hAnsi="Wingdings" w:hint="default"/>
      </w:rPr>
    </w:lvl>
  </w:abstractNum>
  <w:abstractNum w:abstractNumId="31" w15:restartNumberingAfterBreak="0">
    <w:nsid w:val="2CF26A44"/>
    <w:multiLevelType w:val="hybridMultilevel"/>
    <w:tmpl w:val="24B8FDB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2" w15:restartNumberingAfterBreak="0">
    <w:nsid w:val="2D1B1436"/>
    <w:multiLevelType w:val="hybridMultilevel"/>
    <w:tmpl w:val="FA6A54B4"/>
    <w:lvl w:ilvl="0" w:tplc="EB26AAA4">
      <w:start w:val="1"/>
      <w:numFmt w:val="bullet"/>
      <w:lvlText w:val="c"/>
      <w:lvlJc w:val="left"/>
      <w:pPr>
        <w:ind w:left="1069" w:hanging="360"/>
      </w:pPr>
      <w:rPr>
        <w:rFonts w:ascii="Webdings" w:hAnsi="Webdings" w:hint="default"/>
      </w:rPr>
    </w:lvl>
    <w:lvl w:ilvl="1" w:tplc="080C0003" w:tentative="1">
      <w:start w:val="1"/>
      <w:numFmt w:val="bullet"/>
      <w:lvlText w:val="o"/>
      <w:lvlJc w:val="left"/>
      <w:pPr>
        <w:ind w:left="2086" w:hanging="360"/>
      </w:pPr>
      <w:rPr>
        <w:rFonts w:ascii="Courier New" w:hAnsi="Courier New" w:cs="Courier New" w:hint="default"/>
      </w:rPr>
    </w:lvl>
    <w:lvl w:ilvl="2" w:tplc="080C0005" w:tentative="1">
      <w:start w:val="1"/>
      <w:numFmt w:val="bullet"/>
      <w:lvlText w:val=""/>
      <w:lvlJc w:val="left"/>
      <w:pPr>
        <w:ind w:left="2806" w:hanging="360"/>
      </w:pPr>
      <w:rPr>
        <w:rFonts w:ascii="Wingdings" w:hAnsi="Wingdings" w:hint="default"/>
      </w:rPr>
    </w:lvl>
    <w:lvl w:ilvl="3" w:tplc="080C0001" w:tentative="1">
      <w:start w:val="1"/>
      <w:numFmt w:val="bullet"/>
      <w:lvlText w:val=""/>
      <w:lvlJc w:val="left"/>
      <w:pPr>
        <w:ind w:left="3526" w:hanging="360"/>
      </w:pPr>
      <w:rPr>
        <w:rFonts w:ascii="Symbol" w:hAnsi="Symbol" w:hint="default"/>
      </w:rPr>
    </w:lvl>
    <w:lvl w:ilvl="4" w:tplc="080C0003" w:tentative="1">
      <w:start w:val="1"/>
      <w:numFmt w:val="bullet"/>
      <w:lvlText w:val="o"/>
      <w:lvlJc w:val="left"/>
      <w:pPr>
        <w:ind w:left="4246" w:hanging="360"/>
      </w:pPr>
      <w:rPr>
        <w:rFonts w:ascii="Courier New" w:hAnsi="Courier New" w:cs="Courier New" w:hint="default"/>
      </w:rPr>
    </w:lvl>
    <w:lvl w:ilvl="5" w:tplc="080C0005" w:tentative="1">
      <w:start w:val="1"/>
      <w:numFmt w:val="bullet"/>
      <w:lvlText w:val=""/>
      <w:lvlJc w:val="left"/>
      <w:pPr>
        <w:ind w:left="4966" w:hanging="360"/>
      </w:pPr>
      <w:rPr>
        <w:rFonts w:ascii="Wingdings" w:hAnsi="Wingdings" w:hint="default"/>
      </w:rPr>
    </w:lvl>
    <w:lvl w:ilvl="6" w:tplc="080C0001" w:tentative="1">
      <w:start w:val="1"/>
      <w:numFmt w:val="bullet"/>
      <w:lvlText w:val=""/>
      <w:lvlJc w:val="left"/>
      <w:pPr>
        <w:ind w:left="5686" w:hanging="360"/>
      </w:pPr>
      <w:rPr>
        <w:rFonts w:ascii="Symbol" w:hAnsi="Symbol" w:hint="default"/>
      </w:rPr>
    </w:lvl>
    <w:lvl w:ilvl="7" w:tplc="080C0003" w:tentative="1">
      <w:start w:val="1"/>
      <w:numFmt w:val="bullet"/>
      <w:lvlText w:val="o"/>
      <w:lvlJc w:val="left"/>
      <w:pPr>
        <w:ind w:left="6406" w:hanging="360"/>
      </w:pPr>
      <w:rPr>
        <w:rFonts w:ascii="Courier New" w:hAnsi="Courier New" w:cs="Courier New" w:hint="default"/>
      </w:rPr>
    </w:lvl>
    <w:lvl w:ilvl="8" w:tplc="080C0005" w:tentative="1">
      <w:start w:val="1"/>
      <w:numFmt w:val="bullet"/>
      <w:lvlText w:val=""/>
      <w:lvlJc w:val="left"/>
      <w:pPr>
        <w:ind w:left="7126" w:hanging="360"/>
      </w:pPr>
      <w:rPr>
        <w:rFonts w:ascii="Wingdings" w:hAnsi="Wingdings" w:hint="default"/>
      </w:rPr>
    </w:lvl>
  </w:abstractNum>
  <w:abstractNum w:abstractNumId="33" w15:restartNumberingAfterBreak="0">
    <w:nsid w:val="2EC14CCC"/>
    <w:multiLevelType w:val="hybridMultilevel"/>
    <w:tmpl w:val="C5B89EDC"/>
    <w:lvl w:ilvl="0" w:tplc="DAAED99C">
      <w:start w:val="1"/>
      <w:numFmt w:val="bullet"/>
      <w:lvlText w:val="c"/>
      <w:lvlJc w:val="left"/>
      <w:pPr>
        <w:ind w:left="1069" w:hanging="360"/>
      </w:pPr>
      <w:rPr>
        <w:rFonts w:ascii="Webdings" w:hAnsi="Webdings" w:hint="default"/>
      </w:rPr>
    </w:lvl>
    <w:lvl w:ilvl="1" w:tplc="080C0003" w:tentative="1">
      <w:start w:val="1"/>
      <w:numFmt w:val="bullet"/>
      <w:lvlText w:val="o"/>
      <w:lvlJc w:val="left"/>
      <w:pPr>
        <w:ind w:left="2084" w:hanging="360"/>
      </w:pPr>
      <w:rPr>
        <w:rFonts w:ascii="Courier New" w:hAnsi="Courier New" w:cs="Courier New" w:hint="default"/>
      </w:rPr>
    </w:lvl>
    <w:lvl w:ilvl="2" w:tplc="080C0005" w:tentative="1">
      <w:start w:val="1"/>
      <w:numFmt w:val="bullet"/>
      <w:lvlText w:val=""/>
      <w:lvlJc w:val="left"/>
      <w:pPr>
        <w:ind w:left="2804" w:hanging="360"/>
      </w:pPr>
      <w:rPr>
        <w:rFonts w:ascii="Wingdings" w:hAnsi="Wingdings" w:hint="default"/>
      </w:rPr>
    </w:lvl>
    <w:lvl w:ilvl="3" w:tplc="080C0001" w:tentative="1">
      <w:start w:val="1"/>
      <w:numFmt w:val="bullet"/>
      <w:lvlText w:val=""/>
      <w:lvlJc w:val="left"/>
      <w:pPr>
        <w:ind w:left="3524" w:hanging="360"/>
      </w:pPr>
      <w:rPr>
        <w:rFonts w:ascii="Symbol" w:hAnsi="Symbol" w:hint="default"/>
      </w:rPr>
    </w:lvl>
    <w:lvl w:ilvl="4" w:tplc="080C0003" w:tentative="1">
      <w:start w:val="1"/>
      <w:numFmt w:val="bullet"/>
      <w:lvlText w:val="o"/>
      <w:lvlJc w:val="left"/>
      <w:pPr>
        <w:ind w:left="4244" w:hanging="360"/>
      </w:pPr>
      <w:rPr>
        <w:rFonts w:ascii="Courier New" w:hAnsi="Courier New" w:cs="Courier New" w:hint="default"/>
      </w:rPr>
    </w:lvl>
    <w:lvl w:ilvl="5" w:tplc="080C0005" w:tentative="1">
      <w:start w:val="1"/>
      <w:numFmt w:val="bullet"/>
      <w:lvlText w:val=""/>
      <w:lvlJc w:val="left"/>
      <w:pPr>
        <w:ind w:left="4964" w:hanging="360"/>
      </w:pPr>
      <w:rPr>
        <w:rFonts w:ascii="Wingdings" w:hAnsi="Wingdings" w:hint="default"/>
      </w:rPr>
    </w:lvl>
    <w:lvl w:ilvl="6" w:tplc="080C0001" w:tentative="1">
      <w:start w:val="1"/>
      <w:numFmt w:val="bullet"/>
      <w:lvlText w:val=""/>
      <w:lvlJc w:val="left"/>
      <w:pPr>
        <w:ind w:left="5684" w:hanging="360"/>
      </w:pPr>
      <w:rPr>
        <w:rFonts w:ascii="Symbol" w:hAnsi="Symbol" w:hint="default"/>
      </w:rPr>
    </w:lvl>
    <w:lvl w:ilvl="7" w:tplc="080C0003" w:tentative="1">
      <w:start w:val="1"/>
      <w:numFmt w:val="bullet"/>
      <w:lvlText w:val="o"/>
      <w:lvlJc w:val="left"/>
      <w:pPr>
        <w:ind w:left="6404" w:hanging="360"/>
      </w:pPr>
      <w:rPr>
        <w:rFonts w:ascii="Courier New" w:hAnsi="Courier New" w:cs="Courier New" w:hint="default"/>
      </w:rPr>
    </w:lvl>
    <w:lvl w:ilvl="8" w:tplc="080C0005" w:tentative="1">
      <w:start w:val="1"/>
      <w:numFmt w:val="bullet"/>
      <w:lvlText w:val=""/>
      <w:lvlJc w:val="left"/>
      <w:pPr>
        <w:ind w:left="7124" w:hanging="360"/>
      </w:pPr>
      <w:rPr>
        <w:rFonts w:ascii="Wingdings" w:hAnsi="Wingdings" w:hint="default"/>
      </w:rPr>
    </w:lvl>
  </w:abstractNum>
  <w:abstractNum w:abstractNumId="34" w15:restartNumberingAfterBreak="0">
    <w:nsid w:val="2ED143E7"/>
    <w:multiLevelType w:val="hybridMultilevel"/>
    <w:tmpl w:val="ABECEEC2"/>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5" w15:restartNumberingAfterBreak="0">
    <w:nsid w:val="2F2D10E0"/>
    <w:multiLevelType w:val="hybridMultilevel"/>
    <w:tmpl w:val="7974FE28"/>
    <w:lvl w:ilvl="0" w:tplc="5AEA5CF4">
      <w:numFmt w:val="bullet"/>
      <w:lvlText w:val="-"/>
      <w:lvlJc w:val="left"/>
      <w:pPr>
        <w:ind w:left="720" w:hanging="360"/>
      </w:pPr>
      <w:rPr>
        <w:rFonts w:ascii="Arial" w:eastAsia="Calibr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6" w15:restartNumberingAfterBreak="0">
    <w:nsid w:val="2F8404A9"/>
    <w:multiLevelType w:val="hybridMultilevel"/>
    <w:tmpl w:val="674095C2"/>
    <w:lvl w:ilvl="0" w:tplc="DAAED99C">
      <w:start w:val="1"/>
      <w:numFmt w:val="bullet"/>
      <w:lvlText w:val="c"/>
      <w:lvlJc w:val="left"/>
      <w:pPr>
        <w:ind w:left="720" w:hanging="360"/>
      </w:pPr>
      <w:rPr>
        <w:rFonts w:ascii="Webdings" w:hAnsi="Web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7" w15:restartNumberingAfterBreak="0">
    <w:nsid w:val="2F911B02"/>
    <w:multiLevelType w:val="hybridMultilevel"/>
    <w:tmpl w:val="BA086E84"/>
    <w:lvl w:ilvl="0" w:tplc="DAAED99C">
      <w:start w:val="1"/>
      <w:numFmt w:val="bullet"/>
      <w:lvlText w:val="-"/>
      <w:lvlJc w:val="left"/>
      <w:pPr>
        <w:ind w:left="360" w:hanging="360"/>
      </w:pPr>
      <w:rPr>
        <w:rFonts w:ascii="Calibri" w:eastAsiaTheme="minorHAnsi" w:hAnsi="Calibri" w:cstheme="minorBidi"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8" w15:restartNumberingAfterBreak="0">
    <w:nsid w:val="304B59BC"/>
    <w:multiLevelType w:val="hybridMultilevel"/>
    <w:tmpl w:val="3EF8F97A"/>
    <w:lvl w:ilvl="0" w:tplc="82BE1C1E">
      <w:numFmt w:val="bullet"/>
      <w:lvlText w:val="-"/>
      <w:lvlJc w:val="left"/>
      <w:pPr>
        <w:ind w:left="360" w:hanging="360"/>
      </w:pPr>
      <w:rPr>
        <w:rFonts w:ascii="Arial" w:eastAsia="Times New Roman" w:hAnsi="Arial" w:hint="default"/>
      </w:rPr>
    </w:lvl>
    <w:lvl w:ilvl="1" w:tplc="080C0003">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9" w15:restartNumberingAfterBreak="0">
    <w:nsid w:val="31862D48"/>
    <w:multiLevelType w:val="hybridMultilevel"/>
    <w:tmpl w:val="AE70A510"/>
    <w:lvl w:ilvl="0" w:tplc="DAAED99C">
      <w:start w:val="1"/>
      <w:numFmt w:val="bullet"/>
      <w:lvlText w:val="c"/>
      <w:lvlJc w:val="left"/>
      <w:pPr>
        <w:ind w:left="720" w:hanging="360"/>
      </w:pPr>
      <w:rPr>
        <w:rFonts w:ascii="Webdings" w:hAnsi="Web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31C171D1"/>
    <w:multiLevelType w:val="hybridMultilevel"/>
    <w:tmpl w:val="815E6E62"/>
    <w:lvl w:ilvl="0" w:tplc="080C0003">
      <w:start w:val="1"/>
      <w:numFmt w:val="bullet"/>
      <w:lvlText w:val="o"/>
      <w:lvlJc w:val="left"/>
      <w:pPr>
        <w:ind w:left="1800" w:hanging="360"/>
      </w:pPr>
      <w:rPr>
        <w:rFonts w:ascii="Courier New" w:hAnsi="Courier New" w:cs="Courier New" w:hint="default"/>
      </w:rPr>
    </w:lvl>
    <w:lvl w:ilvl="1" w:tplc="080C0003" w:tentative="1">
      <w:start w:val="1"/>
      <w:numFmt w:val="bullet"/>
      <w:lvlText w:val="o"/>
      <w:lvlJc w:val="left"/>
      <w:pPr>
        <w:ind w:left="2520" w:hanging="360"/>
      </w:pPr>
      <w:rPr>
        <w:rFonts w:ascii="Courier New" w:hAnsi="Courier New" w:cs="Courier New" w:hint="default"/>
      </w:rPr>
    </w:lvl>
    <w:lvl w:ilvl="2" w:tplc="080C0005" w:tentative="1">
      <w:start w:val="1"/>
      <w:numFmt w:val="bullet"/>
      <w:lvlText w:val=""/>
      <w:lvlJc w:val="left"/>
      <w:pPr>
        <w:ind w:left="3240" w:hanging="360"/>
      </w:pPr>
      <w:rPr>
        <w:rFonts w:ascii="Wingdings" w:hAnsi="Wingdings" w:hint="default"/>
      </w:rPr>
    </w:lvl>
    <w:lvl w:ilvl="3" w:tplc="080C0001" w:tentative="1">
      <w:start w:val="1"/>
      <w:numFmt w:val="bullet"/>
      <w:lvlText w:val=""/>
      <w:lvlJc w:val="left"/>
      <w:pPr>
        <w:ind w:left="3960" w:hanging="360"/>
      </w:pPr>
      <w:rPr>
        <w:rFonts w:ascii="Symbol" w:hAnsi="Symbol" w:hint="default"/>
      </w:rPr>
    </w:lvl>
    <w:lvl w:ilvl="4" w:tplc="080C0003" w:tentative="1">
      <w:start w:val="1"/>
      <w:numFmt w:val="bullet"/>
      <w:lvlText w:val="o"/>
      <w:lvlJc w:val="left"/>
      <w:pPr>
        <w:ind w:left="4680" w:hanging="360"/>
      </w:pPr>
      <w:rPr>
        <w:rFonts w:ascii="Courier New" w:hAnsi="Courier New" w:cs="Courier New" w:hint="default"/>
      </w:rPr>
    </w:lvl>
    <w:lvl w:ilvl="5" w:tplc="080C0005" w:tentative="1">
      <w:start w:val="1"/>
      <w:numFmt w:val="bullet"/>
      <w:lvlText w:val=""/>
      <w:lvlJc w:val="left"/>
      <w:pPr>
        <w:ind w:left="5400" w:hanging="360"/>
      </w:pPr>
      <w:rPr>
        <w:rFonts w:ascii="Wingdings" w:hAnsi="Wingdings" w:hint="default"/>
      </w:rPr>
    </w:lvl>
    <w:lvl w:ilvl="6" w:tplc="080C0001" w:tentative="1">
      <w:start w:val="1"/>
      <w:numFmt w:val="bullet"/>
      <w:lvlText w:val=""/>
      <w:lvlJc w:val="left"/>
      <w:pPr>
        <w:ind w:left="6120" w:hanging="360"/>
      </w:pPr>
      <w:rPr>
        <w:rFonts w:ascii="Symbol" w:hAnsi="Symbol" w:hint="default"/>
      </w:rPr>
    </w:lvl>
    <w:lvl w:ilvl="7" w:tplc="080C0003" w:tentative="1">
      <w:start w:val="1"/>
      <w:numFmt w:val="bullet"/>
      <w:lvlText w:val="o"/>
      <w:lvlJc w:val="left"/>
      <w:pPr>
        <w:ind w:left="6840" w:hanging="360"/>
      </w:pPr>
      <w:rPr>
        <w:rFonts w:ascii="Courier New" w:hAnsi="Courier New" w:cs="Courier New" w:hint="default"/>
      </w:rPr>
    </w:lvl>
    <w:lvl w:ilvl="8" w:tplc="080C0005" w:tentative="1">
      <w:start w:val="1"/>
      <w:numFmt w:val="bullet"/>
      <w:lvlText w:val=""/>
      <w:lvlJc w:val="left"/>
      <w:pPr>
        <w:ind w:left="7560" w:hanging="360"/>
      </w:pPr>
      <w:rPr>
        <w:rFonts w:ascii="Wingdings" w:hAnsi="Wingdings" w:hint="default"/>
      </w:rPr>
    </w:lvl>
  </w:abstractNum>
  <w:abstractNum w:abstractNumId="41" w15:restartNumberingAfterBreak="0">
    <w:nsid w:val="32E12482"/>
    <w:multiLevelType w:val="hybridMultilevel"/>
    <w:tmpl w:val="9BB298B8"/>
    <w:lvl w:ilvl="0" w:tplc="DAAED99C">
      <w:start w:val="1"/>
      <w:numFmt w:val="bullet"/>
      <w:lvlText w:val="c"/>
      <w:lvlJc w:val="left"/>
      <w:pPr>
        <w:ind w:left="1069" w:hanging="360"/>
      </w:pPr>
      <w:rPr>
        <w:rFonts w:ascii="Webdings" w:hAnsi="Webdings" w:hint="default"/>
      </w:rPr>
    </w:lvl>
    <w:lvl w:ilvl="1" w:tplc="080C0003" w:tentative="1">
      <w:start w:val="1"/>
      <w:numFmt w:val="bullet"/>
      <w:lvlText w:val="o"/>
      <w:lvlJc w:val="left"/>
      <w:pPr>
        <w:ind w:left="1789" w:hanging="360"/>
      </w:pPr>
      <w:rPr>
        <w:rFonts w:ascii="Courier New" w:hAnsi="Courier New" w:cs="Courier New" w:hint="default"/>
      </w:rPr>
    </w:lvl>
    <w:lvl w:ilvl="2" w:tplc="080C0005" w:tentative="1">
      <w:start w:val="1"/>
      <w:numFmt w:val="bullet"/>
      <w:lvlText w:val=""/>
      <w:lvlJc w:val="left"/>
      <w:pPr>
        <w:ind w:left="2509" w:hanging="360"/>
      </w:pPr>
      <w:rPr>
        <w:rFonts w:ascii="Wingdings" w:hAnsi="Wingdings" w:hint="default"/>
      </w:rPr>
    </w:lvl>
    <w:lvl w:ilvl="3" w:tplc="080C0001" w:tentative="1">
      <w:start w:val="1"/>
      <w:numFmt w:val="bullet"/>
      <w:lvlText w:val=""/>
      <w:lvlJc w:val="left"/>
      <w:pPr>
        <w:ind w:left="3229" w:hanging="360"/>
      </w:pPr>
      <w:rPr>
        <w:rFonts w:ascii="Symbol" w:hAnsi="Symbol" w:hint="default"/>
      </w:rPr>
    </w:lvl>
    <w:lvl w:ilvl="4" w:tplc="080C0003" w:tentative="1">
      <w:start w:val="1"/>
      <w:numFmt w:val="bullet"/>
      <w:lvlText w:val="o"/>
      <w:lvlJc w:val="left"/>
      <w:pPr>
        <w:ind w:left="3949" w:hanging="360"/>
      </w:pPr>
      <w:rPr>
        <w:rFonts w:ascii="Courier New" w:hAnsi="Courier New" w:cs="Courier New" w:hint="default"/>
      </w:rPr>
    </w:lvl>
    <w:lvl w:ilvl="5" w:tplc="080C0005" w:tentative="1">
      <w:start w:val="1"/>
      <w:numFmt w:val="bullet"/>
      <w:lvlText w:val=""/>
      <w:lvlJc w:val="left"/>
      <w:pPr>
        <w:ind w:left="4669" w:hanging="360"/>
      </w:pPr>
      <w:rPr>
        <w:rFonts w:ascii="Wingdings" w:hAnsi="Wingdings" w:hint="default"/>
      </w:rPr>
    </w:lvl>
    <w:lvl w:ilvl="6" w:tplc="080C0001" w:tentative="1">
      <w:start w:val="1"/>
      <w:numFmt w:val="bullet"/>
      <w:lvlText w:val=""/>
      <w:lvlJc w:val="left"/>
      <w:pPr>
        <w:ind w:left="5389" w:hanging="360"/>
      </w:pPr>
      <w:rPr>
        <w:rFonts w:ascii="Symbol" w:hAnsi="Symbol" w:hint="default"/>
      </w:rPr>
    </w:lvl>
    <w:lvl w:ilvl="7" w:tplc="080C0003" w:tentative="1">
      <w:start w:val="1"/>
      <w:numFmt w:val="bullet"/>
      <w:lvlText w:val="o"/>
      <w:lvlJc w:val="left"/>
      <w:pPr>
        <w:ind w:left="6109" w:hanging="360"/>
      </w:pPr>
      <w:rPr>
        <w:rFonts w:ascii="Courier New" w:hAnsi="Courier New" w:cs="Courier New" w:hint="default"/>
      </w:rPr>
    </w:lvl>
    <w:lvl w:ilvl="8" w:tplc="080C0005" w:tentative="1">
      <w:start w:val="1"/>
      <w:numFmt w:val="bullet"/>
      <w:lvlText w:val=""/>
      <w:lvlJc w:val="left"/>
      <w:pPr>
        <w:ind w:left="6829" w:hanging="360"/>
      </w:pPr>
      <w:rPr>
        <w:rFonts w:ascii="Wingdings" w:hAnsi="Wingdings" w:hint="default"/>
      </w:rPr>
    </w:lvl>
  </w:abstractNum>
  <w:abstractNum w:abstractNumId="42" w15:restartNumberingAfterBreak="0">
    <w:nsid w:val="32FA5C44"/>
    <w:multiLevelType w:val="hybridMultilevel"/>
    <w:tmpl w:val="0868C24E"/>
    <w:lvl w:ilvl="0" w:tplc="DAAED99C">
      <w:start w:val="1"/>
      <w:numFmt w:val="bullet"/>
      <w:lvlText w:val="c"/>
      <w:lvlJc w:val="left"/>
      <w:pPr>
        <w:ind w:left="720" w:hanging="360"/>
      </w:pPr>
      <w:rPr>
        <w:rFonts w:ascii="Webdings" w:hAnsi="Web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3" w15:restartNumberingAfterBreak="0">
    <w:nsid w:val="36CE4A22"/>
    <w:multiLevelType w:val="hybridMultilevel"/>
    <w:tmpl w:val="368858D8"/>
    <w:lvl w:ilvl="0" w:tplc="080C000F">
      <w:start w:val="1"/>
      <w:numFmt w:val="bullet"/>
      <w:lvlText w:val=""/>
      <w:lvlJc w:val="left"/>
      <w:pPr>
        <w:ind w:left="360" w:hanging="360"/>
      </w:pPr>
      <w:rPr>
        <w:rFonts w:ascii="Wingdings" w:hAnsi="Wingdings" w:hint="default"/>
      </w:rPr>
    </w:lvl>
    <w:lvl w:ilvl="1" w:tplc="080C0019" w:tentative="1">
      <w:start w:val="1"/>
      <w:numFmt w:val="bullet"/>
      <w:lvlText w:val="o"/>
      <w:lvlJc w:val="left"/>
      <w:pPr>
        <w:ind w:left="1080" w:hanging="360"/>
      </w:pPr>
      <w:rPr>
        <w:rFonts w:ascii="Courier New" w:hAnsi="Courier New" w:cs="Courier New" w:hint="default"/>
      </w:rPr>
    </w:lvl>
    <w:lvl w:ilvl="2" w:tplc="080C001B" w:tentative="1">
      <w:start w:val="1"/>
      <w:numFmt w:val="bullet"/>
      <w:lvlText w:val=""/>
      <w:lvlJc w:val="left"/>
      <w:pPr>
        <w:ind w:left="1800" w:hanging="360"/>
      </w:pPr>
      <w:rPr>
        <w:rFonts w:ascii="Wingdings" w:hAnsi="Wingdings" w:hint="default"/>
      </w:rPr>
    </w:lvl>
    <w:lvl w:ilvl="3" w:tplc="080C000F" w:tentative="1">
      <w:start w:val="1"/>
      <w:numFmt w:val="bullet"/>
      <w:lvlText w:val=""/>
      <w:lvlJc w:val="left"/>
      <w:pPr>
        <w:ind w:left="2520" w:hanging="360"/>
      </w:pPr>
      <w:rPr>
        <w:rFonts w:ascii="Symbol" w:hAnsi="Symbol" w:hint="default"/>
      </w:rPr>
    </w:lvl>
    <w:lvl w:ilvl="4" w:tplc="080C0019" w:tentative="1">
      <w:start w:val="1"/>
      <w:numFmt w:val="bullet"/>
      <w:lvlText w:val="o"/>
      <w:lvlJc w:val="left"/>
      <w:pPr>
        <w:ind w:left="3240" w:hanging="360"/>
      </w:pPr>
      <w:rPr>
        <w:rFonts w:ascii="Courier New" w:hAnsi="Courier New" w:cs="Courier New" w:hint="default"/>
      </w:rPr>
    </w:lvl>
    <w:lvl w:ilvl="5" w:tplc="080C001B" w:tentative="1">
      <w:start w:val="1"/>
      <w:numFmt w:val="bullet"/>
      <w:lvlText w:val=""/>
      <w:lvlJc w:val="left"/>
      <w:pPr>
        <w:ind w:left="3960" w:hanging="360"/>
      </w:pPr>
      <w:rPr>
        <w:rFonts w:ascii="Wingdings" w:hAnsi="Wingdings" w:hint="default"/>
      </w:rPr>
    </w:lvl>
    <w:lvl w:ilvl="6" w:tplc="080C000F" w:tentative="1">
      <w:start w:val="1"/>
      <w:numFmt w:val="bullet"/>
      <w:lvlText w:val=""/>
      <w:lvlJc w:val="left"/>
      <w:pPr>
        <w:ind w:left="4680" w:hanging="360"/>
      </w:pPr>
      <w:rPr>
        <w:rFonts w:ascii="Symbol" w:hAnsi="Symbol" w:hint="default"/>
      </w:rPr>
    </w:lvl>
    <w:lvl w:ilvl="7" w:tplc="080C0019" w:tentative="1">
      <w:start w:val="1"/>
      <w:numFmt w:val="bullet"/>
      <w:lvlText w:val="o"/>
      <w:lvlJc w:val="left"/>
      <w:pPr>
        <w:ind w:left="5400" w:hanging="360"/>
      </w:pPr>
      <w:rPr>
        <w:rFonts w:ascii="Courier New" w:hAnsi="Courier New" w:cs="Courier New" w:hint="default"/>
      </w:rPr>
    </w:lvl>
    <w:lvl w:ilvl="8" w:tplc="080C001B" w:tentative="1">
      <w:start w:val="1"/>
      <w:numFmt w:val="bullet"/>
      <w:lvlText w:val=""/>
      <w:lvlJc w:val="left"/>
      <w:pPr>
        <w:ind w:left="6120" w:hanging="360"/>
      </w:pPr>
      <w:rPr>
        <w:rFonts w:ascii="Wingdings" w:hAnsi="Wingdings" w:hint="default"/>
      </w:rPr>
    </w:lvl>
  </w:abstractNum>
  <w:abstractNum w:abstractNumId="44" w15:restartNumberingAfterBreak="0">
    <w:nsid w:val="36D96106"/>
    <w:multiLevelType w:val="hybridMultilevel"/>
    <w:tmpl w:val="F4087FA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5" w15:restartNumberingAfterBreak="0">
    <w:nsid w:val="3860071B"/>
    <w:multiLevelType w:val="hybridMultilevel"/>
    <w:tmpl w:val="7672828A"/>
    <w:lvl w:ilvl="0" w:tplc="6C0A2EDC">
      <w:start w:val="1"/>
      <w:numFmt w:val="bullet"/>
      <w:lvlText w:val="□"/>
      <w:lvlJc w:val="left"/>
      <w:pPr>
        <w:ind w:left="720" w:hanging="360"/>
      </w:pPr>
      <w:rPr>
        <w:rFonts w:ascii="Courier New" w:hAnsi="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6" w15:restartNumberingAfterBreak="0">
    <w:nsid w:val="3A4E72A0"/>
    <w:multiLevelType w:val="hybridMultilevel"/>
    <w:tmpl w:val="AC6A0C0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7" w15:restartNumberingAfterBreak="0">
    <w:nsid w:val="3C1F2B16"/>
    <w:multiLevelType w:val="hybridMultilevel"/>
    <w:tmpl w:val="BCB28890"/>
    <w:lvl w:ilvl="0" w:tplc="DAAED99C">
      <w:start w:val="1"/>
      <w:numFmt w:val="bullet"/>
      <w:lvlText w:val="-"/>
      <w:lvlJc w:val="left"/>
      <w:pPr>
        <w:ind w:left="-207" w:hanging="360"/>
      </w:pPr>
      <w:rPr>
        <w:rFonts w:ascii="Calibri" w:eastAsiaTheme="minorHAnsi" w:hAnsi="Calibri" w:cstheme="minorBidi" w:hint="default"/>
      </w:rPr>
    </w:lvl>
    <w:lvl w:ilvl="1" w:tplc="080C0003">
      <w:start w:val="1"/>
      <w:numFmt w:val="bullet"/>
      <w:lvlText w:val="-"/>
      <w:lvlJc w:val="left"/>
      <w:pPr>
        <w:ind w:left="312" w:hanging="360"/>
      </w:pPr>
      <w:rPr>
        <w:rFonts w:ascii="Calibri" w:eastAsiaTheme="minorHAnsi" w:hAnsi="Calibri" w:cstheme="minorBidi" w:hint="default"/>
      </w:rPr>
    </w:lvl>
    <w:lvl w:ilvl="2" w:tplc="080C0005" w:tentative="1">
      <w:start w:val="1"/>
      <w:numFmt w:val="bullet"/>
      <w:lvlText w:val=""/>
      <w:lvlJc w:val="left"/>
      <w:pPr>
        <w:ind w:left="1233" w:hanging="360"/>
      </w:pPr>
      <w:rPr>
        <w:rFonts w:ascii="Wingdings" w:hAnsi="Wingdings" w:hint="default"/>
      </w:rPr>
    </w:lvl>
    <w:lvl w:ilvl="3" w:tplc="080C0001" w:tentative="1">
      <w:start w:val="1"/>
      <w:numFmt w:val="bullet"/>
      <w:lvlText w:val=""/>
      <w:lvlJc w:val="left"/>
      <w:pPr>
        <w:ind w:left="1953" w:hanging="360"/>
      </w:pPr>
      <w:rPr>
        <w:rFonts w:ascii="Symbol" w:hAnsi="Symbol" w:hint="default"/>
      </w:rPr>
    </w:lvl>
    <w:lvl w:ilvl="4" w:tplc="080C0003" w:tentative="1">
      <w:start w:val="1"/>
      <w:numFmt w:val="bullet"/>
      <w:lvlText w:val="o"/>
      <w:lvlJc w:val="left"/>
      <w:pPr>
        <w:ind w:left="2673" w:hanging="360"/>
      </w:pPr>
      <w:rPr>
        <w:rFonts w:ascii="Courier New" w:hAnsi="Courier New" w:cs="Courier New" w:hint="default"/>
      </w:rPr>
    </w:lvl>
    <w:lvl w:ilvl="5" w:tplc="080C0005" w:tentative="1">
      <w:start w:val="1"/>
      <w:numFmt w:val="bullet"/>
      <w:lvlText w:val=""/>
      <w:lvlJc w:val="left"/>
      <w:pPr>
        <w:ind w:left="3393" w:hanging="360"/>
      </w:pPr>
      <w:rPr>
        <w:rFonts w:ascii="Wingdings" w:hAnsi="Wingdings" w:hint="default"/>
      </w:rPr>
    </w:lvl>
    <w:lvl w:ilvl="6" w:tplc="080C0001" w:tentative="1">
      <w:start w:val="1"/>
      <w:numFmt w:val="bullet"/>
      <w:lvlText w:val=""/>
      <w:lvlJc w:val="left"/>
      <w:pPr>
        <w:ind w:left="4113" w:hanging="360"/>
      </w:pPr>
      <w:rPr>
        <w:rFonts w:ascii="Symbol" w:hAnsi="Symbol" w:hint="default"/>
      </w:rPr>
    </w:lvl>
    <w:lvl w:ilvl="7" w:tplc="080C0003" w:tentative="1">
      <w:start w:val="1"/>
      <w:numFmt w:val="bullet"/>
      <w:lvlText w:val="o"/>
      <w:lvlJc w:val="left"/>
      <w:pPr>
        <w:ind w:left="4833" w:hanging="360"/>
      </w:pPr>
      <w:rPr>
        <w:rFonts w:ascii="Courier New" w:hAnsi="Courier New" w:cs="Courier New" w:hint="default"/>
      </w:rPr>
    </w:lvl>
    <w:lvl w:ilvl="8" w:tplc="080C0005" w:tentative="1">
      <w:start w:val="1"/>
      <w:numFmt w:val="bullet"/>
      <w:lvlText w:val=""/>
      <w:lvlJc w:val="left"/>
      <w:pPr>
        <w:ind w:left="5553" w:hanging="360"/>
      </w:pPr>
      <w:rPr>
        <w:rFonts w:ascii="Wingdings" w:hAnsi="Wingdings" w:hint="default"/>
      </w:rPr>
    </w:lvl>
  </w:abstractNum>
  <w:abstractNum w:abstractNumId="48" w15:restartNumberingAfterBreak="0">
    <w:nsid w:val="3DD97163"/>
    <w:multiLevelType w:val="hybridMultilevel"/>
    <w:tmpl w:val="76DC32B6"/>
    <w:lvl w:ilvl="0" w:tplc="DAAED99C">
      <w:start w:val="1"/>
      <w:numFmt w:val="bullet"/>
      <w:lvlText w:val="c"/>
      <w:lvlJc w:val="left"/>
      <w:pPr>
        <w:ind w:left="720" w:hanging="360"/>
      </w:pPr>
      <w:rPr>
        <w:rFonts w:ascii="Webdings" w:hAnsi="Web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9" w15:restartNumberingAfterBreak="0">
    <w:nsid w:val="3FCD681E"/>
    <w:multiLevelType w:val="hybridMultilevel"/>
    <w:tmpl w:val="58C881A0"/>
    <w:lvl w:ilvl="0" w:tplc="82BE1C1E">
      <w:start w:val="5"/>
      <w:numFmt w:val="bullet"/>
      <w:lvlText w:val="-"/>
      <w:lvlJc w:val="left"/>
      <w:pPr>
        <w:ind w:left="405" w:hanging="360"/>
      </w:pPr>
      <w:rPr>
        <w:rFonts w:ascii="Arial" w:eastAsia="Calibri" w:hAnsi="Arial" w:cs="Arial" w:hint="default"/>
      </w:rPr>
    </w:lvl>
    <w:lvl w:ilvl="1" w:tplc="82BE1C1E" w:tentative="1">
      <w:start w:val="1"/>
      <w:numFmt w:val="bullet"/>
      <w:lvlText w:val="o"/>
      <w:lvlJc w:val="left"/>
      <w:pPr>
        <w:ind w:left="1125" w:hanging="360"/>
      </w:pPr>
      <w:rPr>
        <w:rFonts w:ascii="Courier New" w:hAnsi="Courier New" w:cs="Courier New" w:hint="default"/>
      </w:rPr>
    </w:lvl>
    <w:lvl w:ilvl="2" w:tplc="080C0005" w:tentative="1">
      <w:start w:val="1"/>
      <w:numFmt w:val="bullet"/>
      <w:lvlText w:val=""/>
      <w:lvlJc w:val="left"/>
      <w:pPr>
        <w:ind w:left="1845" w:hanging="360"/>
      </w:pPr>
      <w:rPr>
        <w:rFonts w:ascii="Wingdings" w:hAnsi="Wingdings" w:hint="default"/>
      </w:rPr>
    </w:lvl>
    <w:lvl w:ilvl="3" w:tplc="080C0001" w:tentative="1">
      <w:start w:val="1"/>
      <w:numFmt w:val="bullet"/>
      <w:lvlText w:val=""/>
      <w:lvlJc w:val="left"/>
      <w:pPr>
        <w:ind w:left="2565" w:hanging="360"/>
      </w:pPr>
      <w:rPr>
        <w:rFonts w:ascii="Symbol" w:hAnsi="Symbol" w:hint="default"/>
      </w:rPr>
    </w:lvl>
    <w:lvl w:ilvl="4" w:tplc="080C0003" w:tentative="1">
      <w:start w:val="1"/>
      <w:numFmt w:val="bullet"/>
      <w:lvlText w:val="o"/>
      <w:lvlJc w:val="left"/>
      <w:pPr>
        <w:ind w:left="3285" w:hanging="360"/>
      </w:pPr>
      <w:rPr>
        <w:rFonts w:ascii="Courier New" w:hAnsi="Courier New" w:cs="Courier New" w:hint="default"/>
      </w:rPr>
    </w:lvl>
    <w:lvl w:ilvl="5" w:tplc="080C0005" w:tentative="1">
      <w:start w:val="1"/>
      <w:numFmt w:val="bullet"/>
      <w:lvlText w:val=""/>
      <w:lvlJc w:val="left"/>
      <w:pPr>
        <w:ind w:left="4005" w:hanging="360"/>
      </w:pPr>
      <w:rPr>
        <w:rFonts w:ascii="Wingdings" w:hAnsi="Wingdings" w:hint="default"/>
      </w:rPr>
    </w:lvl>
    <w:lvl w:ilvl="6" w:tplc="080C0001" w:tentative="1">
      <w:start w:val="1"/>
      <w:numFmt w:val="bullet"/>
      <w:lvlText w:val=""/>
      <w:lvlJc w:val="left"/>
      <w:pPr>
        <w:ind w:left="4725" w:hanging="360"/>
      </w:pPr>
      <w:rPr>
        <w:rFonts w:ascii="Symbol" w:hAnsi="Symbol" w:hint="default"/>
      </w:rPr>
    </w:lvl>
    <w:lvl w:ilvl="7" w:tplc="080C0003" w:tentative="1">
      <w:start w:val="1"/>
      <w:numFmt w:val="bullet"/>
      <w:lvlText w:val="o"/>
      <w:lvlJc w:val="left"/>
      <w:pPr>
        <w:ind w:left="5445" w:hanging="360"/>
      </w:pPr>
      <w:rPr>
        <w:rFonts w:ascii="Courier New" w:hAnsi="Courier New" w:cs="Courier New" w:hint="default"/>
      </w:rPr>
    </w:lvl>
    <w:lvl w:ilvl="8" w:tplc="080C0005" w:tentative="1">
      <w:start w:val="1"/>
      <w:numFmt w:val="bullet"/>
      <w:lvlText w:val=""/>
      <w:lvlJc w:val="left"/>
      <w:pPr>
        <w:ind w:left="6165" w:hanging="360"/>
      </w:pPr>
      <w:rPr>
        <w:rFonts w:ascii="Wingdings" w:hAnsi="Wingdings" w:hint="default"/>
      </w:rPr>
    </w:lvl>
  </w:abstractNum>
  <w:abstractNum w:abstractNumId="50" w15:restartNumberingAfterBreak="0">
    <w:nsid w:val="409C6EC7"/>
    <w:multiLevelType w:val="hybridMultilevel"/>
    <w:tmpl w:val="451823C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1" w15:restartNumberingAfterBreak="0">
    <w:nsid w:val="40EA06C2"/>
    <w:multiLevelType w:val="hybridMultilevel"/>
    <w:tmpl w:val="633EDAD2"/>
    <w:lvl w:ilvl="0" w:tplc="080C0017">
      <w:start w:val="1"/>
      <w:numFmt w:val="bullet"/>
      <w:lvlText w:val=""/>
      <w:lvlJc w:val="left"/>
      <w:pPr>
        <w:ind w:left="1494" w:hanging="360"/>
      </w:pPr>
      <w:rPr>
        <w:rFonts w:ascii="Wingdings" w:eastAsia="Times New Roman" w:hAnsi="Wingdings" w:cs="Times New Roman" w:hint="default"/>
      </w:rPr>
    </w:lvl>
    <w:lvl w:ilvl="1" w:tplc="080C0019" w:tentative="1">
      <w:start w:val="1"/>
      <w:numFmt w:val="bullet"/>
      <w:lvlText w:val="o"/>
      <w:lvlJc w:val="left"/>
      <w:pPr>
        <w:ind w:left="2214" w:hanging="360"/>
      </w:pPr>
      <w:rPr>
        <w:rFonts w:ascii="Courier New" w:hAnsi="Courier New" w:cs="Courier New" w:hint="default"/>
      </w:rPr>
    </w:lvl>
    <w:lvl w:ilvl="2" w:tplc="080C001B" w:tentative="1">
      <w:start w:val="1"/>
      <w:numFmt w:val="bullet"/>
      <w:lvlText w:val=""/>
      <w:lvlJc w:val="left"/>
      <w:pPr>
        <w:ind w:left="2934" w:hanging="360"/>
      </w:pPr>
      <w:rPr>
        <w:rFonts w:ascii="Wingdings" w:hAnsi="Wingdings" w:hint="default"/>
      </w:rPr>
    </w:lvl>
    <w:lvl w:ilvl="3" w:tplc="080C000F" w:tentative="1">
      <w:start w:val="1"/>
      <w:numFmt w:val="bullet"/>
      <w:lvlText w:val=""/>
      <w:lvlJc w:val="left"/>
      <w:pPr>
        <w:ind w:left="3654" w:hanging="360"/>
      </w:pPr>
      <w:rPr>
        <w:rFonts w:ascii="Symbol" w:hAnsi="Symbol" w:hint="default"/>
      </w:rPr>
    </w:lvl>
    <w:lvl w:ilvl="4" w:tplc="080C0019" w:tentative="1">
      <w:start w:val="1"/>
      <w:numFmt w:val="bullet"/>
      <w:lvlText w:val="o"/>
      <w:lvlJc w:val="left"/>
      <w:pPr>
        <w:ind w:left="4374" w:hanging="360"/>
      </w:pPr>
      <w:rPr>
        <w:rFonts w:ascii="Courier New" w:hAnsi="Courier New" w:cs="Courier New" w:hint="default"/>
      </w:rPr>
    </w:lvl>
    <w:lvl w:ilvl="5" w:tplc="080C001B" w:tentative="1">
      <w:start w:val="1"/>
      <w:numFmt w:val="bullet"/>
      <w:lvlText w:val=""/>
      <w:lvlJc w:val="left"/>
      <w:pPr>
        <w:ind w:left="5094" w:hanging="360"/>
      </w:pPr>
      <w:rPr>
        <w:rFonts w:ascii="Wingdings" w:hAnsi="Wingdings" w:hint="default"/>
      </w:rPr>
    </w:lvl>
    <w:lvl w:ilvl="6" w:tplc="080C000F" w:tentative="1">
      <w:start w:val="1"/>
      <w:numFmt w:val="bullet"/>
      <w:lvlText w:val=""/>
      <w:lvlJc w:val="left"/>
      <w:pPr>
        <w:ind w:left="5814" w:hanging="360"/>
      </w:pPr>
      <w:rPr>
        <w:rFonts w:ascii="Symbol" w:hAnsi="Symbol" w:hint="default"/>
      </w:rPr>
    </w:lvl>
    <w:lvl w:ilvl="7" w:tplc="080C0019" w:tentative="1">
      <w:start w:val="1"/>
      <w:numFmt w:val="bullet"/>
      <w:lvlText w:val="o"/>
      <w:lvlJc w:val="left"/>
      <w:pPr>
        <w:ind w:left="6534" w:hanging="360"/>
      </w:pPr>
      <w:rPr>
        <w:rFonts w:ascii="Courier New" w:hAnsi="Courier New" w:cs="Courier New" w:hint="default"/>
      </w:rPr>
    </w:lvl>
    <w:lvl w:ilvl="8" w:tplc="080C001B" w:tentative="1">
      <w:start w:val="1"/>
      <w:numFmt w:val="bullet"/>
      <w:lvlText w:val=""/>
      <w:lvlJc w:val="left"/>
      <w:pPr>
        <w:ind w:left="7254" w:hanging="360"/>
      </w:pPr>
      <w:rPr>
        <w:rFonts w:ascii="Wingdings" w:hAnsi="Wingdings" w:hint="default"/>
      </w:rPr>
    </w:lvl>
  </w:abstractNum>
  <w:abstractNum w:abstractNumId="52" w15:restartNumberingAfterBreak="0">
    <w:nsid w:val="41052975"/>
    <w:multiLevelType w:val="hybridMultilevel"/>
    <w:tmpl w:val="5D944A2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3" w15:restartNumberingAfterBreak="0">
    <w:nsid w:val="431F2BF0"/>
    <w:multiLevelType w:val="hybridMultilevel"/>
    <w:tmpl w:val="BE4AB61C"/>
    <w:lvl w:ilvl="0" w:tplc="D4CA04E0">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54" w15:restartNumberingAfterBreak="0">
    <w:nsid w:val="4364256D"/>
    <w:multiLevelType w:val="hybridMultilevel"/>
    <w:tmpl w:val="107A6A9C"/>
    <w:lvl w:ilvl="0" w:tplc="080C0017">
      <w:start w:val="1"/>
      <w:numFmt w:val="lowerLetter"/>
      <w:lvlText w:val="%1)"/>
      <w:lvlJc w:val="left"/>
      <w:pPr>
        <w:ind w:left="786" w:hanging="360"/>
      </w:pPr>
    </w:lvl>
    <w:lvl w:ilvl="1" w:tplc="080C0019" w:tentative="1">
      <w:start w:val="1"/>
      <w:numFmt w:val="lowerLetter"/>
      <w:lvlText w:val="%2."/>
      <w:lvlJc w:val="left"/>
      <w:pPr>
        <w:ind w:left="1506" w:hanging="360"/>
      </w:pPr>
    </w:lvl>
    <w:lvl w:ilvl="2" w:tplc="080C001B" w:tentative="1">
      <w:start w:val="1"/>
      <w:numFmt w:val="lowerRoman"/>
      <w:lvlText w:val="%3."/>
      <w:lvlJc w:val="right"/>
      <w:pPr>
        <w:ind w:left="2226" w:hanging="180"/>
      </w:pPr>
    </w:lvl>
    <w:lvl w:ilvl="3" w:tplc="080C000F" w:tentative="1">
      <w:start w:val="1"/>
      <w:numFmt w:val="decimal"/>
      <w:lvlText w:val="%4."/>
      <w:lvlJc w:val="left"/>
      <w:pPr>
        <w:ind w:left="2946" w:hanging="360"/>
      </w:pPr>
    </w:lvl>
    <w:lvl w:ilvl="4" w:tplc="080C0019" w:tentative="1">
      <w:start w:val="1"/>
      <w:numFmt w:val="lowerLetter"/>
      <w:lvlText w:val="%5."/>
      <w:lvlJc w:val="left"/>
      <w:pPr>
        <w:ind w:left="3666" w:hanging="360"/>
      </w:pPr>
    </w:lvl>
    <w:lvl w:ilvl="5" w:tplc="080C001B" w:tentative="1">
      <w:start w:val="1"/>
      <w:numFmt w:val="lowerRoman"/>
      <w:lvlText w:val="%6."/>
      <w:lvlJc w:val="right"/>
      <w:pPr>
        <w:ind w:left="4386" w:hanging="180"/>
      </w:pPr>
    </w:lvl>
    <w:lvl w:ilvl="6" w:tplc="080C000F" w:tentative="1">
      <w:start w:val="1"/>
      <w:numFmt w:val="decimal"/>
      <w:lvlText w:val="%7."/>
      <w:lvlJc w:val="left"/>
      <w:pPr>
        <w:ind w:left="5106" w:hanging="360"/>
      </w:pPr>
    </w:lvl>
    <w:lvl w:ilvl="7" w:tplc="080C0019" w:tentative="1">
      <w:start w:val="1"/>
      <w:numFmt w:val="lowerLetter"/>
      <w:lvlText w:val="%8."/>
      <w:lvlJc w:val="left"/>
      <w:pPr>
        <w:ind w:left="5826" w:hanging="360"/>
      </w:pPr>
    </w:lvl>
    <w:lvl w:ilvl="8" w:tplc="080C001B" w:tentative="1">
      <w:start w:val="1"/>
      <w:numFmt w:val="lowerRoman"/>
      <w:lvlText w:val="%9."/>
      <w:lvlJc w:val="right"/>
      <w:pPr>
        <w:ind w:left="6546" w:hanging="180"/>
      </w:pPr>
    </w:lvl>
  </w:abstractNum>
  <w:abstractNum w:abstractNumId="55" w15:restartNumberingAfterBreak="0">
    <w:nsid w:val="443727E0"/>
    <w:multiLevelType w:val="hybridMultilevel"/>
    <w:tmpl w:val="D68C59F8"/>
    <w:lvl w:ilvl="0" w:tplc="DAAED99C">
      <w:start w:val="1"/>
      <w:numFmt w:val="bullet"/>
      <w:lvlText w:val="c"/>
      <w:lvlJc w:val="left"/>
      <w:pPr>
        <w:ind w:left="720" w:hanging="360"/>
      </w:pPr>
      <w:rPr>
        <w:rFonts w:ascii="Webdings" w:hAnsi="Web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6" w15:restartNumberingAfterBreak="0">
    <w:nsid w:val="457C5F95"/>
    <w:multiLevelType w:val="hybridMultilevel"/>
    <w:tmpl w:val="3B4664E8"/>
    <w:lvl w:ilvl="0" w:tplc="080C0005">
      <w:start w:val="1"/>
      <w:numFmt w:val="bullet"/>
      <w:lvlText w:val=""/>
      <w:lvlJc w:val="left"/>
      <w:pPr>
        <w:ind w:left="360" w:hanging="360"/>
      </w:pPr>
      <w:rPr>
        <w:rFonts w:ascii="Wingdings" w:hAnsi="Wingdings" w:hint="default"/>
      </w:rPr>
    </w:lvl>
    <w:lvl w:ilvl="1" w:tplc="080C0003">
      <w:start w:val="1"/>
      <w:numFmt w:val="decimal"/>
      <w:lvlText w:val="%2."/>
      <w:lvlJc w:val="left"/>
      <w:pPr>
        <w:tabs>
          <w:tab w:val="num" w:pos="1440"/>
        </w:tabs>
        <w:ind w:left="1440" w:hanging="360"/>
      </w:pPr>
    </w:lvl>
    <w:lvl w:ilvl="2" w:tplc="080C0005">
      <w:start w:val="1"/>
      <w:numFmt w:val="decimal"/>
      <w:lvlText w:val="%3."/>
      <w:lvlJc w:val="left"/>
      <w:pPr>
        <w:tabs>
          <w:tab w:val="num" w:pos="2160"/>
        </w:tabs>
        <w:ind w:left="2160" w:hanging="360"/>
      </w:pPr>
    </w:lvl>
    <w:lvl w:ilvl="3" w:tplc="080C0001">
      <w:start w:val="1"/>
      <w:numFmt w:val="decimal"/>
      <w:lvlText w:val="%4."/>
      <w:lvlJc w:val="left"/>
      <w:pPr>
        <w:tabs>
          <w:tab w:val="num" w:pos="2880"/>
        </w:tabs>
        <w:ind w:left="2880" w:hanging="360"/>
      </w:pPr>
    </w:lvl>
    <w:lvl w:ilvl="4" w:tplc="080C0003">
      <w:start w:val="1"/>
      <w:numFmt w:val="decimal"/>
      <w:lvlText w:val="%5."/>
      <w:lvlJc w:val="left"/>
      <w:pPr>
        <w:tabs>
          <w:tab w:val="num" w:pos="3600"/>
        </w:tabs>
        <w:ind w:left="3600" w:hanging="360"/>
      </w:pPr>
    </w:lvl>
    <w:lvl w:ilvl="5" w:tplc="080C0005">
      <w:start w:val="1"/>
      <w:numFmt w:val="decimal"/>
      <w:lvlText w:val="%6."/>
      <w:lvlJc w:val="left"/>
      <w:pPr>
        <w:tabs>
          <w:tab w:val="num" w:pos="4320"/>
        </w:tabs>
        <w:ind w:left="4320" w:hanging="360"/>
      </w:pPr>
    </w:lvl>
    <w:lvl w:ilvl="6" w:tplc="080C0001">
      <w:start w:val="1"/>
      <w:numFmt w:val="decimal"/>
      <w:lvlText w:val="%7."/>
      <w:lvlJc w:val="left"/>
      <w:pPr>
        <w:tabs>
          <w:tab w:val="num" w:pos="5040"/>
        </w:tabs>
        <w:ind w:left="5040" w:hanging="360"/>
      </w:pPr>
    </w:lvl>
    <w:lvl w:ilvl="7" w:tplc="080C0003">
      <w:start w:val="1"/>
      <w:numFmt w:val="decimal"/>
      <w:lvlText w:val="%8."/>
      <w:lvlJc w:val="left"/>
      <w:pPr>
        <w:tabs>
          <w:tab w:val="num" w:pos="5760"/>
        </w:tabs>
        <w:ind w:left="5760" w:hanging="360"/>
      </w:pPr>
    </w:lvl>
    <w:lvl w:ilvl="8" w:tplc="080C0005">
      <w:start w:val="1"/>
      <w:numFmt w:val="decimal"/>
      <w:lvlText w:val="%9."/>
      <w:lvlJc w:val="left"/>
      <w:pPr>
        <w:tabs>
          <w:tab w:val="num" w:pos="6480"/>
        </w:tabs>
        <w:ind w:left="6480" w:hanging="360"/>
      </w:pPr>
    </w:lvl>
  </w:abstractNum>
  <w:abstractNum w:abstractNumId="57" w15:restartNumberingAfterBreak="0">
    <w:nsid w:val="479A1D0B"/>
    <w:multiLevelType w:val="hybridMultilevel"/>
    <w:tmpl w:val="126647F2"/>
    <w:lvl w:ilvl="0" w:tplc="2E50FCB4">
      <w:start w:val="1"/>
      <w:numFmt w:val="bullet"/>
      <w:lvlText w:val=""/>
      <w:lvlJc w:val="left"/>
      <w:pPr>
        <w:ind w:left="113" w:hanging="113"/>
      </w:pPr>
      <w:rPr>
        <w:rFonts w:ascii="Wingdings" w:hAnsi="Wing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58" w15:restartNumberingAfterBreak="0">
    <w:nsid w:val="48F77ACE"/>
    <w:multiLevelType w:val="hybridMultilevel"/>
    <w:tmpl w:val="D674E15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9" w15:restartNumberingAfterBreak="0">
    <w:nsid w:val="49464C38"/>
    <w:multiLevelType w:val="hybridMultilevel"/>
    <w:tmpl w:val="8FD67A30"/>
    <w:lvl w:ilvl="0" w:tplc="080C0003">
      <w:start w:val="1"/>
      <w:numFmt w:val="bullet"/>
      <w:lvlText w:val="o"/>
      <w:lvlJc w:val="left"/>
      <w:pPr>
        <w:ind w:left="1636" w:hanging="360"/>
      </w:pPr>
      <w:rPr>
        <w:rFonts w:ascii="Courier New" w:hAnsi="Courier New" w:cs="Courier New" w:hint="default"/>
      </w:rPr>
    </w:lvl>
    <w:lvl w:ilvl="1" w:tplc="080C0003" w:tentative="1">
      <w:start w:val="1"/>
      <w:numFmt w:val="bullet"/>
      <w:lvlText w:val="o"/>
      <w:lvlJc w:val="left"/>
      <w:pPr>
        <w:ind w:left="2356" w:hanging="360"/>
      </w:pPr>
      <w:rPr>
        <w:rFonts w:ascii="Courier New" w:hAnsi="Courier New" w:cs="Courier New" w:hint="default"/>
      </w:rPr>
    </w:lvl>
    <w:lvl w:ilvl="2" w:tplc="080C0005" w:tentative="1">
      <w:start w:val="1"/>
      <w:numFmt w:val="bullet"/>
      <w:lvlText w:val=""/>
      <w:lvlJc w:val="left"/>
      <w:pPr>
        <w:ind w:left="3076" w:hanging="360"/>
      </w:pPr>
      <w:rPr>
        <w:rFonts w:ascii="Wingdings" w:hAnsi="Wingdings" w:hint="default"/>
      </w:rPr>
    </w:lvl>
    <w:lvl w:ilvl="3" w:tplc="080C0001" w:tentative="1">
      <w:start w:val="1"/>
      <w:numFmt w:val="bullet"/>
      <w:lvlText w:val=""/>
      <w:lvlJc w:val="left"/>
      <w:pPr>
        <w:ind w:left="3796" w:hanging="360"/>
      </w:pPr>
      <w:rPr>
        <w:rFonts w:ascii="Symbol" w:hAnsi="Symbol" w:hint="default"/>
      </w:rPr>
    </w:lvl>
    <w:lvl w:ilvl="4" w:tplc="080C0003" w:tentative="1">
      <w:start w:val="1"/>
      <w:numFmt w:val="bullet"/>
      <w:lvlText w:val="o"/>
      <w:lvlJc w:val="left"/>
      <w:pPr>
        <w:ind w:left="4516" w:hanging="360"/>
      </w:pPr>
      <w:rPr>
        <w:rFonts w:ascii="Courier New" w:hAnsi="Courier New" w:cs="Courier New" w:hint="default"/>
      </w:rPr>
    </w:lvl>
    <w:lvl w:ilvl="5" w:tplc="080C0005" w:tentative="1">
      <w:start w:val="1"/>
      <w:numFmt w:val="bullet"/>
      <w:lvlText w:val=""/>
      <w:lvlJc w:val="left"/>
      <w:pPr>
        <w:ind w:left="5236" w:hanging="360"/>
      </w:pPr>
      <w:rPr>
        <w:rFonts w:ascii="Wingdings" w:hAnsi="Wingdings" w:hint="default"/>
      </w:rPr>
    </w:lvl>
    <w:lvl w:ilvl="6" w:tplc="080C0001" w:tentative="1">
      <w:start w:val="1"/>
      <w:numFmt w:val="bullet"/>
      <w:lvlText w:val=""/>
      <w:lvlJc w:val="left"/>
      <w:pPr>
        <w:ind w:left="5956" w:hanging="360"/>
      </w:pPr>
      <w:rPr>
        <w:rFonts w:ascii="Symbol" w:hAnsi="Symbol" w:hint="default"/>
      </w:rPr>
    </w:lvl>
    <w:lvl w:ilvl="7" w:tplc="080C0003" w:tentative="1">
      <w:start w:val="1"/>
      <w:numFmt w:val="bullet"/>
      <w:lvlText w:val="o"/>
      <w:lvlJc w:val="left"/>
      <w:pPr>
        <w:ind w:left="6676" w:hanging="360"/>
      </w:pPr>
      <w:rPr>
        <w:rFonts w:ascii="Courier New" w:hAnsi="Courier New" w:cs="Courier New" w:hint="default"/>
      </w:rPr>
    </w:lvl>
    <w:lvl w:ilvl="8" w:tplc="080C0005" w:tentative="1">
      <w:start w:val="1"/>
      <w:numFmt w:val="bullet"/>
      <w:lvlText w:val=""/>
      <w:lvlJc w:val="left"/>
      <w:pPr>
        <w:ind w:left="7396" w:hanging="360"/>
      </w:pPr>
      <w:rPr>
        <w:rFonts w:ascii="Wingdings" w:hAnsi="Wingdings" w:hint="default"/>
      </w:rPr>
    </w:lvl>
  </w:abstractNum>
  <w:abstractNum w:abstractNumId="60" w15:restartNumberingAfterBreak="0">
    <w:nsid w:val="4ABF53EF"/>
    <w:multiLevelType w:val="hybridMultilevel"/>
    <w:tmpl w:val="739EF09C"/>
    <w:lvl w:ilvl="0" w:tplc="080C0005">
      <w:start w:val="1"/>
      <w:numFmt w:val="bullet"/>
      <w:lvlText w:val=""/>
      <w:lvlJc w:val="left"/>
      <w:pPr>
        <w:ind w:left="644" w:hanging="360"/>
      </w:pPr>
      <w:rPr>
        <w:rFonts w:ascii="Wingdings" w:hAnsi="Wingdings" w:hint="default"/>
      </w:rPr>
    </w:lvl>
    <w:lvl w:ilvl="1" w:tplc="080C0003">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61" w15:restartNumberingAfterBreak="0">
    <w:nsid w:val="4B49760B"/>
    <w:multiLevelType w:val="hybridMultilevel"/>
    <w:tmpl w:val="AC945E7C"/>
    <w:lvl w:ilvl="0" w:tplc="080C0011">
      <w:start w:val="1"/>
      <w:numFmt w:val="decimal"/>
      <w:lvlText w:val="%1)"/>
      <w:lvlJc w:val="left"/>
      <w:pPr>
        <w:ind w:left="360" w:hanging="360"/>
      </w:pPr>
      <w:rPr>
        <w:rFonts w:hint="default"/>
      </w:rPr>
    </w:lvl>
    <w:lvl w:ilvl="1" w:tplc="080C0003">
      <w:start w:val="1"/>
      <w:numFmt w:val="decimal"/>
      <w:lvlText w:val="%2."/>
      <w:lvlJc w:val="left"/>
      <w:pPr>
        <w:tabs>
          <w:tab w:val="num" w:pos="1440"/>
        </w:tabs>
        <w:ind w:left="1440" w:hanging="360"/>
      </w:pPr>
    </w:lvl>
    <w:lvl w:ilvl="2" w:tplc="080C0005">
      <w:start w:val="1"/>
      <w:numFmt w:val="decimal"/>
      <w:lvlText w:val="%3."/>
      <w:lvlJc w:val="left"/>
      <w:pPr>
        <w:tabs>
          <w:tab w:val="num" w:pos="2160"/>
        </w:tabs>
        <w:ind w:left="2160" w:hanging="360"/>
      </w:pPr>
    </w:lvl>
    <w:lvl w:ilvl="3" w:tplc="080C0001">
      <w:start w:val="1"/>
      <w:numFmt w:val="decimal"/>
      <w:lvlText w:val="%4."/>
      <w:lvlJc w:val="left"/>
      <w:pPr>
        <w:tabs>
          <w:tab w:val="num" w:pos="2880"/>
        </w:tabs>
        <w:ind w:left="2880" w:hanging="360"/>
      </w:pPr>
    </w:lvl>
    <w:lvl w:ilvl="4" w:tplc="080C0003">
      <w:start w:val="1"/>
      <w:numFmt w:val="decimal"/>
      <w:lvlText w:val="%5."/>
      <w:lvlJc w:val="left"/>
      <w:pPr>
        <w:tabs>
          <w:tab w:val="num" w:pos="3600"/>
        </w:tabs>
        <w:ind w:left="3600" w:hanging="360"/>
      </w:pPr>
    </w:lvl>
    <w:lvl w:ilvl="5" w:tplc="080C0005">
      <w:start w:val="1"/>
      <w:numFmt w:val="decimal"/>
      <w:lvlText w:val="%6."/>
      <w:lvlJc w:val="left"/>
      <w:pPr>
        <w:tabs>
          <w:tab w:val="num" w:pos="4320"/>
        </w:tabs>
        <w:ind w:left="4320" w:hanging="360"/>
      </w:pPr>
    </w:lvl>
    <w:lvl w:ilvl="6" w:tplc="080C0001">
      <w:start w:val="1"/>
      <w:numFmt w:val="decimal"/>
      <w:lvlText w:val="%7."/>
      <w:lvlJc w:val="left"/>
      <w:pPr>
        <w:tabs>
          <w:tab w:val="num" w:pos="5040"/>
        </w:tabs>
        <w:ind w:left="5040" w:hanging="360"/>
      </w:pPr>
    </w:lvl>
    <w:lvl w:ilvl="7" w:tplc="080C0003">
      <w:start w:val="1"/>
      <w:numFmt w:val="decimal"/>
      <w:lvlText w:val="%8."/>
      <w:lvlJc w:val="left"/>
      <w:pPr>
        <w:tabs>
          <w:tab w:val="num" w:pos="5760"/>
        </w:tabs>
        <w:ind w:left="5760" w:hanging="360"/>
      </w:pPr>
    </w:lvl>
    <w:lvl w:ilvl="8" w:tplc="080C0005">
      <w:start w:val="1"/>
      <w:numFmt w:val="decimal"/>
      <w:lvlText w:val="%9."/>
      <w:lvlJc w:val="left"/>
      <w:pPr>
        <w:tabs>
          <w:tab w:val="num" w:pos="6480"/>
        </w:tabs>
        <w:ind w:left="6480" w:hanging="360"/>
      </w:pPr>
    </w:lvl>
  </w:abstractNum>
  <w:abstractNum w:abstractNumId="62" w15:restartNumberingAfterBreak="0">
    <w:nsid w:val="4D3E7D0D"/>
    <w:multiLevelType w:val="singleLevel"/>
    <w:tmpl w:val="5D700B52"/>
    <w:lvl w:ilvl="0">
      <w:start w:val="1"/>
      <w:numFmt w:val="decimal"/>
      <w:pStyle w:val="numro"/>
      <w:lvlText w:val="%1."/>
      <w:lvlJc w:val="left"/>
      <w:pPr>
        <w:tabs>
          <w:tab w:val="num" w:pos="360"/>
        </w:tabs>
        <w:ind w:left="360" w:hanging="360"/>
      </w:pPr>
    </w:lvl>
  </w:abstractNum>
  <w:abstractNum w:abstractNumId="63" w15:restartNumberingAfterBreak="0">
    <w:nsid w:val="4FF24D8A"/>
    <w:multiLevelType w:val="hybridMultilevel"/>
    <w:tmpl w:val="51E8BBB2"/>
    <w:lvl w:ilvl="0" w:tplc="FFFFFFFF">
      <w:start w:val="1"/>
      <w:numFmt w:val="decimal"/>
      <w:lvlText w:val="%1."/>
      <w:lvlJc w:val="left"/>
      <w:pPr>
        <w:ind w:left="360" w:hanging="360"/>
      </w:pPr>
      <w:rPr>
        <w:rFonts w:hint="default"/>
        <w:b/>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4" w15:restartNumberingAfterBreak="0">
    <w:nsid w:val="508E265C"/>
    <w:multiLevelType w:val="hybridMultilevel"/>
    <w:tmpl w:val="F094FE98"/>
    <w:lvl w:ilvl="0" w:tplc="4198B838">
      <w:start w:val="2"/>
      <w:numFmt w:val="bullet"/>
      <w:lvlText w:val="-"/>
      <w:lvlJc w:val="left"/>
      <w:pPr>
        <w:ind w:left="360" w:hanging="360"/>
      </w:pPr>
      <w:rPr>
        <w:rFonts w:ascii="Arial" w:eastAsia="Calibri" w:hAnsi="Arial" w:cs="Aria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65" w15:restartNumberingAfterBreak="0">
    <w:nsid w:val="53105344"/>
    <w:multiLevelType w:val="hybridMultilevel"/>
    <w:tmpl w:val="27C86A18"/>
    <w:lvl w:ilvl="0" w:tplc="DAAED99C">
      <w:start w:val="1"/>
      <w:numFmt w:val="bullet"/>
      <w:lvlText w:val="c"/>
      <w:lvlJc w:val="left"/>
      <w:pPr>
        <w:ind w:left="1852" w:hanging="360"/>
      </w:pPr>
      <w:rPr>
        <w:rFonts w:ascii="Webdings" w:hAnsi="Webdings" w:hint="default"/>
      </w:rPr>
    </w:lvl>
    <w:lvl w:ilvl="1" w:tplc="080C0003" w:tentative="1">
      <w:start w:val="1"/>
      <w:numFmt w:val="bullet"/>
      <w:lvlText w:val="o"/>
      <w:lvlJc w:val="left"/>
      <w:pPr>
        <w:ind w:left="2572" w:hanging="360"/>
      </w:pPr>
      <w:rPr>
        <w:rFonts w:ascii="Courier New" w:hAnsi="Courier New" w:cs="Courier New" w:hint="default"/>
      </w:rPr>
    </w:lvl>
    <w:lvl w:ilvl="2" w:tplc="080C0005" w:tentative="1">
      <w:start w:val="1"/>
      <w:numFmt w:val="bullet"/>
      <w:lvlText w:val=""/>
      <w:lvlJc w:val="left"/>
      <w:pPr>
        <w:ind w:left="3292" w:hanging="360"/>
      </w:pPr>
      <w:rPr>
        <w:rFonts w:ascii="Wingdings" w:hAnsi="Wingdings" w:hint="default"/>
      </w:rPr>
    </w:lvl>
    <w:lvl w:ilvl="3" w:tplc="080C0001" w:tentative="1">
      <w:start w:val="1"/>
      <w:numFmt w:val="bullet"/>
      <w:lvlText w:val=""/>
      <w:lvlJc w:val="left"/>
      <w:pPr>
        <w:ind w:left="4012" w:hanging="360"/>
      </w:pPr>
      <w:rPr>
        <w:rFonts w:ascii="Symbol" w:hAnsi="Symbol" w:hint="default"/>
      </w:rPr>
    </w:lvl>
    <w:lvl w:ilvl="4" w:tplc="080C0003" w:tentative="1">
      <w:start w:val="1"/>
      <w:numFmt w:val="bullet"/>
      <w:lvlText w:val="o"/>
      <w:lvlJc w:val="left"/>
      <w:pPr>
        <w:ind w:left="4732" w:hanging="360"/>
      </w:pPr>
      <w:rPr>
        <w:rFonts w:ascii="Courier New" w:hAnsi="Courier New" w:cs="Courier New" w:hint="default"/>
      </w:rPr>
    </w:lvl>
    <w:lvl w:ilvl="5" w:tplc="080C0005" w:tentative="1">
      <w:start w:val="1"/>
      <w:numFmt w:val="bullet"/>
      <w:lvlText w:val=""/>
      <w:lvlJc w:val="left"/>
      <w:pPr>
        <w:ind w:left="5452" w:hanging="360"/>
      </w:pPr>
      <w:rPr>
        <w:rFonts w:ascii="Wingdings" w:hAnsi="Wingdings" w:hint="default"/>
      </w:rPr>
    </w:lvl>
    <w:lvl w:ilvl="6" w:tplc="080C0001" w:tentative="1">
      <w:start w:val="1"/>
      <w:numFmt w:val="bullet"/>
      <w:lvlText w:val=""/>
      <w:lvlJc w:val="left"/>
      <w:pPr>
        <w:ind w:left="6172" w:hanging="360"/>
      </w:pPr>
      <w:rPr>
        <w:rFonts w:ascii="Symbol" w:hAnsi="Symbol" w:hint="default"/>
      </w:rPr>
    </w:lvl>
    <w:lvl w:ilvl="7" w:tplc="080C0003" w:tentative="1">
      <w:start w:val="1"/>
      <w:numFmt w:val="bullet"/>
      <w:lvlText w:val="o"/>
      <w:lvlJc w:val="left"/>
      <w:pPr>
        <w:ind w:left="6892" w:hanging="360"/>
      </w:pPr>
      <w:rPr>
        <w:rFonts w:ascii="Courier New" w:hAnsi="Courier New" w:cs="Courier New" w:hint="default"/>
      </w:rPr>
    </w:lvl>
    <w:lvl w:ilvl="8" w:tplc="080C0005" w:tentative="1">
      <w:start w:val="1"/>
      <w:numFmt w:val="bullet"/>
      <w:lvlText w:val=""/>
      <w:lvlJc w:val="left"/>
      <w:pPr>
        <w:ind w:left="7612" w:hanging="360"/>
      </w:pPr>
      <w:rPr>
        <w:rFonts w:ascii="Wingdings" w:hAnsi="Wingdings" w:hint="default"/>
      </w:rPr>
    </w:lvl>
  </w:abstractNum>
  <w:abstractNum w:abstractNumId="66" w15:restartNumberingAfterBreak="0">
    <w:nsid w:val="536A4C2E"/>
    <w:multiLevelType w:val="hybridMultilevel"/>
    <w:tmpl w:val="7040C58E"/>
    <w:lvl w:ilvl="0" w:tplc="080C0017">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7" w15:restartNumberingAfterBreak="0">
    <w:nsid w:val="53D267D9"/>
    <w:multiLevelType w:val="hybridMultilevel"/>
    <w:tmpl w:val="623E3B00"/>
    <w:lvl w:ilvl="0" w:tplc="DAAED99C">
      <w:start w:val="1"/>
      <w:numFmt w:val="bullet"/>
      <w:lvlText w:val="c"/>
      <w:lvlJc w:val="left"/>
      <w:pPr>
        <w:ind w:left="1069" w:hanging="360"/>
      </w:pPr>
      <w:rPr>
        <w:rFonts w:ascii="Webdings" w:hAnsi="Webdings" w:hint="default"/>
      </w:rPr>
    </w:lvl>
    <w:lvl w:ilvl="1" w:tplc="080C0003">
      <w:start w:val="1"/>
      <w:numFmt w:val="bullet"/>
      <w:lvlText w:val="o"/>
      <w:lvlJc w:val="left"/>
      <w:pPr>
        <w:ind w:left="1789" w:hanging="360"/>
      </w:pPr>
      <w:rPr>
        <w:rFonts w:ascii="Courier New" w:hAnsi="Courier New" w:cs="Courier New" w:hint="default"/>
      </w:rPr>
    </w:lvl>
    <w:lvl w:ilvl="2" w:tplc="080C0005" w:tentative="1">
      <w:start w:val="1"/>
      <w:numFmt w:val="bullet"/>
      <w:lvlText w:val=""/>
      <w:lvlJc w:val="left"/>
      <w:pPr>
        <w:ind w:left="2509" w:hanging="360"/>
      </w:pPr>
      <w:rPr>
        <w:rFonts w:ascii="Wingdings" w:hAnsi="Wingdings" w:hint="default"/>
      </w:rPr>
    </w:lvl>
    <w:lvl w:ilvl="3" w:tplc="080C0001" w:tentative="1">
      <w:start w:val="1"/>
      <w:numFmt w:val="bullet"/>
      <w:lvlText w:val=""/>
      <w:lvlJc w:val="left"/>
      <w:pPr>
        <w:ind w:left="3229" w:hanging="360"/>
      </w:pPr>
      <w:rPr>
        <w:rFonts w:ascii="Symbol" w:hAnsi="Symbol" w:hint="default"/>
      </w:rPr>
    </w:lvl>
    <w:lvl w:ilvl="4" w:tplc="080C0003" w:tentative="1">
      <w:start w:val="1"/>
      <w:numFmt w:val="bullet"/>
      <w:lvlText w:val="o"/>
      <w:lvlJc w:val="left"/>
      <w:pPr>
        <w:ind w:left="3949" w:hanging="360"/>
      </w:pPr>
      <w:rPr>
        <w:rFonts w:ascii="Courier New" w:hAnsi="Courier New" w:cs="Courier New" w:hint="default"/>
      </w:rPr>
    </w:lvl>
    <w:lvl w:ilvl="5" w:tplc="080C0005" w:tentative="1">
      <w:start w:val="1"/>
      <w:numFmt w:val="bullet"/>
      <w:lvlText w:val=""/>
      <w:lvlJc w:val="left"/>
      <w:pPr>
        <w:ind w:left="4669" w:hanging="360"/>
      </w:pPr>
      <w:rPr>
        <w:rFonts w:ascii="Wingdings" w:hAnsi="Wingdings" w:hint="default"/>
      </w:rPr>
    </w:lvl>
    <w:lvl w:ilvl="6" w:tplc="080C0001" w:tentative="1">
      <w:start w:val="1"/>
      <w:numFmt w:val="bullet"/>
      <w:lvlText w:val=""/>
      <w:lvlJc w:val="left"/>
      <w:pPr>
        <w:ind w:left="5389" w:hanging="360"/>
      </w:pPr>
      <w:rPr>
        <w:rFonts w:ascii="Symbol" w:hAnsi="Symbol" w:hint="default"/>
      </w:rPr>
    </w:lvl>
    <w:lvl w:ilvl="7" w:tplc="080C0003" w:tentative="1">
      <w:start w:val="1"/>
      <w:numFmt w:val="bullet"/>
      <w:lvlText w:val="o"/>
      <w:lvlJc w:val="left"/>
      <w:pPr>
        <w:ind w:left="6109" w:hanging="360"/>
      </w:pPr>
      <w:rPr>
        <w:rFonts w:ascii="Courier New" w:hAnsi="Courier New" w:cs="Courier New" w:hint="default"/>
      </w:rPr>
    </w:lvl>
    <w:lvl w:ilvl="8" w:tplc="080C0005" w:tentative="1">
      <w:start w:val="1"/>
      <w:numFmt w:val="bullet"/>
      <w:lvlText w:val=""/>
      <w:lvlJc w:val="left"/>
      <w:pPr>
        <w:ind w:left="6829" w:hanging="360"/>
      </w:pPr>
      <w:rPr>
        <w:rFonts w:ascii="Wingdings" w:hAnsi="Wingdings" w:hint="default"/>
      </w:rPr>
    </w:lvl>
  </w:abstractNum>
  <w:abstractNum w:abstractNumId="68" w15:restartNumberingAfterBreak="0">
    <w:nsid w:val="54CA19E3"/>
    <w:multiLevelType w:val="hybridMultilevel"/>
    <w:tmpl w:val="7C8A2052"/>
    <w:lvl w:ilvl="0" w:tplc="DAAED99C">
      <w:start w:val="1"/>
      <w:numFmt w:val="bullet"/>
      <w:lvlText w:val="c"/>
      <w:lvlJc w:val="left"/>
      <w:pPr>
        <w:ind w:left="644" w:hanging="360"/>
      </w:pPr>
      <w:rPr>
        <w:rFonts w:ascii="Webdings" w:hAnsi="Web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69" w15:restartNumberingAfterBreak="0">
    <w:nsid w:val="56C166BA"/>
    <w:multiLevelType w:val="hybridMultilevel"/>
    <w:tmpl w:val="04CECA12"/>
    <w:lvl w:ilvl="0" w:tplc="C64E1438">
      <w:start w:val="3"/>
      <w:numFmt w:val="bullet"/>
      <w:lvlText w:val="-"/>
      <w:lvlJc w:val="left"/>
      <w:pPr>
        <w:ind w:left="1068" w:hanging="360"/>
      </w:pPr>
      <w:rPr>
        <w:rFonts w:ascii="Arial" w:eastAsia="Calibri" w:hAnsi="Arial" w:cs="Arial"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70" w15:restartNumberingAfterBreak="0">
    <w:nsid w:val="582A1AA0"/>
    <w:multiLevelType w:val="hybridMultilevel"/>
    <w:tmpl w:val="51E8BBB2"/>
    <w:lvl w:ilvl="0" w:tplc="49629928">
      <w:start w:val="1"/>
      <w:numFmt w:val="decimal"/>
      <w:lvlText w:val="%1."/>
      <w:lvlJc w:val="left"/>
      <w:pPr>
        <w:ind w:left="360" w:hanging="360"/>
      </w:pPr>
      <w:rPr>
        <w:rFonts w:hint="default"/>
        <w:b/>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71" w15:restartNumberingAfterBreak="0">
    <w:nsid w:val="5876652E"/>
    <w:multiLevelType w:val="hybridMultilevel"/>
    <w:tmpl w:val="E72ABCA8"/>
    <w:lvl w:ilvl="0" w:tplc="DAAED99C">
      <w:start w:val="1"/>
      <w:numFmt w:val="bullet"/>
      <w:lvlText w:val="c"/>
      <w:lvlJc w:val="left"/>
      <w:pPr>
        <w:ind w:left="360" w:hanging="360"/>
      </w:pPr>
      <w:rPr>
        <w:rFonts w:ascii="Webdings" w:hAnsi="Web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72" w15:restartNumberingAfterBreak="0">
    <w:nsid w:val="58CB360D"/>
    <w:multiLevelType w:val="hybridMultilevel"/>
    <w:tmpl w:val="CA245B7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3" w15:restartNumberingAfterBreak="0">
    <w:nsid w:val="595026AE"/>
    <w:multiLevelType w:val="hybridMultilevel"/>
    <w:tmpl w:val="49B03B30"/>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74" w15:restartNumberingAfterBreak="0">
    <w:nsid w:val="5BC13471"/>
    <w:multiLevelType w:val="hybridMultilevel"/>
    <w:tmpl w:val="15B2BDAA"/>
    <w:lvl w:ilvl="0" w:tplc="DAAED99C">
      <w:start w:val="1"/>
      <w:numFmt w:val="bullet"/>
      <w:lvlText w:val="c"/>
      <w:lvlJc w:val="left"/>
      <w:pPr>
        <w:ind w:left="360" w:hanging="360"/>
      </w:pPr>
      <w:rPr>
        <w:rFonts w:ascii="Webdings" w:hAnsi="Web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75" w15:restartNumberingAfterBreak="0">
    <w:nsid w:val="601126DB"/>
    <w:multiLevelType w:val="hybridMultilevel"/>
    <w:tmpl w:val="ABECEEC2"/>
    <w:lvl w:ilvl="0" w:tplc="080C000F">
      <w:start w:val="1"/>
      <w:numFmt w:val="decimal"/>
      <w:lvlText w:val="%1."/>
      <w:lvlJc w:val="left"/>
      <w:pPr>
        <w:ind w:left="360" w:hanging="360"/>
      </w:pPr>
      <w:rPr>
        <w:rFonts w:hint="default"/>
      </w:rPr>
    </w:lvl>
    <w:lvl w:ilvl="1" w:tplc="080C0019" w:tentative="1">
      <w:start w:val="1"/>
      <w:numFmt w:val="bullet"/>
      <w:lvlText w:val="o"/>
      <w:lvlJc w:val="left"/>
      <w:pPr>
        <w:ind w:left="1080" w:hanging="360"/>
      </w:pPr>
      <w:rPr>
        <w:rFonts w:ascii="Courier New" w:hAnsi="Courier New" w:cs="Courier New" w:hint="default"/>
      </w:rPr>
    </w:lvl>
    <w:lvl w:ilvl="2" w:tplc="080C001B" w:tentative="1">
      <w:start w:val="1"/>
      <w:numFmt w:val="bullet"/>
      <w:lvlText w:val=""/>
      <w:lvlJc w:val="left"/>
      <w:pPr>
        <w:ind w:left="1800" w:hanging="360"/>
      </w:pPr>
      <w:rPr>
        <w:rFonts w:ascii="Wingdings" w:hAnsi="Wingdings" w:hint="default"/>
      </w:rPr>
    </w:lvl>
    <w:lvl w:ilvl="3" w:tplc="080C000F" w:tentative="1">
      <w:start w:val="1"/>
      <w:numFmt w:val="bullet"/>
      <w:lvlText w:val=""/>
      <w:lvlJc w:val="left"/>
      <w:pPr>
        <w:ind w:left="2520" w:hanging="360"/>
      </w:pPr>
      <w:rPr>
        <w:rFonts w:ascii="Symbol" w:hAnsi="Symbol" w:hint="default"/>
      </w:rPr>
    </w:lvl>
    <w:lvl w:ilvl="4" w:tplc="080C0019" w:tentative="1">
      <w:start w:val="1"/>
      <w:numFmt w:val="bullet"/>
      <w:lvlText w:val="o"/>
      <w:lvlJc w:val="left"/>
      <w:pPr>
        <w:ind w:left="3240" w:hanging="360"/>
      </w:pPr>
      <w:rPr>
        <w:rFonts w:ascii="Courier New" w:hAnsi="Courier New" w:cs="Courier New" w:hint="default"/>
      </w:rPr>
    </w:lvl>
    <w:lvl w:ilvl="5" w:tplc="080C001B" w:tentative="1">
      <w:start w:val="1"/>
      <w:numFmt w:val="bullet"/>
      <w:lvlText w:val=""/>
      <w:lvlJc w:val="left"/>
      <w:pPr>
        <w:ind w:left="3960" w:hanging="360"/>
      </w:pPr>
      <w:rPr>
        <w:rFonts w:ascii="Wingdings" w:hAnsi="Wingdings" w:hint="default"/>
      </w:rPr>
    </w:lvl>
    <w:lvl w:ilvl="6" w:tplc="080C000F" w:tentative="1">
      <w:start w:val="1"/>
      <w:numFmt w:val="bullet"/>
      <w:lvlText w:val=""/>
      <w:lvlJc w:val="left"/>
      <w:pPr>
        <w:ind w:left="4680" w:hanging="360"/>
      </w:pPr>
      <w:rPr>
        <w:rFonts w:ascii="Symbol" w:hAnsi="Symbol" w:hint="default"/>
      </w:rPr>
    </w:lvl>
    <w:lvl w:ilvl="7" w:tplc="080C0019" w:tentative="1">
      <w:start w:val="1"/>
      <w:numFmt w:val="bullet"/>
      <w:lvlText w:val="o"/>
      <w:lvlJc w:val="left"/>
      <w:pPr>
        <w:ind w:left="5400" w:hanging="360"/>
      </w:pPr>
      <w:rPr>
        <w:rFonts w:ascii="Courier New" w:hAnsi="Courier New" w:cs="Courier New" w:hint="default"/>
      </w:rPr>
    </w:lvl>
    <w:lvl w:ilvl="8" w:tplc="080C001B" w:tentative="1">
      <w:start w:val="1"/>
      <w:numFmt w:val="bullet"/>
      <w:lvlText w:val=""/>
      <w:lvlJc w:val="left"/>
      <w:pPr>
        <w:ind w:left="6120" w:hanging="360"/>
      </w:pPr>
      <w:rPr>
        <w:rFonts w:ascii="Wingdings" w:hAnsi="Wingdings" w:hint="default"/>
      </w:rPr>
    </w:lvl>
  </w:abstractNum>
  <w:abstractNum w:abstractNumId="76" w15:restartNumberingAfterBreak="0">
    <w:nsid w:val="603646FC"/>
    <w:multiLevelType w:val="hybridMultilevel"/>
    <w:tmpl w:val="A9D015CA"/>
    <w:lvl w:ilvl="0" w:tplc="82BE1C1E">
      <w:start w:val="3"/>
      <w:numFmt w:val="bullet"/>
      <w:lvlText w:val="-"/>
      <w:lvlJc w:val="left"/>
      <w:pPr>
        <w:ind w:left="720" w:hanging="360"/>
      </w:pPr>
      <w:rPr>
        <w:rFonts w:ascii="Arial" w:eastAsia="Calibr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7" w15:restartNumberingAfterBreak="0">
    <w:nsid w:val="6233162B"/>
    <w:multiLevelType w:val="hybridMultilevel"/>
    <w:tmpl w:val="C5E8F0C6"/>
    <w:lvl w:ilvl="0" w:tplc="EC2AC26E">
      <w:start w:val="3"/>
      <w:numFmt w:val="bullet"/>
      <w:lvlText w:val="-"/>
      <w:lvlJc w:val="left"/>
      <w:pPr>
        <w:ind w:left="720" w:hanging="360"/>
      </w:pPr>
      <w:rPr>
        <w:rFonts w:ascii="Arial" w:eastAsia="Calibr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8" w15:restartNumberingAfterBreak="0">
    <w:nsid w:val="62B8028C"/>
    <w:multiLevelType w:val="multilevel"/>
    <w:tmpl w:val="9036D7E8"/>
    <w:lvl w:ilvl="0">
      <w:start w:val="1"/>
      <w:numFmt w:val="upperRoman"/>
      <w:pStyle w:val="Titre1"/>
      <w:lvlText w:val="%1."/>
      <w:lvlJc w:val="left"/>
      <w:pPr>
        <w:ind w:left="0" w:firstLine="0"/>
      </w:pPr>
    </w:lvl>
    <w:lvl w:ilvl="1">
      <w:start w:val="1"/>
      <w:numFmt w:val="upperLetter"/>
      <w:pStyle w:val="Titre2"/>
      <w:lvlText w:val="%2."/>
      <w:lvlJc w:val="left"/>
      <w:pPr>
        <w:ind w:left="720" w:firstLine="0"/>
      </w:pPr>
    </w:lvl>
    <w:lvl w:ilvl="2">
      <w:start w:val="1"/>
      <w:numFmt w:val="decimal"/>
      <w:pStyle w:val="Titre3"/>
      <w:lvlText w:val="%3."/>
      <w:lvlJc w:val="left"/>
      <w:pPr>
        <w:ind w:left="0" w:firstLine="0"/>
      </w:pPr>
      <w:rPr>
        <w:color w:val="auto"/>
        <w:sz w:val="28"/>
        <w:szCs w:val="22"/>
      </w:rPr>
    </w:lvl>
    <w:lvl w:ilvl="3">
      <w:start w:val="1"/>
      <w:numFmt w:val="lowerLetter"/>
      <w:pStyle w:val="Titre4"/>
      <w:lvlText w:val="%4)"/>
      <w:lvlJc w:val="left"/>
      <w:pPr>
        <w:ind w:left="2160" w:firstLine="0"/>
      </w:pPr>
    </w:lvl>
    <w:lvl w:ilvl="4">
      <w:start w:val="1"/>
      <w:numFmt w:val="decimal"/>
      <w:pStyle w:val="Titre5"/>
      <w:lvlText w:val="(%5)"/>
      <w:lvlJc w:val="left"/>
      <w:pPr>
        <w:ind w:left="2880" w:firstLine="0"/>
      </w:pPr>
    </w:lvl>
    <w:lvl w:ilvl="5">
      <w:start w:val="1"/>
      <w:numFmt w:val="lowerLetter"/>
      <w:pStyle w:val="Titre6"/>
      <w:lvlText w:val="(%6)"/>
      <w:lvlJc w:val="left"/>
      <w:pPr>
        <w:ind w:left="3600" w:firstLine="0"/>
      </w:pPr>
    </w:lvl>
    <w:lvl w:ilvl="6">
      <w:start w:val="1"/>
      <w:numFmt w:val="lowerRoman"/>
      <w:pStyle w:val="Titre7"/>
      <w:lvlText w:val="(%7)"/>
      <w:lvlJc w:val="left"/>
      <w:pPr>
        <w:ind w:left="4320" w:firstLine="0"/>
      </w:pPr>
    </w:lvl>
    <w:lvl w:ilvl="7">
      <w:start w:val="1"/>
      <w:numFmt w:val="lowerLetter"/>
      <w:pStyle w:val="Titre8"/>
      <w:lvlText w:val="(%8)"/>
      <w:lvlJc w:val="left"/>
      <w:pPr>
        <w:ind w:left="5040" w:firstLine="0"/>
      </w:pPr>
    </w:lvl>
    <w:lvl w:ilvl="8">
      <w:start w:val="1"/>
      <w:numFmt w:val="lowerRoman"/>
      <w:pStyle w:val="Titre9"/>
      <w:lvlText w:val="(%9)"/>
      <w:lvlJc w:val="left"/>
      <w:pPr>
        <w:ind w:left="5760" w:firstLine="0"/>
      </w:pPr>
    </w:lvl>
  </w:abstractNum>
  <w:abstractNum w:abstractNumId="79" w15:restartNumberingAfterBreak="0">
    <w:nsid w:val="6403054D"/>
    <w:multiLevelType w:val="hybridMultilevel"/>
    <w:tmpl w:val="385A24B0"/>
    <w:lvl w:ilvl="0" w:tplc="DAAED99C">
      <w:start w:val="1"/>
      <w:numFmt w:val="bullet"/>
      <w:lvlText w:val="c"/>
      <w:lvlJc w:val="left"/>
      <w:pPr>
        <w:ind w:left="1800" w:hanging="360"/>
      </w:pPr>
      <w:rPr>
        <w:rFonts w:ascii="Webdings" w:hAnsi="Webdings" w:hint="default"/>
      </w:rPr>
    </w:lvl>
    <w:lvl w:ilvl="1" w:tplc="080C0003" w:tentative="1">
      <w:start w:val="1"/>
      <w:numFmt w:val="bullet"/>
      <w:lvlText w:val="o"/>
      <w:lvlJc w:val="left"/>
      <w:pPr>
        <w:ind w:left="2520" w:hanging="360"/>
      </w:pPr>
      <w:rPr>
        <w:rFonts w:ascii="Courier New" w:hAnsi="Courier New" w:cs="Courier New" w:hint="default"/>
      </w:rPr>
    </w:lvl>
    <w:lvl w:ilvl="2" w:tplc="080C0005" w:tentative="1">
      <w:start w:val="1"/>
      <w:numFmt w:val="bullet"/>
      <w:lvlText w:val=""/>
      <w:lvlJc w:val="left"/>
      <w:pPr>
        <w:ind w:left="3240" w:hanging="360"/>
      </w:pPr>
      <w:rPr>
        <w:rFonts w:ascii="Wingdings" w:hAnsi="Wingdings" w:hint="default"/>
      </w:rPr>
    </w:lvl>
    <w:lvl w:ilvl="3" w:tplc="080C0001" w:tentative="1">
      <w:start w:val="1"/>
      <w:numFmt w:val="bullet"/>
      <w:lvlText w:val=""/>
      <w:lvlJc w:val="left"/>
      <w:pPr>
        <w:ind w:left="3960" w:hanging="360"/>
      </w:pPr>
      <w:rPr>
        <w:rFonts w:ascii="Symbol" w:hAnsi="Symbol" w:hint="default"/>
      </w:rPr>
    </w:lvl>
    <w:lvl w:ilvl="4" w:tplc="080C0003" w:tentative="1">
      <w:start w:val="1"/>
      <w:numFmt w:val="bullet"/>
      <w:lvlText w:val="o"/>
      <w:lvlJc w:val="left"/>
      <w:pPr>
        <w:ind w:left="4680" w:hanging="360"/>
      </w:pPr>
      <w:rPr>
        <w:rFonts w:ascii="Courier New" w:hAnsi="Courier New" w:cs="Courier New" w:hint="default"/>
      </w:rPr>
    </w:lvl>
    <w:lvl w:ilvl="5" w:tplc="080C0005" w:tentative="1">
      <w:start w:val="1"/>
      <w:numFmt w:val="bullet"/>
      <w:lvlText w:val=""/>
      <w:lvlJc w:val="left"/>
      <w:pPr>
        <w:ind w:left="5400" w:hanging="360"/>
      </w:pPr>
      <w:rPr>
        <w:rFonts w:ascii="Wingdings" w:hAnsi="Wingdings" w:hint="default"/>
      </w:rPr>
    </w:lvl>
    <w:lvl w:ilvl="6" w:tplc="080C0001" w:tentative="1">
      <w:start w:val="1"/>
      <w:numFmt w:val="bullet"/>
      <w:lvlText w:val=""/>
      <w:lvlJc w:val="left"/>
      <w:pPr>
        <w:ind w:left="6120" w:hanging="360"/>
      </w:pPr>
      <w:rPr>
        <w:rFonts w:ascii="Symbol" w:hAnsi="Symbol" w:hint="default"/>
      </w:rPr>
    </w:lvl>
    <w:lvl w:ilvl="7" w:tplc="080C0003" w:tentative="1">
      <w:start w:val="1"/>
      <w:numFmt w:val="bullet"/>
      <w:lvlText w:val="o"/>
      <w:lvlJc w:val="left"/>
      <w:pPr>
        <w:ind w:left="6840" w:hanging="360"/>
      </w:pPr>
      <w:rPr>
        <w:rFonts w:ascii="Courier New" w:hAnsi="Courier New" w:cs="Courier New" w:hint="default"/>
      </w:rPr>
    </w:lvl>
    <w:lvl w:ilvl="8" w:tplc="080C0005" w:tentative="1">
      <w:start w:val="1"/>
      <w:numFmt w:val="bullet"/>
      <w:lvlText w:val=""/>
      <w:lvlJc w:val="left"/>
      <w:pPr>
        <w:ind w:left="7560" w:hanging="360"/>
      </w:pPr>
      <w:rPr>
        <w:rFonts w:ascii="Wingdings" w:hAnsi="Wingdings" w:hint="default"/>
      </w:rPr>
    </w:lvl>
  </w:abstractNum>
  <w:abstractNum w:abstractNumId="80" w15:restartNumberingAfterBreak="0">
    <w:nsid w:val="64502444"/>
    <w:multiLevelType w:val="hybridMultilevel"/>
    <w:tmpl w:val="B658E0DC"/>
    <w:lvl w:ilvl="0" w:tplc="D80CE91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1" w15:restartNumberingAfterBreak="0">
    <w:nsid w:val="645C5C1E"/>
    <w:multiLevelType w:val="hybridMultilevel"/>
    <w:tmpl w:val="1406A99A"/>
    <w:lvl w:ilvl="0" w:tplc="DAAED99C">
      <w:start w:val="1"/>
      <w:numFmt w:val="bullet"/>
      <w:lvlText w:val="c"/>
      <w:lvlJc w:val="left"/>
      <w:pPr>
        <w:ind w:left="720" w:hanging="360"/>
      </w:pPr>
      <w:rPr>
        <w:rFonts w:ascii="Webdings" w:hAnsi="Web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2" w15:restartNumberingAfterBreak="0">
    <w:nsid w:val="652D2B96"/>
    <w:multiLevelType w:val="singleLevel"/>
    <w:tmpl w:val="2848AEF6"/>
    <w:lvl w:ilvl="0">
      <w:start w:val="1"/>
      <w:numFmt w:val="decimal"/>
      <w:pStyle w:val="NormalUn"/>
      <w:lvlText w:val="%1."/>
      <w:lvlJc w:val="left"/>
      <w:pPr>
        <w:tabs>
          <w:tab w:val="num" w:pos="705"/>
        </w:tabs>
        <w:ind w:left="705" w:hanging="705"/>
      </w:pPr>
      <w:rPr>
        <w:rFonts w:hint="default"/>
      </w:rPr>
    </w:lvl>
  </w:abstractNum>
  <w:abstractNum w:abstractNumId="83" w15:restartNumberingAfterBreak="0">
    <w:nsid w:val="65DA31D3"/>
    <w:multiLevelType w:val="hybridMultilevel"/>
    <w:tmpl w:val="F098A8E8"/>
    <w:lvl w:ilvl="0" w:tplc="DAAED99C">
      <w:start w:val="1"/>
      <w:numFmt w:val="bullet"/>
      <w:lvlText w:val="c"/>
      <w:lvlJc w:val="left"/>
      <w:pPr>
        <w:ind w:left="720" w:hanging="360"/>
      </w:pPr>
      <w:rPr>
        <w:rFonts w:ascii="Webdings" w:hAnsi="Webding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4" w15:restartNumberingAfterBreak="0">
    <w:nsid w:val="66517B50"/>
    <w:multiLevelType w:val="hybridMultilevel"/>
    <w:tmpl w:val="DB085428"/>
    <w:lvl w:ilvl="0" w:tplc="DAAED99C">
      <w:start w:val="1"/>
      <w:numFmt w:val="bullet"/>
      <w:lvlText w:val="c"/>
      <w:lvlJc w:val="left"/>
      <w:pPr>
        <w:ind w:left="786" w:hanging="360"/>
      </w:pPr>
      <w:rPr>
        <w:rFonts w:ascii="Webdings" w:hAnsi="Webdings" w:hint="default"/>
      </w:rPr>
    </w:lvl>
    <w:lvl w:ilvl="1" w:tplc="080C0003" w:tentative="1">
      <w:start w:val="1"/>
      <w:numFmt w:val="bullet"/>
      <w:lvlText w:val="o"/>
      <w:lvlJc w:val="left"/>
      <w:pPr>
        <w:ind w:left="1506" w:hanging="360"/>
      </w:pPr>
      <w:rPr>
        <w:rFonts w:ascii="Courier New" w:hAnsi="Courier New" w:cs="Courier New" w:hint="default"/>
      </w:rPr>
    </w:lvl>
    <w:lvl w:ilvl="2" w:tplc="080C0005" w:tentative="1">
      <w:start w:val="1"/>
      <w:numFmt w:val="bullet"/>
      <w:lvlText w:val=""/>
      <w:lvlJc w:val="left"/>
      <w:pPr>
        <w:ind w:left="2226" w:hanging="360"/>
      </w:pPr>
      <w:rPr>
        <w:rFonts w:ascii="Wingdings" w:hAnsi="Wingdings" w:hint="default"/>
      </w:rPr>
    </w:lvl>
    <w:lvl w:ilvl="3" w:tplc="080C0001" w:tentative="1">
      <w:start w:val="1"/>
      <w:numFmt w:val="bullet"/>
      <w:lvlText w:val=""/>
      <w:lvlJc w:val="left"/>
      <w:pPr>
        <w:ind w:left="2946" w:hanging="360"/>
      </w:pPr>
      <w:rPr>
        <w:rFonts w:ascii="Symbol" w:hAnsi="Symbol" w:hint="default"/>
      </w:rPr>
    </w:lvl>
    <w:lvl w:ilvl="4" w:tplc="080C0003" w:tentative="1">
      <w:start w:val="1"/>
      <w:numFmt w:val="bullet"/>
      <w:lvlText w:val="o"/>
      <w:lvlJc w:val="left"/>
      <w:pPr>
        <w:ind w:left="3666" w:hanging="360"/>
      </w:pPr>
      <w:rPr>
        <w:rFonts w:ascii="Courier New" w:hAnsi="Courier New" w:cs="Courier New" w:hint="default"/>
      </w:rPr>
    </w:lvl>
    <w:lvl w:ilvl="5" w:tplc="080C0005" w:tentative="1">
      <w:start w:val="1"/>
      <w:numFmt w:val="bullet"/>
      <w:lvlText w:val=""/>
      <w:lvlJc w:val="left"/>
      <w:pPr>
        <w:ind w:left="4386" w:hanging="360"/>
      </w:pPr>
      <w:rPr>
        <w:rFonts w:ascii="Wingdings" w:hAnsi="Wingdings" w:hint="default"/>
      </w:rPr>
    </w:lvl>
    <w:lvl w:ilvl="6" w:tplc="080C0001" w:tentative="1">
      <w:start w:val="1"/>
      <w:numFmt w:val="bullet"/>
      <w:lvlText w:val=""/>
      <w:lvlJc w:val="left"/>
      <w:pPr>
        <w:ind w:left="5106" w:hanging="360"/>
      </w:pPr>
      <w:rPr>
        <w:rFonts w:ascii="Symbol" w:hAnsi="Symbol" w:hint="default"/>
      </w:rPr>
    </w:lvl>
    <w:lvl w:ilvl="7" w:tplc="080C0003" w:tentative="1">
      <w:start w:val="1"/>
      <w:numFmt w:val="bullet"/>
      <w:lvlText w:val="o"/>
      <w:lvlJc w:val="left"/>
      <w:pPr>
        <w:ind w:left="5826" w:hanging="360"/>
      </w:pPr>
      <w:rPr>
        <w:rFonts w:ascii="Courier New" w:hAnsi="Courier New" w:cs="Courier New" w:hint="default"/>
      </w:rPr>
    </w:lvl>
    <w:lvl w:ilvl="8" w:tplc="080C0005" w:tentative="1">
      <w:start w:val="1"/>
      <w:numFmt w:val="bullet"/>
      <w:lvlText w:val=""/>
      <w:lvlJc w:val="left"/>
      <w:pPr>
        <w:ind w:left="6546" w:hanging="360"/>
      </w:pPr>
      <w:rPr>
        <w:rFonts w:ascii="Wingdings" w:hAnsi="Wingdings" w:hint="default"/>
      </w:rPr>
    </w:lvl>
  </w:abstractNum>
  <w:abstractNum w:abstractNumId="85" w15:restartNumberingAfterBreak="0">
    <w:nsid w:val="66562F91"/>
    <w:multiLevelType w:val="hybridMultilevel"/>
    <w:tmpl w:val="0C6010E0"/>
    <w:lvl w:ilvl="0" w:tplc="DAAED99C">
      <w:start w:val="1"/>
      <w:numFmt w:val="bullet"/>
      <w:lvlText w:val="c"/>
      <w:lvlJc w:val="left"/>
      <w:pPr>
        <w:ind w:left="720" w:hanging="360"/>
      </w:pPr>
      <w:rPr>
        <w:rFonts w:ascii="Webdings" w:hAnsi="Webdings" w:hint="default"/>
      </w:rPr>
    </w:lvl>
    <w:lvl w:ilvl="1" w:tplc="DAAED99C">
      <w:start w:val="1"/>
      <w:numFmt w:val="bullet"/>
      <w:lvlText w:val="c"/>
      <w:lvlJc w:val="left"/>
      <w:pPr>
        <w:ind w:left="1440" w:hanging="360"/>
      </w:pPr>
      <w:rPr>
        <w:rFonts w:ascii="Webdings" w:hAnsi="Webdings"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6" w15:restartNumberingAfterBreak="0">
    <w:nsid w:val="6B3C1C2C"/>
    <w:multiLevelType w:val="singleLevel"/>
    <w:tmpl w:val="FE88645C"/>
    <w:lvl w:ilvl="0">
      <w:start w:val="1"/>
      <w:numFmt w:val="bullet"/>
      <w:pStyle w:val="retrait"/>
      <w:lvlText w:val=""/>
      <w:lvlJc w:val="left"/>
      <w:pPr>
        <w:tabs>
          <w:tab w:val="num" w:pos="360"/>
        </w:tabs>
        <w:ind w:left="360" w:hanging="360"/>
      </w:pPr>
      <w:rPr>
        <w:rFonts w:ascii="Symbol" w:hAnsi="Symbol" w:hint="default"/>
      </w:rPr>
    </w:lvl>
  </w:abstractNum>
  <w:abstractNum w:abstractNumId="87" w15:restartNumberingAfterBreak="0">
    <w:nsid w:val="6B9B6C96"/>
    <w:multiLevelType w:val="hybridMultilevel"/>
    <w:tmpl w:val="BAA8514E"/>
    <w:lvl w:ilvl="0" w:tplc="27A699E2">
      <w:start w:val="1"/>
      <w:numFmt w:val="bullet"/>
      <w:lvlText w:val=""/>
      <w:lvlJc w:val="left"/>
      <w:pPr>
        <w:ind w:left="360" w:hanging="360"/>
      </w:pPr>
      <w:rPr>
        <w:rFonts w:ascii="Wingdings" w:hAnsi="Wingdings" w:hint="default"/>
      </w:rPr>
    </w:lvl>
    <w:lvl w:ilvl="1" w:tplc="DF4E6F98" w:tentative="1">
      <w:start w:val="1"/>
      <w:numFmt w:val="bullet"/>
      <w:lvlText w:val="o"/>
      <w:lvlJc w:val="left"/>
      <w:pPr>
        <w:ind w:left="1080" w:hanging="360"/>
      </w:pPr>
      <w:rPr>
        <w:rFonts w:ascii="Courier New" w:hAnsi="Courier New" w:cs="Courier New" w:hint="default"/>
      </w:rPr>
    </w:lvl>
    <w:lvl w:ilvl="2" w:tplc="9960885A" w:tentative="1">
      <w:start w:val="1"/>
      <w:numFmt w:val="bullet"/>
      <w:lvlText w:val=""/>
      <w:lvlJc w:val="left"/>
      <w:pPr>
        <w:ind w:left="1800" w:hanging="360"/>
      </w:pPr>
      <w:rPr>
        <w:rFonts w:ascii="Wingdings" w:hAnsi="Wingdings" w:hint="default"/>
      </w:rPr>
    </w:lvl>
    <w:lvl w:ilvl="3" w:tplc="7E563A3C" w:tentative="1">
      <w:start w:val="1"/>
      <w:numFmt w:val="bullet"/>
      <w:lvlText w:val=""/>
      <w:lvlJc w:val="left"/>
      <w:pPr>
        <w:ind w:left="2520" w:hanging="360"/>
      </w:pPr>
      <w:rPr>
        <w:rFonts w:ascii="Symbol" w:hAnsi="Symbol" w:hint="default"/>
      </w:rPr>
    </w:lvl>
    <w:lvl w:ilvl="4" w:tplc="8BDA94D2" w:tentative="1">
      <w:start w:val="1"/>
      <w:numFmt w:val="bullet"/>
      <w:lvlText w:val="o"/>
      <w:lvlJc w:val="left"/>
      <w:pPr>
        <w:ind w:left="3240" w:hanging="360"/>
      </w:pPr>
      <w:rPr>
        <w:rFonts w:ascii="Courier New" w:hAnsi="Courier New" w:cs="Courier New" w:hint="default"/>
      </w:rPr>
    </w:lvl>
    <w:lvl w:ilvl="5" w:tplc="B512EC7A" w:tentative="1">
      <w:start w:val="1"/>
      <w:numFmt w:val="bullet"/>
      <w:lvlText w:val=""/>
      <w:lvlJc w:val="left"/>
      <w:pPr>
        <w:ind w:left="3960" w:hanging="360"/>
      </w:pPr>
      <w:rPr>
        <w:rFonts w:ascii="Wingdings" w:hAnsi="Wingdings" w:hint="default"/>
      </w:rPr>
    </w:lvl>
    <w:lvl w:ilvl="6" w:tplc="ACAAA112" w:tentative="1">
      <w:start w:val="1"/>
      <w:numFmt w:val="bullet"/>
      <w:lvlText w:val=""/>
      <w:lvlJc w:val="left"/>
      <w:pPr>
        <w:ind w:left="4680" w:hanging="360"/>
      </w:pPr>
      <w:rPr>
        <w:rFonts w:ascii="Symbol" w:hAnsi="Symbol" w:hint="default"/>
      </w:rPr>
    </w:lvl>
    <w:lvl w:ilvl="7" w:tplc="C54A45D0" w:tentative="1">
      <w:start w:val="1"/>
      <w:numFmt w:val="bullet"/>
      <w:lvlText w:val="o"/>
      <w:lvlJc w:val="left"/>
      <w:pPr>
        <w:ind w:left="5400" w:hanging="360"/>
      </w:pPr>
      <w:rPr>
        <w:rFonts w:ascii="Courier New" w:hAnsi="Courier New" w:cs="Courier New" w:hint="default"/>
      </w:rPr>
    </w:lvl>
    <w:lvl w:ilvl="8" w:tplc="9C34F5EA" w:tentative="1">
      <w:start w:val="1"/>
      <w:numFmt w:val="bullet"/>
      <w:lvlText w:val=""/>
      <w:lvlJc w:val="left"/>
      <w:pPr>
        <w:ind w:left="6120" w:hanging="360"/>
      </w:pPr>
      <w:rPr>
        <w:rFonts w:ascii="Wingdings" w:hAnsi="Wingdings" w:hint="default"/>
      </w:rPr>
    </w:lvl>
  </w:abstractNum>
  <w:abstractNum w:abstractNumId="88" w15:restartNumberingAfterBreak="0">
    <w:nsid w:val="6C78025E"/>
    <w:multiLevelType w:val="hybridMultilevel"/>
    <w:tmpl w:val="8110E6B8"/>
    <w:lvl w:ilvl="0" w:tplc="9A3A53F6">
      <w:start w:val="1"/>
      <w:numFmt w:val="bullet"/>
      <w:lvlText w:val="c"/>
      <w:lvlJc w:val="left"/>
      <w:pPr>
        <w:ind w:left="113" w:hanging="113"/>
      </w:pPr>
      <w:rPr>
        <w:rFonts w:ascii="Webdings" w:hAnsi="Web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89" w15:restartNumberingAfterBreak="0">
    <w:nsid w:val="6DF76BC4"/>
    <w:multiLevelType w:val="hybridMultilevel"/>
    <w:tmpl w:val="B51ED978"/>
    <w:lvl w:ilvl="0" w:tplc="012655FE">
      <w:start w:val="1"/>
      <w:numFmt w:val="bullet"/>
      <w:lvlText w:val=""/>
      <w:lvlJc w:val="left"/>
      <w:pPr>
        <w:ind w:left="1353" w:hanging="360"/>
      </w:pPr>
      <w:rPr>
        <w:rFonts w:ascii="Wingdings" w:hAnsi="Wingdings" w:hint="default"/>
      </w:rPr>
    </w:lvl>
    <w:lvl w:ilvl="1" w:tplc="89527758">
      <w:start w:val="1"/>
      <w:numFmt w:val="bullet"/>
      <w:lvlText w:val="o"/>
      <w:lvlJc w:val="left"/>
      <w:pPr>
        <w:ind w:left="1353" w:hanging="360"/>
      </w:pPr>
      <w:rPr>
        <w:rFonts w:ascii="Courier New" w:hAnsi="Courier New" w:cs="Courier New" w:hint="default"/>
      </w:rPr>
    </w:lvl>
    <w:lvl w:ilvl="2" w:tplc="08367908" w:tentative="1">
      <w:start w:val="1"/>
      <w:numFmt w:val="bullet"/>
      <w:lvlText w:val=""/>
      <w:lvlJc w:val="left"/>
      <w:pPr>
        <w:ind w:left="2367" w:hanging="360"/>
      </w:pPr>
      <w:rPr>
        <w:rFonts w:ascii="Wingdings" w:hAnsi="Wingdings" w:hint="default"/>
      </w:rPr>
    </w:lvl>
    <w:lvl w:ilvl="3" w:tplc="C82246FE" w:tentative="1">
      <w:start w:val="1"/>
      <w:numFmt w:val="bullet"/>
      <w:lvlText w:val=""/>
      <w:lvlJc w:val="left"/>
      <w:pPr>
        <w:ind w:left="3087" w:hanging="360"/>
      </w:pPr>
      <w:rPr>
        <w:rFonts w:ascii="Symbol" w:hAnsi="Symbol" w:hint="default"/>
      </w:rPr>
    </w:lvl>
    <w:lvl w:ilvl="4" w:tplc="DB2A6CC2" w:tentative="1">
      <w:start w:val="1"/>
      <w:numFmt w:val="bullet"/>
      <w:lvlText w:val="o"/>
      <w:lvlJc w:val="left"/>
      <w:pPr>
        <w:ind w:left="3807" w:hanging="360"/>
      </w:pPr>
      <w:rPr>
        <w:rFonts w:ascii="Courier New" w:hAnsi="Courier New" w:cs="Courier New" w:hint="default"/>
      </w:rPr>
    </w:lvl>
    <w:lvl w:ilvl="5" w:tplc="EB9098A2" w:tentative="1">
      <w:start w:val="1"/>
      <w:numFmt w:val="bullet"/>
      <w:lvlText w:val=""/>
      <w:lvlJc w:val="left"/>
      <w:pPr>
        <w:ind w:left="4527" w:hanging="360"/>
      </w:pPr>
      <w:rPr>
        <w:rFonts w:ascii="Wingdings" w:hAnsi="Wingdings" w:hint="default"/>
      </w:rPr>
    </w:lvl>
    <w:lvl w:ilvl="6" w:tplc="04CAFCC2" w:tentative="1">
      <w:start w:val="1"/>
      <w:numFmt w:val="bullet"/>
      <w:lvlText w:val=""/>
      <w:lvlJc w:val="left"/>
      <w:pPr>
        <w:ind w:left="5247" w:hanging="360"/>
      </w:pPr>
      <w:rPr>
        <w:rFonts w:ascii="Symbol" w:hAnsi="Symbol" w:hint="default"/>
      </w:rPr>
    </w:lvl>
    <w:lvl w:ilvl="7" w:tplc="63E25B9A" w:tentative="1">
      <w:start w:val="1"/>
      <w:numFmt w:val="bullet"/>
      <w:lvlText w:val="o"/>
      <w:lvlJc w:val="left"/>
      <w:pPr>
        <w:ind w:left="5967" w:hanging="360"/>
      </w:pPr>
      <w:rPr>
        <w:rFonts w:ascii="Courier New" w:hAnsi="Courier New" w:cs="Courier New" w:hint="default"/>
      </w:rPr>
    </w:lvl>
    <w:lvl w:ilvl="8" w:tplc="B60677EA" w:tentative="1">
      <w:start w:val="1"/>
      <w:numFmt w:val="bullet"/>
      <w:lvlText w:val=""/>
      <w:lvlJc w:val="left"/>
      <w:pPr>
        <w:ind w:left="6687" w:hanging="360"/>
      </w:pPr>
      <w:rPr>
        <w:rFonts w:ascii="Wingdings" w:hAnsi="Wingdings" w:hint="default"/>
      </w:rPr>
    </w:lvl>
  </w:abstractNum>
  <w:abstractNum w:abstractNumId="90" w15:restartNumberingAfterBreak="0">
    <w:nsid w:val="6EA15412"/>
    <w:multiLevelType w:val="hybridMultilevel"/>
    <w:tmpl w:val="CE8ECD7A"/>
    <w:lvl w:ilvl="0" w:tplc="080C000F">
      <w:start w:val="1"/>
      <w:numFmt w:val="decimal"/>
      <w:lvlText w:val="%1."/>
      <w:lvlJc w:val="left"/>
      <w:pPr>
        <w:ind w:left="360" w:hanging="360"/>
      </w:pPr>
      <w:rPr>
        <w:rFont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91" w15:restartNumberingAfterBreak="0">
    <w:nsid w:val="6FB83177"/>
    <w:multiLevelType w:val="hybridMultilevel"/>
    <w:tmpl w:val="887210E8"/>
    <w:lvl w:ilvl="0" w:tplc="080C0005">
      <w:start w:val="2"/>
      <w:numFmt w:val="decimal"/>
      <w:lvlText w:val="(%1)"/>
      <w:lvlJc w:val="left"/>
      <w:pPr>
        <w:ind w:left="360" w:hanging="360"/>
      </w:pPr>
      <w:rPr>
        <w:rFonts w:hint="default"/>
        <w:b/>
      </w:rPr>
    </w:lvl>
    <w:lvl w:ilvl="1" w:tplc="080C0003" w:tentative="1">
      <w:start w:val="1"/>
      <w:numFmt w:val="lowerLetter"/>
      <w:lvlText w:val="%2."/>
      <w:lvlJc w:val="left"/>
      <w:pPr>
        <w:ind w:left="1080" w:hanging="360"/>
      </w:pPr>
    </w:lvl>
    <w:lvl w:ilvl="2" w:tplc="080C0005" w:tentative="1">
      <w:start w:val="1"/>
      <w:numFmt w:val="lowerRoman"/>
      <w:lvlText w:val="%3."/>
      <w:lvlJc w:val="right"/>
      <w:pPr>
        <w:ind w:left="1800" w:hanging="180"/>
      </w:pPr>
    </w:lvl>
    <w:lvl w:ilvl="3" w:tplc="080C0001" w:tentative="1">
      <w:start w:val="1"/>
      <w:numFmt w:val="decimal"/>
      <w:lvlText w:val="%4."/>
      <w:lvlJc w:val="left"/>
      <w:pPr>
        <w:ind w:left="2520" w:hanging="360"/>
      </w:pPr>
    </w:lvl>
    <w:lvl w:ilvl="4" w:tplc="080C0003" w:tentative="1">
      <w:start w:val="1"/>
      <w:numFmt w:val="lowerLetter"/>
      <w:lvlText w:val="%5."/>
      <w:lvlJc w:val="left"/>
      <w:pPr>
        <w:ind w:left="3240" w:hanging="360"/>
      </w:pPr>
    </w:lvl>
    <w:lvl w:ilvl="5" w:tplc="080C0005" w:tentative="1">
      <w:start w:val="1"/>
      <w:numFmt w:val="lowerRoman"/>
      <w:lvlText w:val="%6."/>
      <w:lvlJc w:val="right"/>
      <w:pPr>
        <w:ind w:left="3960" w:hanging="180"/>
      </w:pPr>
    </w:lvl>
    <w:lvl w:ilvl="6" w:tplc="080C0001" w:tentative="1">
      <w:start w:val="1"/>
      <w:numFmt w:val="decimal"/>
      <w:lvlText w:val="%7."/>
      <w:lvlJc w:val="left"/>
      <w:pPr>
        <w:ind w:left="4680" w:hanging="360"/>
      </w:pPr>
    </w:lvl>
    <w:lvl w:ilvl="7" w:tplc="080C0003" w:tentative="1">
      <w:start w:val="1"/>
      <w:numFmt w:val="lowerLetter"/>
      <w:lvlText w:val="%8."/>
      <w:lvlJc w:val="left"/>
      <w:pPr>
        <w:ind w:left="5400" w:hanging="360"/>
      </w:pPr>
    </w:lvl>
    <w:lvl w:ilvl="8" w:tplc="080C0005" w:tentative="1">
      <w:start w:val="1"/>
      <w:numFmt w:val="lowerRoman"/>
      <w:lvlText w:val="%9."/>
      <w:lvlJc w:val="right"/>
      <w:pPr>
        <w:ind w:left="6120" w:hanging="180"/>
      </w:pPr>
    </w:lvl>
  </w:abstractNum>
  <w:abstractNum w:abstractNumId="92" w15:restartNumberingAfterBreak="0">
    <w:nsid w:val="70763143"/>
    <w:multiLevelType w:val="hybridMultilevel"/>
    <w:tmpl w:val="7C80B79E"/>
    <w:lvl w:ilvl="0" w:tplc="080C0005">
      <w:start w:val="1"/>
      <w:numFmt w:val="bullet"/>
      <w:lvlText w:val=""/>
      <w:lvlJc w:val="left"/>
      <w:pPr>
        <w:ind w:left="360" w:hanging="360"/>
      </w:pPr>
      <w:rPr>
        <w:rFonts w:ascii="Wingdings" w:hAnsi="Wing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93" w15:restartNumberingAfterBreak="0">
    <w:nsid w:val="70C32F68"/>
    <w:multiLevelType w:val="hybridMultilevel"/>
    <w:tmpl w:val="BBAEB372"/>
    <w:lvl w:ilvl="0" w:tplc="DAAED99C">
      <w:start w:val="1"/>
      <w:numFmt w:val="bullet"/>
      <w:lvlText w:val="c"/>
      <w:lvlJc w:val="left"/>
      <w:pPr>
        <w:ind w:left="1069" w:hanging="360"/>
      </w:pPr>
      <w:rPr>
        <w:rFonts w:ascii="Webdings" w:hAnsi="Webdings" w:hint="default"/>
      </w:rPr>
    </w:lvl>
    <w:lvl w:ilvl="1" w:tplc="080C0003" w:tentative="1">
      <w:start w:val="1"/>
      <w:numFmt w:val="bullet"/>
      <w:lvlText w:val="o"/>
      <w:lvlJc w:val="left"/>
      <w:pPr>
        <w:ind w:left="2086" w:hanging="360"/>
      </w:pPr>
      <w:rPr>
        <w:rFonts w:ascii="Courier New" w:hAnsi="Courier New" w:cs="Courier New" w:hint="default"/>
      </w:rPr>
    </w:lvl>
    <w:lvl w:ilvl="2" w:tplc="080C0005" w:tentative="1">
      <w:start w:val="1"/>
      <w:numFmt w:val="bullet"/>
      <w:lvlText w:val=""/>
      <w:lvlJc w:val="left"/>
      <w:pPr>
        <w:ind w:left="2806" w:hanging="360"/>
      </w:pPr>
      <w:rPr>
        <w:rFonts w:ascii="Wingdings" w:hAnsi="Wingdings" w:hint="default"/>
      </w:rPr>
    </w:lvl>
    <w:lvl w:ilvl="3" w:tplc="080C0001" w:tentative="1">
      <w:start w:val="1"/>
      <w:numFmt w:val="bullet"/>
      <w:lvlText w:val=""/>
      <w:lvlJc w:val="left"/>
      <w:pPr>
        <w:ind w:left="3526" w:hanging="360"/>
      </w:pPr>
      <w:rPr>
        <w:rFonts w:ascii="Symbol" w:hAnsi="Symbol" w:hint="default"/>
      </w:rPr>
    </w:lvl>
    <w:lvl w:ilvl="4" w:tplc="080C0003" w:tentative="1">
      <w:start w:val="1"/>
      <w:numFmt w:val="bullet"/>
      <w:lvlText w:val="o"/>
      <w:lvlJc w:val="left"/>
      <w:pPr>
        <w:ind w:left="4246" w:hanging="360"/>
      </w:pPr>
      <w:rPr>
        <w:rFonts w:ascii="Courier New" w:hAnsi="Courier New" w:cs="Courier New" w:hint="default"/>
      </w:rPr>
    </w:lvl>
    <w:lvl w:ilvl="5" w:tplc="080C0005" w:tentative="1">
      <w:start w:val="1"/>
      <w:numFmt w:val="bullet"/>
      <w:lvlText w:val=""/>
      <w:lvlJc w:val="left"/>
      <w:pPr>
        <w:ind w:left="4966" w:hanging="360"/>
      </w:pPr>
      <w:rPr>
        <w:rFonts w:ascii="Wingdings" w:hAnsi="Wingdings" w:hint="default"/>
      </w:rPr>
    </w:lvl>
    <w:lvl w:ilvl="6" w:tplc="080C0001" w:tentative="1">
      <w:start w:val="1"/>
      <w:numFmt w:val="bullet"/>
      <w:lvlText w:val=""/>
      <w:lvlJc w:val="left"/>
      <w:pPr>
        <w:ind w:left="5686" w:hanging="360"/>
      </w:pPr>
      <w:rPr>
        <w:rFonts w:ascii="Symbol" w:hAnsi="Symbol" w:hint="default"/>
      </w:rPr>
    </w:lvl>
    <w:lvl w:ilvl="7" w:tplc="080C0003" w:tentative="1">
      <w:start w:val="1"/>
      <w:numFmt w:val="bullet"/>
      <w:lvlText w:val="o"/>
      <w:lvlJc w:val="left"/>
      <w:pPr>
        <w:ind w:left="6406" w:hanging="360"/>
      </w:pPr>
      <w:rPr>
        <w:rFonts w:ascii="Courier New" w:hAnsi="Courier New" w:cs="Courier New" w:hint="default"/>
      </w:rPr>
    </w:lvl>
    <w:lvl w:ilvl="8" w:tplc="080C0005" w:tentative="1">
      <w:start w:val="1"/>
      <w:numFmt w:val="bullet"/>
      <w:lvlText w:val=""/>
      <w:lvlJc w:val="left"/>
      <w:pPr>
        <w:ind w:left="7126" w:hanging="360"/>
      </w:pPr>
      <w:rPr>
        <w:rFonts w:ascii="Wingdings" w:hAnsi="Wingdings" w:hint="default"/>
      </w:rPr>
    </w:lvl>
  </w:abstractNum>
  <w:abstractNum w:abstractNumId="94" w15:restartNumberingAfterBreak="0">
    <w:nsid w:val="72E930A4"/>
    <w:multiLevelType w:val="hybridMultilevel"/>
    <w:tmpl w:val="60A069EE"/>
    <w:lvl w:ilvl="0" w:tplc="DAAED99C">
      <w:start w:val="1"/>
      <w:numFmt w:val="bullet"/>
      <w:lvlText w:val="c"/>
      <w:lvlJc w:val="left"/>
      <w:pPr>
        <w:ind w:left="1069" w:hanging="360"/>
      </w:pPr>
      <w:rPr>
        <w:rFonts w:ascii="Webdings" w:hAnsi="Webdings" w:hint="default"/>
      </w:rPr>
    </w:lvl>
    <w:lvl w:ilvl="1" w:tplc="080C0003" w:tentative="1">
      <w:start w:val="1"/>
      <w:numFmt w:val="bullet"/>
      <w:lvlText w:val="o"/>
      <w:lvlJc w:val="left"/>
      <w:pPr>
        <w:ind w:left="1789" w:hanging="360"/>
      </w:pPr>
      <w:rPr>
        <w:rFonts w:ascii="Courier New" w:hAnsi="Courier New" w:cs="Courier New" w:hint="default"/>
      </w:rPr>
    </w:lvl>
    <w:lvl w:ilvl="2" w:tplc="080C0005" w:tentative="1">
      <w:start w:val="1"/>
      <w:numFmt w:val="bullet"/>
      <w:lvlText w:val=""/>
      <w:lvlJc w:val="left"/>
      <w:pPr>
        <w:ind w:left="2509" w:hanging="360"/>
      </w:pPr>
      <w:rPr>
        <w:rFonts w:ascii="Wingdings" w:hAnsi="Wingdings" w:hint="default"/>
      </w:rPr>
    </w:lvl>
    <w:lvl w:ilvl="3" w:tplc="080C0001" w:tentative="1">
      <w:start w:val="1"/>
      <w:numFmt w:val="bullet"/>
      <w:lvlText w:val=""/>
      <w:lvlJc w:val="left"/>
      <w:pPr>
        <w:ind w:left="3229" w:hanging="360"/>
      </w:pPr>
      <w:rPr>
        <w:rFonts w:ascii="Symbol" w:hAnsi="Symbol" w:hint="default"/>
      </w:rPr>
    </w:lvl>
    <w:lvl w:ilvl="4" w:tplc="080C0003" w:tentative="1">
      <w:start w:val="1"/>
      <w:numFmt w:val="bullet"/>
      <w:lvlText w:val="o"/>
      <w:lvlJc w:val="left"/>
      <w:pPr>
        <w:ind w:left="3949" w:hanging="360"/>
      </w:pPr>
      <w:rPr>
        <w:rFonts w:ascii="Courier New" w:hAnsi="Courier New" w:cs="Courier New" w:hint="default"/>
      </w:rPr>
    </w:lvl>
    <w:lvl w:ilvl="5" w:tplc="080C0005" w:tentative="1">
      <w:start w:val="1"/>
      <w:numFmt w:val="bullet"/>
      <w:lvlText w:val=""/>
      <w:lvlJc w:val="left"/>
      <w:pPr>
        <w:ind w:left="4669" w:hanging="360"/>
      </w:pPr>
      <w:rPr>
        <w:rFonts w:ascii="Wingdings" w:hAnsi="Wingdings" w:hint="default"/>
      </w:rPr>
    </w:lvl>
    <w:lvl w:ilvl="6" w:tplc="080C0001" w:tentative="1">
      <w:start w:val="1"/>
      <w:numFmt w:val="bullet"/>
      <w:lvlText w:val=""/>
      <w:lvlJc w:val="left"/>
      <w:pPr>
        <w:ind w:left="5389" w:hanging="360"/>
      </w:pPr>
      <w:rPr>
        <w:rFonts w:ascii="Symbol" w:hAnsi="Symbol" w:hint="default"/>
      </w:rPr>
    </w:lvl>
    <w:lvl w:ilvl="7" w:tplc="080C0003" w:tentative="1">
      <w:start w:val="1"/>
      <w:numFmt w:val="bullet"/>
      <w:lvlText w:val="o"/>
      <w:lvlJc w:val="left"/>
      <w:pPr>
        <w:ind w:left="6109" w:hanging="360"/>
      </w:pPr>
      <w:rPr>
        <w:rFonts w:ascii="Courier New" w:hAnsi="Courier New" w:cs="Courier New" w:hint="default"/>
      </w:rPr>
    </w:lvl>
    <w:lvl w:ilvl="8" w:tplc="080C0005" w:tentative="1">
      <w:start w:val="1"/>
      <w:numFmt w:val="bullet"/>
      <w:lvlText w:val=""/>
      <w:lvlJc w:val="left"/>
      <w:pPr>
        <w:ind w:left="6829" w:hanging="360"/>
      </w:pPr>
      <w:rPr>
        <w:rFonts w:ascii="Wingdings" w:hAnsi="Wingdings" w:hint="default"/>
      </w:rPr>
    </w:lvl>
  </w:abstractNum>
  <w:abstractNum w:abstractNumId="95" w15:restartNumberingAfterBreak="0">
    <w:nsid w:val="741477EA"/>
    <w:multiLevelType w:val="hybridMultilevel"/>
    <w:tmpl w:val="5EF8D706"/>
    <w:lvl w:ilvl="0" w:tplc="DAAED99C">
      <w:start w:val="1"/>
      <w:numFmt w:val="bullet"/>
      <w:lvlText w:val="c"/>
      <w:lvlJc w:val="left"/>
      <w:pPr>
        <w:ind w:left="720" w:hanging="360"/>
      </w:pPr>
      <w:rPr>
        <w:rFonts w:ascii="Webdings" w:hAnsi="Webdings"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6" w15:restartNumberingAfterBreak="0">
    <w:nsid w:val="756B5808"/>
    <w:multiLevelType w:val="hybridMultilevel"/>
    <w:tmpl w:val="DC7E8A50"/>
    <w:lvl w:ilvl="0" w:tplc="DAAED99C">
      <w:start w:val="1"/>
      <w:numFmt w:val="bullet"/>
      <w:lvlText w:val="c"/>
      <w:lvlJc w:val="left"/>
      <w:pPr>
        <w:ind w:left="1069" w:hanging="360"/>
      </w:pPr>
      <w:rPr>
        <w:rFonts w:ascii="Webdings" w:hAnsi="Webdings" w:hint="default"/>
      </w:rPr>
    </w:lvl>
    <w:lvl w:ilvl="1" w:tplc="080C0003">
      <w:start w:val="1"/>
      <w:numFmt w:val="bullet"/>
      <w:lvlText w:val="o"/>
      <w:lvlJc w:val="left"/>
      <w:pPr>
        <w:ind w:left="1789" w:hanging="360"/>
      </w:pPr>
      <w:rPr>
        <w:rFonts w:ascii="Courier New" w:hAnsi="Courier New" w:cs="Courier New" w:hint="default"/>
      </w:rPr>
    </w:lvl>
    <w:lvl w:ilvl="2" w:tplc="080C0005" w:tentative="1">
      <w:start w:val="1"/>
      <w:numFmt w:val="bullet"/>
      <w:lvlText w:val=""/>
      <w:lvlJc w:val="left"/>
      <w:pPr>
        <w:ind w:left="2509" w:hanging="360"/>
      </w:pPr>
      <w:rPr>
        <w:rFonts w:ascii="Wingdings" w:hAnsi="Wingdings" w:hint="default"/>
      </w:rPr>
    </w:lvl>
    <w:lvl w:ilvl="3" w:tplc="080C0001" w:tentative="1">
      <w:start w:val="1"/>
      <w:numFmt w:val="bullet"/>
      <w:lvlText w:val=""/>
      <w:lvlJc w:val="left"/>
      <w:pPr>
        <w:ind w:left="3229" w:hanging="360"/>
      </w:pPr>
      <w:rPr>
        <w:rFonts w:ascii="Symbol" w:hAnsi="Symbol" w:hint="default"/>
      </w:rPr>
    </w:lvl>
    <w:lvl w:ilvl="4" w:tplc="080C0003" w:tentative="1">
      <w:start w:val="1"/>
      <w:numFmt w:val="bullet"/>
      <w:lvlText w:val="o"/>
      <w:lvlJc w:val="left"/>
      <w:pPr>
        <w:ind w:left="3949" w:hanging="360"/>
      </w:pPr>
      <w:rPr>
        <w:rFonts w:ascii="Courier New" w:hAnsi="Courier New" w:cs="Courier New" w:hint="default"/>
      </w:rPr>
    </w:lvl>
    <w:lvl w:ilvl="5" w:tplc="080C0005" w:tentative="1">
      <w:start w:val="1"/>
      <w:numFmt w:val="bullet"/>
      <w:lvlText w:val=""/>
      <w:lvlJc w:val="left"/>
      <w:pPr>
        <w:ind w:left="4669" w:hanging="360"/>
      </w:pPr>
      <w:rPr>
        <w:rFonts w:ascii="Wingdings" w:hAnsi="Wingdings" w:hint="default"/>
      </w:rPr>
    </w:lvl>
    <w:lvl w:ilvl="6" w:tplc="080C0001" w:tentative="1">
      <w:start w:val="1"/>
      <w:numFmt w:val="bullet"/>
      <w:lvlText w:val=""/>
      <w:lvlJc w:val="left"/>
      <w:pPr>
        <w:ind w:left="5389" w:hanging="360"/>
      </w:pPr>
      <w:rPr>
        <w:rFonts w:ascii="Symbol" w:hAnsi="Symbol" w:hint="default"/>
      </w:rPr>
    </w:lvl>
    <w:lvl w:ilvl="7" w:tplc="080C0003" w:tentative="1">
      <w:start w:val="1"/>
      <w:numFmt w:val="bullet"/>
      <w:lvlText w:val="o"/>
      <w:lvlJc w:val="left"/>
      <w:pPr>
        <w:ind w:left="6109" w:hanging="360"/>
      </w:pPr>
      <w:rPr>
        <w:rFonts w:ascii="Courier New" w:hAnsi="Courier New" w:cs="Courier New" w:hint="default"/>
      </w:rPr>
    </w:lvl>
    <w:lvl w:ilvl="8" w:tplc="080C0005" w:tentative="1">
      <w:start w:val="1"/>
      <w:numFmt w:val="bullet"/>
      <w:lvlText w:val=""/>
      <w:lvlJc w:val="left"/>
      <w:pPr>
        <w:ind w:left="6829" w:hanging="360"/>
      </w:pPr>
      <w:rPr>
        <w:rFonts w:ascii="Wingdings" w:hAnsi="Wingdings" w:hint="default"/>
      </w:rPr>
    </w:lvl>
  </w:abstractNum>
  <w:abstractNum w:abstractNumId="97" w15:restartNumberingAfterBreak="0">
    <w:nsid w:val="761303A3"/>
    <w:multiLevelType w:val="hybridMultilevel"/>
    <w:tmpl w:val="530C6A16"/>
    <w:lvl w:ilvl="0" w:tplc="6C0A2EDC">
      <w:start w:val="1"/>
      <w:numFmt w:val="bullet"/>
      <w:lvlText w:val="□"/>
      <w:lvlJc w:val="left"/>
      <w:pPr>
        <w:ind w:left="720" w:hanging="360"/>
      </w:pPr>
      <w:rPr>
        <w:rFonts w:ascii="Courier New" w:hAnsi="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8" w15:restartNumberingAfterBreak="0">
    <w:nsid w:val="762B0EE5"/>
    <w:multiLevelType w:val="hybridMultilevel"/>
    <w:tmpl w:val="4AEA88EA"/>
    <w:lvl w:ilvl="0" w:tplc="DAAED99C">
      <w:start w:val="1"/>
      <w:numFmt w:val="bullet"/>
      <w:lvlText w:val="-"/>
      <w:lvlJc w:val="left"/>
      <w:pPr>
        <w:ind w:left="360" w:hanging="360"/>
      </w:pPr>
      <w:rPr>
        <w:rFonts w:ascii="Calibri" w:eastAsiaTheme="minorHAnsi" w:hAnsi="Calibri" w:cstheme="minorBidi"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99" w15:restartNumberingAfterBreak="0">
    <w:nsid w:val="7698703B"/>
    <w:multiLevelType w:val="hybridMultilevel"/>
    <w:tmpl w:val="90464878"/>
    <w:lvl w:ilvl="0" w:tplc="DAAED99C">
      <w:start w:val="1"/>
      <w:numFmt w:val="bullet"/>
      <w:lvlText w:val="-"/>
      <w:lvlJc w:val="left"/>
      <w:pPr>
        <w:ind w:left="360" w:hanging="360"/>
      </w:pPr>
      <w:rPr>
        <w:rFonts w:ascii="Calibri" w:eastAsiaTheme="minorHAnsi" w:hAnsi="Calibri" w:cstheme="minorBidi"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00" w15:restartNumberingAfterBreak="0">
    <w:nsid w:val="77CB7537"/>
    <w:multiLevelType w:val="hybridMultilevel"/>
    <w:tmpl w:val="BC907D94"/>
    <w:lvl w:ilvl="0" w:tplc="DAAED99C">
      <w:start w:val="1"/>
      <w:numFmt w:val="bullet"/>
      <w:lvlText w:val="c"/>
      <w:lvlJc w:val="left"/>
      <w:pPr>
        <w:ind w:left="360" w:hanging="360"/>
      </w:pPr>
      <w:rPr>
        <w:rFonts w:ascii="Webdings" w:hAnsi="Web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01" w15:restartNumberingAfterBreak="0">
    <w:nsid w:val="7861683D"/>
    <w:multiLevelType w:val="hybridMultilevel"/>
    <w:tmpl w:val="892AB3F4"/>
    <w:lvl w:ilvl="0" w:tplc="82BE1C1E">
      <w:start w:val="1"/>
      <w:numFmt w:val="bullet"/>
      <w:lvlText w:val="-"/>
      <w:lvlJc w:val="left"/>
      <w:pPr>
        <w:ind w:left="360" w:hanging="360"/>
      </w:pPr>
      <w:rPr>
        <w:rFonts w:ascii="Calibri" w:eastAsiaTheme="minorHAnsi" w:hAnsi="Calibri" w:cstheme="minorBidi"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02" w15:restartNumberingAfterBreak="0">
    <w:nsid w:val="799D4E01"/>
    <w:multiLevelType w:val="hybridMultilevel"/>
    <w:tmpl w:val="716A703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3" w15:restartNumberingAfterBreak="0">
    <w:nsid w:val="7A4039CC"/>
    <w:multiLevelType w:val="hybridMultilevel"/>
    <w:tmpl w:val="E94C8D60"/>
    <w:lvl w:ilvl="0" w:tplc="B2C81C32">
      <w:start w:val="1"/>
      <w:numFmt w:val="bullet"/>
      <w:lvlText w:val="-"/>
      <w:lvlJc w:val="left"/>
      <w:pPr>
        <w:ind w:left="360" w:hanging="360"/>
      </w:pPr>
      <w:rPr>
        <w:rFonts w:ascii="Calibri" w:eastAsiaTheme="minorHAnsi" w:hAnsi="Calibri" w:cstheme="minorBidi"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04" w15:restartNumberingAfterBreak="0">
    <w:nsid w:val="7B356B37"/>
    <w:multiLevelType w:val="hybridMultilevel"/>
    <w:tmpl w:val="D9F41D2C"/>
    <w:lvl w:ilvl="0" w:tplc="1CE60BBC">
      <w:start w:val="2"/>
      <w:numFmt w:val="bullet"/>
      <w:lvlText w:val="-"/>
      <w:lvlJc w:val="left"/>
      <w:pPr>
        <w:ind w:left="1069"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5" w15:restartNumberingAfterBreak="0">
    <w:nsid w:val="7BA53779"/>
    <w:multiLevelType w:val="hybridMultilevel"/>
    <w:tmpl w:val="0F64D2CC"/>
    <w:lvl w:ilvl="0" w:tplc="A57AA49A">
      <w:start w:val="1"/>
      <w:numFmt w:val="decimal"/>
      <w:lvlText w:val="%1)"/>
      <w:lvlJc w:val="left"/>
      <w:pPr>
        <w:ind w:left="720" w:hanging="360"/>
      </w:pPr>
    </w:lvl>
    <w:lvl w:ilvl="1" w:tplc="080C0001">
      <w:start w:val="1"/>
      <w:numFmt w:val="bullet"/>
      <w:lvlText w:val=""/>
      <w:lvlJc w:val="left"/>
      <w:pPr>
        <w:ind w:left="720" w:hanging="360"/>
      </w:pPr>
      <w:rPr>
        <w:rFonts w:ascii="Symbol" w:hAnsi="Symbol" w:hint="default"/>
      </w:rPr>
    </w:lvl>
    <w:lvl w:ilvl="2" w:tplc="080C0001">
      <w:start w:val="1"/>
      <w:numFmt w:val="bullet"/>
      <w:lvlText w:val=""/>
      <w:lvlJc w:val="left"/>
      <w:pPr>
        <w:ind w:left="720" w:hanging="360"/>
      </w:pPr>
      <w:rPr>
        <w:rFonts w:ascii="Symbol" w:hAnsi="Symbol" w:hint="default"/>
      </w:rPr>
    </w:lvl>
    <w:lvl w:ilvl="3" w:tplc="E8D8368A">
      <w:start w:val="1"/>
      <w:numFmt w:val="decimal"/>
      <w:lvlText w:val="%4."/>
      <w:lvlJc w:val="left"/>
      <w:pPr>
        <w:ind w:left="2880" w:hanging="360"/>
      </w:pPr>
    </w:lvl>
    <w:lvl w:ilvl="4" w:tplc="9DE00496">
      <w:start w:val="1"/>
      <w:numFmt w:val="lowerLetter"/>
      <w:lvlText w:val="%5."/>
      <w:lvlJc w:val="left"/>
      <w:pPr>
        <w:ind w:left="3600" w:hanging="360"/>
      </w:pPr>
    </w:lvl>
    <w:lvl w:ilvl="5" w:tplc="54187B84" w:tentative="1">
      <w:start w:val="1"/>
      <w:numFmt w:val="lowerRoman"/>
      <w:lvlText w:val="%6."/>
      <w:lvlJc w:val="right"/>
      <w:pPr>
        <w:ind w:left="4320" w:hanging="180"/>
      </w:pPr>
    </w:lvl>
    <w:lvl w:ilvl="6" w:tplc="04F69240" w:tentative="1">
      <w:start w:val="1"/>
      <w:numFmt w:val="decimal"/>
      <w:lvlText w:val="%7."/>
      <w:lvlJc w:val="left"/>
      <w:pPr>
        <w:ind w:left="5040" w:hanging="360"/>
      </w:pPr>
    </w:lvl>
    <w:lvl w:ilvl="7" w:tplc="3E9C3CB8" w:tentative="1">
      <w:start w:val="1"/>
      <w:numFmt w:val="lowerLetter"/>
      <w:lvlText w:val="%8."/>
      <w:lvlJc w:val="left"/>
      <w:pPr>
        <w:ind w:left="5760" w:hanging="360"/>
      </w:pPr>
    </w:lvl>
    <w:lvl w:ilvl="8" w:tplc="EB8CFECA" w:tentative="1">
      <w:start w:val="1"/>
      <w:numFmt w:val="lowerRoman"/>
      <w:lvlText w:val="%9."/>
      <w:lvlJc w:val="right"/>
      <w:pPr>
        <w:ind w:left="6480" w:hanging="180"/>
      </w:pPr>
    </w:lvl>
  </w:abstractNum>
  <w:abstractNum w:abstractNumId="106" w15:restartNumberingAfterBreak="0">
    <w:nsid w:val="7EE0256B"/>
    <w:multiLevelType w:val="hybridMultilevel"/>
    <w:tmpl w:val="6F0698A6"/>
    <w:lvl w:ilvl="0" w:tplc="DAAED99C">
      <w:numFmt w:val="bullet"/>
      <w:lvlText w:val="-"/>
      <w:lvlJc w:val="left"/>
      <w:pPr>
        <w:ind w:left="927" w:hanging="360"/>
      </w:pPr>
      <w:rPr>
        <w:rFonts w:ascii="Arial" w:eastAsia="Times New Roman" w:hAnsi="Arial" w:cs="Arial" w:hint="default"/>
      </w:rPr>
    </w:lvl>
    <w:lvl w:ilvl="1" w:tplc="080C0003" w:tentative="1">
      <w:start w:val="1"/>
      <w:numFmt w:val="bullet"/>
      <w:lvlText w:val="o"/>
      <w:lvlJc w:val="left"/>
      <w:pPr>
        <w:ind w:left="1647" w:hanging="360"/>
      </w:pPr>
      <w:rPr>
        <w:rFonts w:ascii="Courier New" w:hAnsi="Courier New" w:cs="Courier New" w:hint="default"/>
      </w:rPr>
    </w:lvl>
    <w:lvl w:ilvl="2" w:tplc="080C0005" w:tentative="1">
      <w:start w:val="1"/>
      <w:numFmt w:val="bullet"/>
      <w:lvlText w:val=""/>
      <w:lvlJc w:val="left"/>
      <w:pPr>
        <w:ind w:left="2367" w:hanging="360"/>
      </w:pPr>
      <w:rPr>
        <w:rFonts w:ascii="Wingdings" w:hAnsi="Wingdings" w:hint="default"/>
      </w:rPr>
    </w:lvl>
    <w:lvl w:ilvl="3" w:tplc="080C0001" w:tentative="1">
      <w:start w:val="1"/>
      <w:numFmt w:val="bullet"/>
      <w:lvlText w:val=""/>
      <w:lvlJc w:val="left"/>
      <w:pPr>
        <w:ind w:left="3087" w:hanging="360"/>
      </w:pPr>
      <w:rPr>
        <w:rFonts w:ascii="Symbol" w:hAnsi="Symbol" w:hint="default"/>
      </w:rPr>
    </w:lvl>
    <w:lvl w:ilvl="4" w:tplc="080C0003" w:tentative="1">
      <w:start w:val="1"/>
      <w:numFmt w:val="bullet"/>
      <w:lvlText w:val="o"/>
      <w:lvlJc w:val="left"/>
      <w:pPr>
        <w:ind w:left="3807" w:hanging="360"/>
      </w:pPr>
      <w:rPr>
        <w:rFonts w:ascii="Courier New" w:hAnsi="Courier New" w:cs="Courier New" w:hint="default"/>
      </w:rPr>
    </w:lvl>
    <w:lvl w:ilvl="5" w:tplc="080C0005" w:tentative="1">
      <w:start w:val="1"/>
      <w:numFmt w:val="bullet"/>
      <w:lvlText w:val=""/>
      <w:lvlJc w:val="left"/>
      <w:pPr>
        <w:ind w:left="4527" w:hanging="360"/>
      </w:pPr>
      <w:rPr>
        <w:rFonts w:ascii="Wingdings" w:hAnsi="Wingdings" w:hint="default"/>
      </w:rPr>
    </w:lvl>
    <w:lvl w:ilvl="6" w:tplc="080C0001" w:tentative="1">
      <w:start w:val="1"/>
      <w:numFmt w:val="bullet"/>
      <w:lvlText w:val=""/>
      <w:lvlJc w:val="left"/>
      <w:pPr>
        <w:ind w:left="5247" w:hanging="360"/>
      </w:pPr>
      <w:rPr>
        <w:rFonts w:ascii="Symbol" w:hAnsi="Symbol" w:hint="default"/>
      </w:rPr>
    </w:lvl>
    <w:lvl w:ilvl="7" w:tplc="080C0003" w:tentative="1">
      <w:start w:val="1"/>
      <w:numFmt w:val="bullet"/>
      <w:lvlText w:val="o"/>
      <w:lvlJc w:val="left"/>
      <w:pPr>
        <w:ind w:left="5967" w:hanging="360"/>
      </w:pPr>
      <w:rPr>
        <w:rFonts w:ascii="Courier New" w:hAnsi="Courier New" w:cs="Courier New" w:hint="default"/>
      </w:rPr>
    </w:lvl>
    <w:lvl w:ilvl="8" w:tplc="080C0005" w:tentative="1">
      <w:start w:val="1"/>
      <w:numFmt w:val="bullet"/>
      <w:lvlText w:val=""/>
      <w:lvlJc w:val="left"/>
      <w:pPr>
        <w:ind w:left="6687" w:hanging="360"/>
      </w:pPr>
      <w:rPr>
        <w:rFonts w:ascii="Wingdings" w:hAnsi="Wingdings" w:hint="default"/>
      </w:rPr>
    </w:lvl>
  </w:abstractNum>
  <w:num w:numId="1" w16cid:durableId="1264221124">
    <w:abstractNumId w:val="47"/>
  </w:num>
  <w:num w:numId="2" w16cid:durableId="1686252778">
    <w:abstractNumId w:val="82"/>
  </w:num>
  <w:num w:numId="3" w16cid:durableId="321735934">
    <w:abstractNumId w:val="86"/>
  </w:num>
  <w:num w:numId="4" w16cid:durableId="986402825">
    <w:abstractNumId w:val="19"/>
  </w:num>
  <w:num w:numId="5" w16cid:durableId="1024750313">
    <w:abstractNumId w:val="53"/>
  </w:num>
  <w:num w:numId="6" w16cid:durableId="1494831108">
    <w:abstractNumId w:val="62"/>
  </w:num>
  <w:num w:numId="7" w16cid:durableId="1674070016">
    <w:abstractNumId w:val="15"/>
  </w:num>
  <w:num w:numId="8" w16cid:durableId="532574167">
    <w:abstractNumId w:val="43"/>
  </w:num>
  <w:num w:numId="9" w16cid:durableId="1318995854">
    <w:abstractNumId w:val="38"/>
  </w:num>
  <w:num w:numId="10" w16cid:durableId="836698501">
    <w:abstractNumId w:val="30"/>
  </w:num>
  <w:num w:numId="11" w16cid:durableId="499857600">
    <w:abstractNumId w:val="89"/>
  </w:num>
  <w:num w:numId="12" w16cid:durableId="2016885531">
    <w:abstractNumId w:val="21"/>
  </w:num>
  <w:num w:numId="13" w16cid:durableId="1290278173">
    <w:abstractNumId w:val="0"/>
  </w:num>
  <w:num w:numId="14" w16cid:durableId="1511064529">
    <w:abstractNumId w:val="51"/>
  </w:num>
  <w:num w:numId="15" w16cid:durableId="1383365262">
    <w:abstractNumId w:val="101"/>
  </w:num>
  <w:num w:numId="16" w16cid:durableId="1859854125">
    <w:abstractNumId w:val="106"/>
  </w:num>
  <w:num w:numId="17" w16cid:durableId="94180761">
    <w:abstractNumId w:val="98"/>
  </w:num>
  <w:num w:numId="18" w16cid:durableId="2100131741">
    <w:abstractNumId w:val="99"/>
  </w:num>
  <w:num w:numId="19" w16cid:durableId="134880377">
    <w:abstractNumId w:val="103"/>
  </w:num>
  <w:num w:numId="20" w16cid:durableId="437338908">
    <w:abstractNumId w:val="75"/>
  </w:num>
  <w:num w:numId="21" w16cid:durableId="76563780">
    <w:abstractNumId w:val="8"/>
  </w:num>
  <w:num w:numId="22" w16cid:durableId="1276865354">
    <w:abstractNumId w:val="12"/>
  </w:num>
  <w:num w:numId="23" w16cid:durableId="1858156544">
    <w:abstractNumId w:val="24"/>
  </w:num>
  <w:num w:numId="24" w16cid:durableId="979530523">
    <w:abstractNumId w:val="87"/>
  </w:num>
  <w:num w:numId="25" w16cid:durableId="739063308">
    <w:abstractNumId w:val="37"/>
  </w:num>
  <w:num w:numId="26" w16cid:durableId="1887643773">
    <w:abstractNumId w:val="105"/>
  </w:num>
  <w:num w:numId="27" w16cid:durableId="1447388974">
    <w:abstractNumId w:val="78"/>
  </w:num>
  <w:num w:numId="28" w16cid:durableId="1148746393">
    <w:abstractNumId w:val="23"/>
  </w:num>
  <w:num w:numId="29" w16cid:durableId="488835908">
    <w:abstractNumId w:val="91"/>
  </w:num>
  <w:num w:numId="30" w16cid:durableId="767655762">
    <w:abstractNumId w:val="76"/>
  </w:num>
  <w:num w:numId="31" w16cid:durableId="2059473642">
    <w:abstractNumId w:val="33"/>
  </w:num>
  <w:num w:numId="32" w16cid:durableId="489098180">
    <w:abstractNumId w:val="32"/>
  </w:num>
  <w:num w:numId="33" w16cid:durableId="1245266209">
    <w:abstractNumId w:val="49"/>
  </w:num>
  <w:num w:numId="34" w16cid:durableId="907881924">
    <w:abstractNumId w:val="102"/>
  </w:num>
  <w:num w:numId="35" w16cid:durableId="128279552">
    <w:abstractNumId w:val="29"/>
  </w:num>
  <w:num w:numId="36" w16cid:durableId="1296177137">
    <w:abstractNumId w:val="50"/>
  </w:num>
  <w:num w:numId="37" w16cid:durableId="44767161">
    <w:abstractNumId w:val="72"/>
  </w:num>
  <w:num w:numId="38" w16cid:durableId="121655491">
    <w:abstractNumId w:val="5"/>
  </w:num>
  <w:num w:numId="39" w16cid:durableId="870730586">
    <w:abstractNumId w:val="6"/>
  </w:num>
  <w:num w:numId="40" w16cid:durableId="758869326">
    <w:abstractNumId w:val="34"/>
  </w:num>
  <w:num w:numId="41" w16cid:durableId="1510214536">
    <w:abstractNumId w:val="18"/>
  </w:num>
  <w:num w:numId="42" w16cid:durableId="472985924">
    <w:abstractNumId w:val="57"/>
  </w:num>
  <w:num w:numId="43" w16cid:durableId="1266495944">
    <w:abstractNumId w:val="70"/>
  </w:num>
  <w:num w:numId="44" w16cid:durableId="1935480618">
    <w:abstractNumId w:val="13"/>
  </w:num>
  <w:num w:numId="45" w16cid:durableId="1266234183">
    <w:abstractNumId w:val="77"/>
  </w:num>
  <w:num w:numId="46" w16cid:durableId="1709990118">
    <w:abstractNumId w:val="74"/>
  </w:num>
  <w:num w:numId="47" w16cid:durableId="264190771">
    <w:abstractNumId w:val="26"/>
  </w:num>
  <w:num w:numId="48" w16cid:durableId="1629973232">
    <w:abstractNumId w:val="65"/>
  </w:num>
  <w:num w:numId="49" w16cid:durableId="1310985871">
    <w:abstractNumId w:val="79"/>
  </w:num>
  <w:num w:numId="50" w16cid:durableId="774784788">
    <w:abstractNumId w:val="14"/>
  </w:num>
  <w:num w:numId="51" w16cid:durableId="1603797638">
    <w:abstractNumId w:val="69"/>
  </w:num>
  <w:num w:numId="52" w16cid:durableId="70348356">
    <w:abstractNumId w:val="4"/>
  </w:num>
  <w:num w:numId="53" w16cid:durableId="135420858">
    <w:abstractNumId w:val="2"/>
  </w:num>
  <w:num w:numId="54" w16cid:durableId="1025785182">
    <w:abstractNumId w:val="104"/>
  </w:num>
  <w:num w:numId="55" w16cid:durableId="2028098391">
    <w:abstractNumId w:val="54"/>
  </w:num>
  <w:num w:numId="56" w16cid:durableId="1875342354">
    <w:abstractNumId w:val="35"/>
  </w:num>
  <w:num w:numId="57" w16cid:durableId="822702395">
    <w:abstractNumId w:val="55"/>
  </w:num>
  <w:num w:numId="58" w16cid:durableId="1168786046">
    <w:abstractNumId w:val="42"/>
  </w:num>
  <w:num w:numId="59" w16cid:durableId="1689913658">
    <w:abstractNumId w:val="28"/>
  </w:num>
  <w:num w:numId="60" w16cid:durableId="1454400586">
    <w:abstractNumId w:val="48"/>
  </w:num>
  <w:num w:numId="61" w16cid:durableId="886914479">
    <w:abstractNumId w:val="90"/>
  </w:num>
  <w:num w:numId="62" w16cid:durableId="2095927524">
    <w:abstractNumId w:val="39"/>
  </w:num>
  <w:num w:numId="63" w16cid:durableId="1282960328">
    <w:abstractNumId w:val="7"/>
  </w:num>
  <w:num w:numId="64" w16cid:durableId="733432219">
    <w:abstractNumId w:val="83"/>
  </w:num>
  <w:num w:numId="65" w16cid:durableId="323975403">
    <w:abstractNumId w:val="27"/>
  </w:num>
  <w:num w:numId="66" w16cid:durableId="284623913">
    <w:abstractNumId w:val="16"/>
  </w:num>
  <w:num w:numId="67" w16cid:durableId="955257140">
    <w:abstractNumId w:val="81"/>
  </w:num>
  <w:num w:numId="68" w16cid:durableId="744298185">
    <w:abstractNumId w:val="10"/>
  </w:num>
  <w:num w:numId="69" w16cid:durableId="1257786984">
    <w:abstractNumId w:val="46"/>
  </w:num>
  <w:num w:numId="70" w16cid:durableId="1148132363">
    <w:abstractNumId w:val="85"/>
  </w:num>
  <w:num w:numId="71" w16cid:durableId="82339385">
    <w:abstractNumId w:val="22"/>
  </w:num>
  <w:num w:numId="72" w16cid:durableId="341208662">
    <w:abstractNumId w:val="80"/>
  </w:num>
  <w:num w:numId="73" w16cid:durableId="852886642">
    <w:abstractNumId w:val="31"/>
  </w:num>
  <w:num w:numId="74" w16cid:durableId="1948652850">
    <w:abstractNumId w:val="71"/>
  </w:num>
  <w:num w:numId="75" w16cid:durableId="1702390580">
    <w:abstractNumId w:val="11"/>
  </w:num>
  <w:num w:numId="76" w16cid:durableId="1967420053">
    <w:abstractNumId w:val="17"/>
  </w:num>
  <w:num w:numId="77" w16cid:durableId="260643524">
    <w:abstractNumId w:val="60"/>
  </w:num>
  <w:num w:numId="78" w16cid:durableId="418915112">
    <w:abstractNumId w:val="88"/>
  </w:num>
  <w:num w:numId="79" w16cid:durableId="1172915341">
    <w:abstractNumId w:val="68"/>
  </w:num>
  <w:num w:numId="80" w16cid:durableId="659424973">
    <w:abstractNumId w:val="66"/>
  </w:num>
  <w:num w:numId="81" w16cid:durableId="300578191">
    <w:abstractNumId w:val="84"/>
  </w:num>
  <w:num w:numId="82" w16cid:durableId="926618250">
    <w:abstractNumId w:val="3"/>
  </w:num>
  <w:num w:numId="83" w16cid:durableId="1730835631">
    <w:abstractNumId w:val="64"/>
  </w:num>
  <w:num w:numId="84" w16cid:durableId="635795602">
    <w:abstractNumId w:val="1"/>
  </w:num>
  <w:num w:numId="85" w16cid:durableId="1108353152">
    <w:abstractNumId w:val="100"/>
  </w:num>
  <w:num w:numId="86" w16cid:durableId="142234934">
    <w:abstractNumId w:val="96"/>
  </w:num>
  <w:num w:numId="87" w16cid:durableId="1031566315">
    <w:abstractNumId w:val="67"/>
  </w:num>
  <w:num w:numId="88" w16cid:durableId="1070882292">
    <w:abstractNumId w:val="94"/>
  </w:num>
  <w:num w:numId="89" w16cid:durableId="136916997">
    <w:abstractNumId w:val="36"/>
  </w:num>
  <w:num w:numId="90" w16cid:durableId="239489739">
    <w:abstractNumId w:val="20"/>
  </w:num>
  <w:num w:numId="91" w16cid:durableId="1097562279">
    <w:abstractNumId w:val="41"/>
  </w:num>
  <w:num w:numId="92" w16cid:durableId="894773999">
    <w:abstractNumId w:val="25"/>
  </w:num>
  <w:num w:numId="93" w16cid:durableId="1215462434">
    <w:abstractNumId w:val="93"/>
  </w:num>
  <w:num w:numId="94" w16cid:durableId="18627044">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229275626">
    <w:abstractNumId w:val="61"/>
  </w:num>
  <w:num w:numId="96" w16cid:durableId="1189026180">
    <w:abstractNumId w:val="9"/>
  </w:num>
  <w:num w:numId="97" w16cid:durableId="2088844353">
    <w:abstractNumId w:val="73"/>
  </w:num>
  <w:num w:numId="98" w16cid:durableId="1166215040">
    <w:abstractNumId w:val="95"/>
  </w:num>
  <w:num w:numId="99" w16cid:durableId="1387870116">
    <w:abstractNumId w:val="52"/>
  </w:num>
  <w:num w:numId="100" w16cid:durableId="2051999188">
    <w:abstractNumId w:val="44"/>
  </w:num>
  <w:num w:numId="101" w16cid:durableId="2013337896">
    <w:abstractNumId w:val="63"/>
  </w:num>
  <w:num w:numId="102" w16cid:durableId="106239574">
    <w:abstractNumId w:val="58"/>
  </w:num>
  <w:num w:numId="103" w16cid:durableId="367878071">
    <w:abstractNumId w:val="45"/>
  </w:num>
  <w:num w:numId="104" w16cid:durableId="1170370651">
    <w:abstractNumId w:val="40"/>
  </w:num>
  <w:num w:numId="105" w16cid:durableId="1029720767">
    <w:abstractNumId w:val="59"/>
  </w:num>
  <w:num w:numId="106" w16cid:durableId="1557008097">
    <w:abstractNumId w:val="97"/>
  </w:num>
  <w:num w:numId="107" w16cid:durableId="1100957126">
    <w:abstractNumId w:val="92"/>
  </w:num>
  <w:num w:numId="108" w16cid:durableId="1692493719">
    <w:abstractNumId w:val="78"/>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851"/>
  <w:hyphenationZone w:val="425"/>
  <w:drawingGridHorizontalSpacing w:val="110"/>
  <w:displayHorizontalDrawingGridEvery w:val="2"/>
  <w:characterSpacingControl w:val="doNotCompress"/>
  <w:hdrShapeDefaults>
    <o:shapedefaults v:ext="edit" spidmax="2050">
      <o:colormru v:ext="edit" colors="#603,#ef8879"/>
    </o:shapedefaults>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146"/>
    <w:rsid w:val="00000503"/>
    <w:rsid w:val="00000933"/>
    <w:rsid w:val="000014BD"/>
    <w:rsid w:val="000016C0"/>
    <w:rsid w:val="0000193C"/>
    <w:rsid w:val="000026CF"/>
    <w:rsid w:val="00002A11"/>
    <w:rsid w:val="0000330D"/>
    <w:rsid w:val="000033F0"/>
    <w:rsid w:val="000039C9"/>
    <w:rsid w:val="000069DB"/>
    <w:rsid w:val="00006D95"/>
    <w:rsid w:val="000100D8"/>
    <w:rsid w:val="0001051B"/>
    <w:rsid w:val="000109EC"/>
    <w:rsid w:val="00011264"/>
    <w:rsid w:val="0001278E"/>
    <w:rsid w:val="00012843"/>
    <w:rsid w:val="00012B62"/>
    <w:rsid w:val="00013E35"/>
    <w:rsid w:val="00013EF1"/>
    <w:rsid w:val="00015C5D"/>
    <w:rsid w:val="000176C9"/>
    <w:rsid w:val="00017743"/>
    <w:rsid w:val="00017788"/>
    <w:rsid w:val="00017822"/>
    <w:rsid w:val="00020447"/>
    <w:rsid w:val="00020449"/>
    <w:rsid w:val="00020615"/>
    <w:rsid w:val="00020894"/>
    <w:rsid w:val="00020A63"/>
    <w:rsid w:val="00020EB5"/>
    <w:rsid w:val="00021878"/>
    <w:rsid w:val="00021DA3"/>
    <w:rsid w:val="00021F18"/>
    <w:rsid w:val="00022F76"/>
    <w:rsid w:val="00023252"/>
    <w:rsid w:val="0002406B"/>
    <w:rsid w:val="00024321"/>
    <w:rsid w:val="00024A26"/>
    <w:rsid w:val="00024B91"/>
    <w:rsid w:val="0002507D"/>
    <w:rsid w:val="00025341"/>
    <w:rsid w:val="00025592"/>
    <w:rsid w:val="0002596A"/>
    <w:rsid w:val="00025C46"/>
    <w:rsid w:val="0002683E"/>
    <w:rsid w:val="00026B13"/>
    <w:rsid w:val="000271FF"/>
    <w:rsid w:val="00027CC0"/>
    <w:rsid w:val="00027D18"/>
    <w:rsid w:val="000304D7"/>
    <w:rsid w:val="00030B60"/>
    <w:rsid w:val="0003126E"/>
    <w:rsid w:val="0003147A"/>
    <w:rsid w:val="0003155D"/>
    <w:rsid w:val="00031655"/>
    <w:rsid w:val="00032F52"/>
    <w:rsid w:val="00034D4B"/>
    <w:rsid w:val="00035BAD"/>
    <w:rsid w:val="000367AA"/>
    <w:rsid w:val="00036D93"/>
    <w:rsid w:val="0003707E"/>
    <w:rsid w:val="000376CA"/>
    <w:rsid w:val="00037A9F"/>
    <w:rsid w:val="000404D6"/>
    <w:rsid w:val="00040882"/>
    <w:rsid w:val="00040B23"/>
    <w:rsid w:val="00040F81"/>
    <w:rsid w:val="000426CA"/>
    <w:rsid w:val="0004284D"/>
    <w:rsid w:val="00042DD1"/>
    <w:rsid w:val="00043B8B"/>
    <w:rsid w:val="00043E1C"/>
    <w:rsid w:val="00044CA6"/>
    <w:rsid w:val="00044D08"/>
    <w:rsid w:val="00045C4E"/>
    <w:rsid w:val="00046122"/>
    <w:rsid w:val="000501DF"/>
    <w:rsid w:val="0005178A"/>
    <w:rsid w:val="00051A68"/>
    <w:rsid w:val="0005280F"/>
    <w:rsid w:val="0005321C"/>
    <w:rsid w:val="000532BC"/>
    <w:rsid w:val="00053527"/>
    <w:rsid w:val="000536E1"/>
    <w:rsid w:val="00053779"/>
    <w:rsid w:val="00053C9D"/>
    <w:rsid w:val="000544FF"/>
    <w:rsid w:val="000553AF"/>
    <w:rsid w:val="00055D68"/>
    <w:rsid w:val="00055DD6"/>
    <w:rsid w:val="00055F54"/>
    <w:rsid w:val="0005605D"/>
    <w:rsid w:val="00056817"/>
    <w:rsid w:val="0005691E"/>
    <w:rsid w:val="00056CAE"/>
    <w:rsid w:val="00056EEA"/>
    <w:rsid w:val="0005704F"/>
    <w:rsid w:val="000573DF"/>
    <w:rsid w:val="000575BD"/>
    <w:rsid w:val="00057776"/>
    <w:rsid w:val="000577F9"/>
    <w:rsid w:val="00057C75"/>
    <w:rsid w:val="00061E6D"/>
    <w:rsid w:val="00061F28"/>
    <w:rsid w:val="000623F3"/>
    <w:rsid w:val="0006353A"/>
    <w:rsid w:val="00063734"/>
    <w:rsid w:val="00063E12"/>
    <w:rsid w:val="00065ABC"/>
    <w:rsid w:val="00066213"/>
    <w:rsid w:val="0006657A"/>
    <w:rsid w:val="00066662"/>
    <w:rsid w:val="00066C72"/>
    <w:rsid w:val="00066CB7"/>
    <w:rsid w:val="0006715A"/>
    <w:rsid w:val="00067605"/>
    <w:rsid w:val="00067B52"/>
    <w:rsid w:val="00070D7E"/>
    <w:rsid w:val="000714BB"/>
    <w:rsid w:val="000719C3"/>
    <w:rsid w:val="00071DB9"/>
    <w:rsid w:val="000721F3"/>
    <w:rsid w:val="00072786"/>
    <w:rsid w:val="00072FBD"/>
    <w:rsid w:val="00073294"/>
    <w:rsid w:val="00074382"/>
    <w:rsid w:val="00075DBC"/>
    <w:rsid w:val="000771BB"/>
    <w:rsid w:val="00080498"/>
    <w:rsid w:val="000808E8"/>
    <w:rsid w:val="00080EC8"/>
    <w:rsid w:val="000814CC"/>
    <w:rsid w:val="0008193E"/>
    <w:rsid w:val="00081C83"/>
    <w:rsid w:val="000825F4"/>
    <w:rsid w:val="00082959"/>
    <w:rsid w:val="00082C62"/>
    <w:rsid w:val="00082D5A"/>
    <w:rsid w:val="00083AD2"/>
    <w:rsid w:val="00083BCB"/>
    <w:rsid w:val="00084020"/>
    <w:rsid w:val="00085402"/>
    <w:rsid w:val="00086FEC"/>
    <w:rsid w:val="0009068E"/>
    <w:rsid w:val="0009176A"/>
    <w:rsid w:val="00092A28"/>
    <w:rsid w:val="0009363B"/>
    <w:rsid w:val="00093DDC"/>
    <w:rsid w:val="00093F89"/>
    <w:rsid w:val="00096220"/>
    <w:rsid w:val="0009714C"/>
    <w:rsid w:val="000A0921"/>
    <w:rsid w:val="000A20C8"/>
    <w:rsid w:val="000A274E"/>
    <w:rsid w:val="000A27B4"/>
    <w:rsid w:val="000A2842"/>
    <w:rsid w:val="000A28BE"/>
    <w:rsid w:val="000A2C99"/>
    <w:rsid w:val="000A2D52"/>
    <w:rsid w:val="000A3212"/>
    <w:rsid w:val="000A35BD"/>
    <w:rsid w:val="000A390F"/>
    <w:rsid w:val="000A5521"/>
    <w:rsid w:val="000A6AE7"/>
    <w:rsid w:val="000A6FDD"/>
    <w:rsid w:val="000A7042"/>
    <w:rsid w:val="000A7136"/>
    <w:rsid w:val="000A739A"/>
    <w:rsid w:val="000A7845"/>
    <w:rsid w:val="000A7B04"/>
    <w:rsid w:val="000A7F0A"/>
    <w:rsid w:val="000B0864"/>
    <w:rsid w:val="000B0D93"/>
    <w:rsid w:val="000B1DF5"/>
    <w:rsid w:val="000B291C"/>
    <w:rsid w:val="000B2DF1"/>
    <w:rsid w:val="000B31E7"/>
    <w:rsid w:val="000B3837"/>
    <w:rsid w:val="000B5194"/>
    <w:rsid w:val="000B5E3C"/>
    <w:rsid w:val="000C0AF3"/>
    <w:rsid w:val="000C0C22"/>
    <w:rsid w:val="000C0EBE"/>
    <w:rsid w:val="000C11F6"/>
    <w:rsid w:val="000C25CB"/>
    <w:rsid w:val="000C26BC"/>
    <w:rsid w:val="000C3150"/>
    <w:rsid w:val="000C4B96"/>
    <w:rsid w:val="000C58C8"/>
    <w:rsid w:val="000C686C"/>
    <w:rsid w:val="000C6D96"/>
    <w:rsid w:val="000C7821"/>
    <w:rsid w:val="000D0802"/>
    <w:rsid w:val="000D2D63"/>
    <w:rsid w:val="000D2FB1"/>
    <w:rsid w:val="000D3F1C"/>
    <w:rsid w:val="000D42CE"/>
    <w:rsid w:val="000D4655"/>
    <w:rsid w:val="000D49D1"/>
    <w:rsid w:val="000D4A92"/>
    <w:rsid w:val="000D4A9C"/>
    <w:rsid w:val="000D4C20"/>
    <w:rsid w:val="000D554B"/>
    <w:rsid w:val="000D56F8"/>
    <w:rsid w:val="000D6030"/>
    <w:rsid w:val="000D688F"/>
    <w:rsid w:val="000D7685"/>
    <w:rsid w:val="000E0E89"/>
    <w:rsid w:val="000E1644"/>
    <w:rsid w:val="000E2425"/>
    <w:rsid w:val="000E246E"/>
    <w:rsid w:val="000E2531"/>
    <w:rsid w:val="000E3008"/>
    <w:rsid w:val="000E51C4"/>
    <w:rsid w:val="000E5389"/>
    <w:rsid w:val="000E5783"/>
    <w:rsid w:val="000E5A39"/>
    <w:rsid w:val="000E73CA"/>
    <w:rsid w:val="000E780B"/>
    <w:rsid w:val="000E7946"/>
    <w:rsid w:val="000F0254"/>
    <w:rsid w:val="000F096B"/>
    <w:rsid w:val="000F126E"/>
    <w:rsid w:val="000F1574"/>
    <w:rsid w:val="000F2D14"/>
    <w:rsid w:val="000F45BC"/>
    <w:rsid w:val="000F5E38"/>
    <w:rsid w:val="000F64C3"/>
    <w:rsid w:val="000F7B69"/>
    <w:rsid w:val="001006D0"/>
    <w:rsid w:val="00100845"/>
    <w:rsid w:val="00100DB5"/>
    <w:rsid w:val="0010130D"/>
    <w:rsid w:val="00101BA2"/>
    <w:rsid w:val="00101F41"/>
    <w:rsid w:val="00102246"/>
    <w:rsid w:val="0010342C"/>
    <w:rsid w:val="00104555"/>
    <w:rsid w:val="0010467E"/>
    <w:rsid w:val="001048D6"/>
    <w:rsid w:val="00104E4A"/>
    <w:rsid w:val="00105A3F"/>
    <w:rsid w:val="00105F12"/>
    <w:rsid w:val="00105F14"/>
    <w:rsid w:val="0010715F"/>
    <w:rsid w:val="0011010D"/>
    <w:rsid w:val="0011060A"/>
    <w:rsid w:val="001108B0"/>
    <w:rsid w:val="00110A75"/>
    <w:rsid w:val="00111094"/>
    <w:rsid w:val="001111B2"/>
    <w:rsid w:val="00111C3A"/>
    <w:rsid w:val="00111CE9"/>
    <w:rsid w:val="0011302A"/>
    <w:rsid w:val="00113B67"/>
    <w:rsid w:val="0011573A"/>
    <w:rsid w:val="00115AC4"/>
    <w:rsid w:val="00115EEA"/>
    <w:rsid w:val="00115EF6"/>
    <w:rsid w:val="001174CB"/>
    <w:rsid w:val="0012096C"/>
    <w:rsid w:val="0012213C"/>
    <w:rsid w:val="00122B51"/>
    <w:rsid w:val="00122EFA"/>
    <w:rsid w:val="00124476"/>
    <w:rsid w:val="00124DFD"/>
    <w:rsid w:val="00126DA8"/>
    <w:rsid w:val="00127094"/>
    <w:rsid w:val="001274EE"/>
    <w:rsid w:val="001277A2"/>
    <w:rsid w:val="00127A29"/>
    <w:rsid w:val="00127F7E"/>
    <w:rsid w:val="001312AF"/>
    <w:rsid w:val="00131DCB"/>
    <w:rsid w:val="00131E52"/>
    <w:rsid w:val="00132CA7"/>
    <w:rsid w:val="001333D9"/>
    <w:rsid w:val="00133AE4"/>
    <w:rsid w:val="00133B55"/>
    <w:rsid w:val="00134681"/>
    <w:rsid w:val="001347CE"/>
    <w:rsid w:val="00134AA9"/>
    <w:rsid w:val="00134CC9"/>
    <w:rsid w:val="00134FB6"/>
    <w:rsid w:val="00137348"/>
    <w:rsid w:val="00137A46"/>
    <w:rsid w:val="00140258"/>
    <w:rsid w:val="001404A4"/>
    <w:rsid w:val="00140A72"/>
    <w:rsid w:val="001421CC"/>
    <w:rsid w:val="00142557"/>
    <w:rsid w:val="00143145"/>
    <w:rsid w:val="001450E0"/>
    <w:rsid w:val="001453A3"/>
    <w:rsid w:val="0014567B"/>
    <w:rsid w:val="00145A66"/>
    <w:rsid w:val="00145F8D"/>
    <w:rsid w:val="00146254"/>
    <w:rsid w:val="001508C2"/>
    <w:rsid w:val="0015144D"/>
    <w:rsid w:val="001514AB"/>
    <w:rsid w:val="00151714"/>
    <w:rsid w:val="00151936"/>
    <w:rsid w:val="00151EB6"/>
    <w:rsid w:val="0015296C"/>
    <w:rsid w:val="001529F0"/>
    <w:rsid w:val="00153547"/>
    <w:rsid w:val="00154472"/>
    <w:rsid w:val="00154F2C"/>
    <w:rsid w:val="00155C3E"/>
    <w:rsid w:val="00156A22"/>
    <w:rsid w:val="0015747E"/>
    <w:rsid w:val="0015771C"/>
    <w:rsid w:val="00160040"/>
    <w:rsid w:val="001606C1"/>
    <w:rsid w:val="001621E6"/>
    <w:rsid w:val="00162E79"/>
    <w:rsid w:val="001630E6"/>
    <w:rsid w:val="00163715"/>
    <w:rsid w:val="001637AD"/>
    <w:rsid w:val="00163ECB"/>
    <w:rsid w:val="00163F06"/>
    <w:rsid w:val="0016400F"/>
    <w:rsid w:val="001657FA"/>
    <w:rsid w:val="00165994"/>
    <w:rsid w:val="00166411"/>
    <w:rsid w:val="00166785"/>
    <w:rsid w:val="00166D07"/>
    <w:rsid w:val="00166DD3"/>
    <w:rsid w:val="00167A0D"/>
    <w:rsid w:val="00167F58"/>
    <w:rsid w:val="001700E6"/>
    <w:rsid w:val="00172845"/>
    <w:rsid w:val="00172E05"/>
    <w:rsid w:val="00173274"/>
    <w:rsid w:val="00173A55"/>
    <w:rsid w:val="001740EA"/>
    <w:rsid w:val="00174F1A"/>
    <w:rsid w:val="00174F84"/>
    <w:rsid w:val="00174FC4"/>
    <w:rsid w:val="00175698"/>
    <w:rsid w:val="00175C5B"/>
    <w:rsid w:val="00175CEC"/>
    <w:rsid w:val="0017622D"/>
    <w:rsid w:val="001764B7"/>
    <w:rsid w:val="00176A99"/>
    <w:rsid w:val="00177595"/>
    <w:rsid w:val="00177A87"/>
    <w:rsid w:val="0018119E"/>
    <w:rsid w:val="001811C4"/>
    <w:rsid w:val="0018190D"/>
    <w:rsid w:val="00181B16"/>
    <w:rsid w:val="0018398E"/>
    <w:rsid w:val="001843AF"/>
    <w:rsid w:val="00185561"/>
    <w:rsid w:val="001859BB"/>
    <w:rsid w:val="00190FF5"/>
    <w:rsid w:val="00192159"/>
    <w:rsid w:val="0019271E"/>
    <w:rsid w:val="001928CF"/>
    <w:rsid w:val="00192BDF"/>
    <w:rsid w:val="00192C43"/>
    <w:rsid w:val="00192F0B"/>
    <w:rsid w:val="0019330E"/>
    <w:rsid w:val="0019340F"/>
    <w:rsid w:val="001936F4"/>
    <w:rsid w:val="00194060"/>
    <w:rsid w:val="00194490"/>
    <w:rsid w:val="001944C4"/>
    <w:rsid w:val="001946D3"/>
    <w:rsid w:val="001954F3"/>
    <w:rsid w:val="0019626C"/>
    <w:rsid w:val="001969D0"/>
    <w:rsid w:val="00196EA7"/>
    <w:rsid w:val="001976D5"/>
    <w:rsid w:val="001A0508"/>
    <w:rsid w:val="001A090A"/>
    <w:rsid w:val="001A0E01"/>
    <w:rsid w:val="001A219D"/>
    <w:rsid w:val="001A2F31"/>
    <w:rsid w:val="001A3D98"/>
    <w:rsid w:val="001A46BE"/>
    <w:rsid w:val="001A4C63"/>
    <w:rsid w:val="001A5441"/>
    <w:rsid w:val="001A579D"/>
    <w:rsid w:val="001A5B27"/>
    <w:rsid w:val="001A5BFB"/>
    <w:rsid w:val="001A5C88"/>
    <w:rsid w:val="001A5D28"/>
    <w:rsid w:val="001A66E2"/>
    <w:rsid w:val="001A7DD4"/>
    <w:rsid w:val="001B092A"/>
    <w:rsid w:val="001B1182"/>
    <w:rsid w:val="001B1BAE"/>
    <w:rsid w:val="001B1CA3"/>
    <w:rsid w:val="001B1FC7"/>
    <w:rsid w:val="001B22DD"/>
    <w:rsid w:val="001B3281"/>
    <w:rsid w:val="001B33AD"/>
    <w:rsid w:val="001B4751"/>
    <w:rsid w:val="001B4D93"/>
    <w:rsid w:val="001B5E6B"/>
    <w:rsid w:val="001B6028"/>
    <w:rsid w:val="001B72F7"/>
    <w:rsid w:val="001C0526"/>
    <w:rsid w:val="001C0BF3"/>
    <w:rsid w:val="001C1438"/>
    <w:rsid w:val="001C15DA"/>
    <w:rsid w:val="001C183C"/>
    <w:rsid w:val="001C22B9"/>
    <w:rsid w:val="001C2421"/>
    <w:rsid w:val="001C2521"/>
    <w:rsid w:val="001C2AF9"/>
    <w:rsid w:val="001C2BBF"/>
    <w:rsid w:val="001C3830"/>
    <w:rsid w:val="001C3BD6"/>
    <w:rsid w:val="001C3C4C"/>
    <w:rsid w:val="001C4354"/>
    <w:rsid w:val="001C4BF3"/>
    <w:rsid w:val="001C5A2C"/>
    <w:rsid w:val="001C5FB5"/>
    <w:rsid w:val="001C66D3"/>
    <w:rsid w:val="001C68BE"/>
    <w:rsid w:val="001C6E20"/>
    <w:rsid w:val="001C7AA4"/>
    <w:rsid w:val="001C7FFB"/>
    <w:rsid w:val="001D0E26"/>
    <w:rsid w:val="001D1133"/>
    <w:rsid w:val="001D11E7"/>
    <w:rsid w:val="001D180A"/>
    <w:rsid w:val="001D19AF"/>
    <w:rsid w:val="001D34F9"/>
    <w:rsid w:val="001D3C0B"/>
    <w:rsid w:val="001D3C3E"/>
    <w:rsid w:val="001D45BA"/>
    <w:rsid w:val="001D48DD"/>
    <w:rsid w:val="001D4FD6"/>
    <w:rsid w:val="001D53F4"/>
    <w:rsid w:val="001D5975"/>
    <w:rsid w:val="001D6527"/>
    <w:rsid w:val="001D6FF8"/>
    <w:rsid w:val="001D7A2F"/>
    <w:rsid w:val="001E1597"/>
    <w:rsid w:val="001E1AA4"/>
    <w:rsid w:val="001E2157"/>
    <w:rsid w:val="001E36E7"/>
    <w:rsid w:val="001E3AAE"/>
    <w:rsid w:val="001E3C2E"/>
    <w:rsid w:val="001E3E1C"/>
    <w:rsid w:val="001E3F1A"/>
    <w:rsid w:val="001E45C4"/>
    <w:rsid w:val="001E4719"/>
    <w:rsid w:val="001E47B5"/>
    <w:rsid w:val="001E4CD0"/>
    <w:rsid w:val="001E56E2"/>
    <w:rsid w:val="001E7676"/>
    <w:rsid w:val="001E7F47"/>
    <w:rsid w:val="001F0515"/>
    <w:rsid w:val="001F0A8F"/>
    <w:rsid w:val="001F15C2"/>
    <w:rsid w:val="001F1D1E"/>
    <w:rsid w:val="001F2EBB"/>
    <w:rsid w:val="001F2F0E"/>
    <w:rsid w:val="001F34C3"/>
    <w:rsid w:val="001F372A"/>
    <w:rsid w:val="001F45A2"/>
    <w:rsid w:val="001F4A5A"/>
    <w:rsid w:val="001F4BBF"/>
    <w:rsid w:val="001F50E3"/>
    <w:rsid w:val="001F5E9B"/>
    <w:rsid w:val="001F661B"/>
    <w:rsid w:val="001F75D8"/>
    <w:rsid w:val="001F7DBA"/>
    <w:rsid w:val="002002F4"/>
    <w:rsid w:val="00200A5A"/>
    <w:rsid w:val="00201F81"/>
    <w:rsid w:val="00204188"/>
    <w:rsid w:val="0020464E"/>
    <w:rsid w:val="0020555B"/>
    <w:rsid w:val="00206530"/>
    <w:rsid w:val="00207030"/>
    <w:rsid w:val="0020722D"/>
    <w:rsid w:val="00207327"/>
    <w:rsid w:val="002075D6"/>
    <w:rsid w:val="0020773E"/>
    <w:rsid w:val="0020791C"/>
    <w:rsid w:val="00207AB3"/>
    <w:rsid w:val="00211D92"/>
    <w:rsid w:val="00213E10"/>
    <w:rsid w:val="002141E8"/>
    <w:rsid w:val="002149DC"/>
    <w:rsid w:val="002151FD"/>
    <w:rsid w:val="00215C19"/>
    <w:rsid w:val="00215D9E"/>
    <w:rsid w:val="00216A91"/>
    <w:rsid w:val="00217B7E"/>
    <w:rsid w:val="00220370"/>
    <w:rsid w:val="0022094C"/>
    <w:rsid w:val="00220ECC"/>
    <w:rsid w:val="002222CF"/>
    <w:rsid w:val="0022354D"/>
    <w:rsid w:val="0022444E"/>
    <w:rsid w:val="00224800"/>
    <w:rsid w:val="00224894"/>
    <w:rsid w:val="00224DCF"/>
    <w:rsid w:val="00225106"/>
    <w:rsid w:val="00225C12"/>
    <w:rsid w:val="002262A7"/>
    <w:rsid w:val="002273C9"/>
    <w:rsid w:val="00230966"/>
    <w:rsid w:val="002311C5"/>
    <w:rsid w:val="002318CE"/>
    <w:rsid w:val="00231922"/>
    <w:rsid w:val="00231C48"/>
    <w:rsid w:val="00232632"/>
    <w:rsid w:val="00232E63"/>
    <w:rsid w:val="002335FA"/>
    <w:rsid w:val="00233B81"/>
    <w:rsid w:val="002340CE"/>
    <w:rsid w:val="00234794"/>
    <w:rsid w:val="002348FA"/>
    <w:rsid w:val="00236C31"/>
    <w:rsid w:val="002373F1"/>
    <w:rsid w:val="002374A0"/>
    <w:rsid w:val="00237E47"/>
    <w:rsid w:val="002401B9"/>
    <w:rsid w:val="00241DB4"/>
    <w:rsid w:val="00241F4B"/>
    <w:rsid w:val="0024283C"/>
    <w:rsid w:val="00242861"/>
    <w:rsid w:val="00242ACB"/>
    <w:rsid w:val="002433AE"/>
    <w:rsid w:val="00244F7C"/>
    <w:rsid w:val="002455D3"/>
    <w:rsid w:val="00245912"/>
    <w:rsid w:val="00245E43"/>
    <w:rsid w:val="00246687"/>
    <w:rsid w:val="002473B9"/>
    <w:rsid w:val="00247581"/>
    <w:rsid w:val="00250ADD"/>
    <w:rsid w:val="00250D5C"/>
    <w:rsid w:val="0025114D"/>
    <w:rsid w:val="002517B3"/>
    <w:rsid w:val="00251C6C"/>
    <w:rsid w:val="002524B2"/>
    <w:rsid w:val="00252B6B"/>
    <w:rsid w:val="00252BC1"/>
    <w:rsid w:val="00253658"/>
    <w:rsid w:val="00253988"/>
    <w:rsid w:val="00253F59"/>
    <w:rsid w:val="002544F8"/>
    <w:rsid w:val="00254DB2"/>
    <w:rsid w:val="002563EB"/>
    <w:rsid w:val="00256A22"/>
    <w:rsid w:val="00256C3F"/>
    <w:rsid w:val="00256E24"/>
    <w:rsid w:val="00256F05"/>
    <w:rsid w:val="00257434"/>
    <w:rsid w:val="00257886"/>
    <w:rsid w:val="00257A66"/>
    <w:rsid w:val="0026007D"/>
    <w:rsid w:val="002605E6"/>
    <w:rsid w:val="00260BE0"/>
    <w:rsid w:val="00260CE8"/>
    <w:rsid w:val="00260DFB"/>
    <w:rsid w:val="00261D51"/>
    <w:rsid w:val="00262AD1"/>
    <w:rsid w:val="00262CEA"/>
    <w:rsid w:val="0026350F"/>
    <w:rsid w:val="00263BE0"/>
    <w:rsid w:val="00264390"/>
    <w:rsid w:val="0026478F"/>
    <w:rsid w:val="00265410"/>
    <w:rsid w:val="00265F01"/>
    <w:rsid w:val="00267653"/>
    <w:rsid w:val="00270FEA"/>
    <w:rsid w:val="00271343"/>
    <w:rsid w:val="00271B96"/>
    <w:rsid w:val="00272121"/>
    <w:rsid w:val="00273DD2"/>
    <w:rsid w:val="00274105"/>
    <w:rsid w:val="00274552"/>
    <w:rsid w:val="00275C32"/>
    <w:rsid w:val="0027650C"/>
    <w:rsid w:val="002807F4"/>
    <w:rsid w:val="00280995"/>
    <w:rsid w:val="00280EFD"/>
    <w:rsid w:val="002819F9"/>
    <w:rsid w:val="00282175"/>
    <w:rsid w:val="002829BD"/>
    <w:rsid w:val="00282EFE"/>
    <w:rsid w:val="00282FBF"/>
    <w:rsid w:val="00284597"/>
    <w:rsid w:val="0028464A"/>
    <w:rsid w:val="00284933"/>
    <w:rsid w:val="00284F5C"/>
    <w:rsid w:val="00285624"/>
    <w:rsid w:val="00285AE5"/>
    <w:rsid w:val="00286C53"/>
    <w:rsid w:val="00286CEC"/>
    <w:rsid w:val="00287FB9"/>
    <w:rsid w:val="00290682"/>
    <w:rsid w:val="00291560"/>
    <w:rsid w:val="002916F8"/>
    <w:rsid w:val="00291717"/>
    <w:rsid w:val="002919D8"/>
    <w:rsid w:val="00293D71"/>
    <w:rsid w:val="00293DBA"/>
    <w:rsid w:val="00294EC7"/>
    <w:rsid w:val="0029558E"/>
    <w:rsid w:val="00295FFF"/>
    <w:rsid w:val="002A019E"/>
    <w:rsid w:val="002A05D7"/>
    <w:rsid w:val="002A0A98"/>
    <w:rsid w:val="002A0C1F"/>
    <w:rsid w:val="002A17A7"/>
    <w:rsid w:val="002A1E28"/>
    <w:rsid w:val="002A27F5"/>
    <w:rsid w:val="002A2902"/>
    <w:rsid w:val="002A3135"/>
    <w:rsid w:val="002A4A44"/>
    <w:rsid w:val="002A4E66"/>
    <w:rsid w:val="002A590E"/>
    <w:rsid w:val="002A5EA7"/>
    <w:rsid w:val="002A62E6"/>
    <w:rsid w:val="002A73E2"/>
    <w:rsid w:val="002A76A6"/>
    <w:rsid w:val="002A7B37"/>
    <w:rsid w:val="002A7C6A"/>
    <w:rsid w:val="002A7ECC"/>
    <w:rsid w:val="002B0EEB"/>
    <w:rsid w:val="002B104F"/>
    <w:rsid w:val="002B2CD6"/>
    <w:rsid w:val="002B3254"/>
    <w:rsid w:val="002B3338"/>
    <w:rsid w:val="002B3574"/>
    <w:rsid w:val="002B3579"/>
    <w:rsid w:val="002B3E23"/>
    <w:rsid w:val="002B4564"/>
    <w:rsid w:val="002B494A"/>
    <w:rsid w:val="002B4A4A"/>
    <w:rsid w:val="002B4B4A"/>
    <w:rsid w:val="002B4CB7"/>
    <w:rsid w:val="002B583D"/>
    <w:rsid w:val="002B63BD"/>
    <w:rsid w:val="002B6956"/>
    <w:rsid w:val="002B6B58"/>
    <w:rsid w:val="002B7404"/>
    <w:rsid w:val="002C01A0"/>
    <w:rsid w:val="002C04D8"/>
    <w:rsid w:val="002C05EB"/>
    <w:rsid w:val="002C075E"/>
    <w:rsid w:val="002C0A7A"/>
    <w:rsid w:val="002C1C3B"/>
    <w:rsid w:val="002C24D6"/>
    <w:rsid w:val="002C2F8E"/>
    <w:rsid w:val="002C2FB7"/>
    <w:rsid w:val="002C37F4"/>
    <w:rsid w:val="002C39F0"/>
    <w:rsid w:val="002C4361"/>
    <w:rsid w:val="002C4493"/>
    <w:rsid w:val="002C4B51"/>
    <w:rsid w:val="002C5018"/>
    <w:rsid w:val="002C58C1"/>
    <w:rsid w:val="002C6A2C"/>
    <w:rsid w:val="002C6BDB"/>
    <w:rsid w:val="002C6DF7"/>
    <w:rsid w:val="002C6FAD"/>
    <w:rsid w:val="002C7EF4"/>
    <w:rsid w:val="002D02A2"/>
    <w:rsid w:val="002D07FC"/>
    <w:rsid w:val="002D0A34"/>
    <w:rsid w:val="002D0E86"/>
    <w:rsid w:val="002D1370"/>
    <w:rsid w:val="002D2F32"/>
    <w:rsid w:val="002D2F6A"/>
    <w:rsid w:val="002D3DA0"/>
    <w:rsid w:val="002D450D"/>
    <w:rsid w:val="002D509F"/>
    <w:rsid w:val="002D56B9"/>
    <w:rsid w:val="002E026A"/>
    <w:rsid w:val="002E0CA6"/>
    <w:rsid w:val="002E0EA1"/>
    <w:rsid w:val="002E16CA"/>
    <w:rsid w:val="002E1D76"/>
    <w:rsid w:val="002E1EA5"/>
    <w:rsid w:val="002E1EE1"/>
    <w:rsid w:val="002E1FFD"/>
    <w:rsid w:val="002E2ABD"/>
    <w:rsid w:val="002E3632"/>
    <w:rsid w:val="002E4142"/>
    <w:rsid w:val="002E44F0"/>
    <w:rsid w:val="002E4A37"/>
    <w:rsid w:val="002E5680"/>
    <w:rsid w:val="002E5D23"/>
    <w:rsid w:val="002E5E6A"/>
    <w:rsid w:val="002E6845"/>
    <w:rsid w:val="002E7937"/>
    <w:rsid w:val="002F0740"/>
    <w:rsid w:val="002F31E2"/>
    <w:rsid w:val="002F3789"/>
    <w:rsid w:val="002F48F5"/>
    <w:rsid w:val="002F4B97"/>
    <w:rsid w:val="002F4E0D"/>
    <w:rsid w:val="002F53EC"/>
    <w:rsid w:val="002F5595"/>
    <w:rsid w:val="002F5A44"/>
    <w:rsid w:val="002F5A70"/>
    <w:rsid w:val="002F6161"/>
    <w:rsid w:val="002F6366"/>
    <w:rsid w:val="002F6F0D"/>
    <w:rsid w:val="003009EB"/>
    <w:rsid w:val="00300B58"/>
    <w:rsid w:val="00301168"/>
    <w:rsid w:val="003015E3"/>
    <w:rsid w:val="00301803"/>
    <w:rsid w:val="00302CD6"/>
    <w:rsid w:val="00302FD4"/>
    <w:rsid w:val="00303174"/>
    <w:rsid w:val="0030336C"/>
    <w:rsid w:val="00303599"/>
    <w:rsid w:val="0030458B"/>
    <w:rsid w:val="0030460D"/>
    <w:rsid w:val="00304F13"/>
    <w:rsid w:val="003056D3"/>
    <w:rsid w:val="003072AB"/>
    <w:rsid w:val="0030788F"/>
    <w:rsid w:val="00310578"/>
    <w:rsid w:val="00311A72"/>
    <w:rsid w:val="00311DB5"/>
    <w:rsid w:val="00311F70"/>
    <w:rsid w:val="003120EE"/>
    <w:rsid w:val="0031222C"/>
    <w:rsid w:val="00313C92"/>
    <w:rsid w:val="00315353"/>
    <w:rsid w:val="00315F86"/>
    <w:rsid w:val="00317A7C"/>
    <w:rsid w:val="003204E0"/>
    <w:rsid w:val="003205F3"/>
    <w:rsid w:val="00320A70"/>
    <w:rsid w:val="003220E7"/>
    <w:rsid w:val="00322470"/>
    <w:rsid w:val="00322653"/>
    <w:rsid w:val="00322B7F"/>
    <w:rsid w:val="00323043"/>
    <w:rsid w:val="00323B2E"/>
    <w:rsid w:val="00323D8A"/>
    <w:rsid w:val="00323E30"/>
    <w:rsid w:val="003258E3"/>
    <w:rsid w:val="00325E6B"/>
    <w:rsid w:val="00326348"/>
    <w:rsid w:val="003263A3"/>
    <w:rsid w:val="0032730F"/>
    <w:rsid w:val="00327741"/>
    <w:rsid w:val="00330DF6"/>
    <w:rsid w:val="003315B7"/>
    <w:rsid w:val="00336C99"/>
    <w:rsid w:val="0033724A"/>
    <w:rsid w:val="003377E4"/>
    <w:rsid w:val="00340A5D"/>
    <w:rsid w:val="00340ED7"/>
    <w:rsid w:val="003410CD"/>
    <w:rsid w:val="00341198"/>
    <w:rsid w:val="0034146C"/>
    <w:rsid w:val="0034436B"/>
    <w:rsid w:val="00345955"/>
    <w:rsid w:val="00345A85"/>
    <w:rsid w:val="00347DD6"/>
    <w:rsid w:val="0035037D"/>
    <w:rsid w:val="0035042F"/>
    <w:rsid w:val="003510B6"/>
    <w:rsid w:val="00351AAD"/>
    <w:rsid w:val="00351CA2"/>
    <w:rsid w:val="00351DE3"/>
    <w:rsid w:val="003525F6"/>
    <w:rsid w:val="00352673"/>
    <w:rsid w:val="00355141"/>
    <w:rsid w:val="00356254"/>
    <w:rsid w:val="003567EF"/>
    <w:rsid w:val="00356BFF"/>
    <w:rsid w:val="00357920"/>
    <w:rsid w:val="00357B26"/>
    <w:rsid w:val="00357F0D"/>
    <w:rsid w:val="003607DB"/>
    <w:rsid w:val="0036098E"/>
    <w:rsid w:val="003609EC"/>
    <w:rsid w:val="00360A18"/>
    <w:rsid w:val="003613BE"/>
    <w:rsid w:val="00361F39"/>
    <w:rsid w:val="003623C0"/>
    <w:rsid w:val="003623E6"/>
    <w:rsid w:val="0036419E"/>
    <w:rsid w:val="0036468E"/>
    <w:rsid w:val="00365294"/>
    <w:rsid w:val="00365496"/>
    <w:rsid w:val="0036610F"/>
    <w:rsid w:val="003666E4"/>
    <w:rsid w:val="00366CA0"/>
    <w:rsid w:val="003700B3"/>
    <w:rsid w:val="00371303"/>
    <w:rsid w:val="00371721"/>
    <w:rsid w:val="00371FAD"/>
    <w:rsid w:val="003720B6"/>
    <w:rsid w:val="00372315"/>
    <w:rsid w:val="00372877"/>
    <w:rsid w:val="00372A14"/>
    <w:rsid w:val="0037316E"/>
    <w:rsid w:val="003731D3"/>
    <w:rsid w:val="003741CE"/>
    <w:rsid w:val="003742E3"/>
    <w:rsid w:val="00374F2C"/>
    <w:rsid w:val="00376992"/>
    <w:rsid w:val="0037769F"/>
    <w:rsid w:val="003800E9"/>
    <w:rsid w:val="00380A3D"/>
    <w:rsid w:val="00381F04"/>
    <w:rsid w:val="00381F9B"/>
    <w:rsid w:val="003827B9"/>
    <w:rsid w:val="00383345"/>
    <w:rsid w:val="00383A7D"/>
    <w:rsid w:val="00384337"/>
    <w:rsid w:val="0038435F"/>
    <w:rsid w:val="003859EE"/>
    <w:rsid w:val="00385BEE"/>
    <w:rsid w:val="00386172"/>
    <w:rsid w:val="00386442"/>
    <w:rsid w:val="00386E4E"/>
    <w:rsid w:val="00387623"/>
    <w:rsid w:val="003877C3"/>
    <w:rsid w:val="00387D54"/>
    <w:rsid w:val="00391229"/>
    <w:rsid w:val="00391A91"/>
    <w:rsid w:val="0039204E"/>
    <w:rsid w:val="00392468"/>
    <w:rsid w:val="00392C15"/>
    <w:rsid w:val="00392CEF"/>
    <w:rsid w:val="003964E2"/>
    <w:rsid w:val="00396565"/>
    <w:rsid w:val="003A0D7C"/>
    <w:rsid w:val="003A0D8A"/>
    <w:rsid w:val="003A154F"/>
    <w:rsid w:val="003A2727"/>
    <w:rsid w:val="003A3024"/>
    <w:rsid w:val="003A4A2C"/>
    <w:rsid w:val="003A51E2"/>
    <w:rsid w:val="003A5343"/>
    <w:rsid w:val="003A63C8"/>
    <w:rsid w:val="003A65D9"/>
    <w:rsid w:val="003A7840"/>
    <w:rsid w:val="003B0995"/>
    <w:rsid w:val="003B19C5"/>
    <w:rsid w:val="003B37C2"/>
    <w:rsid w:val="003B3894"/>
    <w:rsid w:val="003B39E9"/>
    <w:rsid w:val="003B3D90"/>
    <w:rsid w:val="003B676B"/>
    <w:rsid w:val="003B72D9"/>
    <w:rsid w:val="003B766D"/>
    <w:rsid w:val="003B78F4"/>
    <w:rsid w:val="003C07C9"/>
    <w:rsid w:val="003C0940"/>
    <w:rsid w:val="003C0C8E"/>
    <w:rsid w:val="003C0F3E"/>
    <w:rsid w:val="003C0F81"/>
    <w:rsid w:val="003C17C7"/>
    <w:rsid w:val="003C22C9"/>
    <w:rsid w:val="003C29D0"/>
    <w:rsid w:val="003C32ED"/>
    <w:rsid w:val="003C371C"/>
    <w:rsid w:val="003C3953"/>
    <w:rsid w:val="003C3B90"/>
    <w:rsid w:val="003C3C42"/>
    <w:rsid w:val="003C440C"/>
    <w:rsid w:val="003C44BA"/>
    <w:rsid w:val="003C4873"/>
    <w:rsid w:val="003C4E90"/>
    <w:rsid w:val="003C5848"/>
    <w:rsid w:val="003C5B85"/>
    <w:rsid w:val="003C5FD4"/>
    <w:rsid w:val="003C68EC"/>
    <w:rsid w:val="003C744B"/>
    <w:rsid w:val="003C7D67"/>
    <w:rsid w:val="003D1085"/>
    <w:rsid w:val="003D24C7"/>
    <w:rsid w:val="003D2672"/>
    <w:rsid w:val="003D3478"/>
    <w:rsid w:val="003D352C"/>
    <w:rsid w:val="003D3B89"/>
    <w:rsid w:val="003D3F46"/>
    <w:rsid w:val="003D535A"/>
    <w:rsid w:val="003D5857"/>
    <w:rsid w:val="003D5C88"/>
    <w:rsid w:val="003D6F65"/>
    <w:rsid w:val="003D6F9A"/>
    <w:rsid w:val="003D7ABA"/>
    <w:rsid w:val="003E15FB"/>
    <w:rsid w:val="003E1636"/>
    <w:rsid w:val="003E1BB3"/>
    <w:rsid w:val="003E2092"/>
    <w:rsid w:val="003E215E"/>
    <w:rsid w:val="003E2199"/>
    <w:rsid w:val="003E21B3"/>
    <w:rsid w:val="003E3291"/>
    <w:rsid w:val="003E38F0"/>
    <w:rsid w:val="003E3FC7"/>
    <w:rsid w:val="003E4E6D"/>
    <w:rsid w:val="003E4E9E"/>
    <w:rsid w:val="003E4EC7"/>
    <w:rsid w:val="003E5F24"/>
    <w:rsid w:val="003E5FCF"/>
    <w:rsid w:val="003E7351"/>
    <w:rsid w:val="003E75F7"/>
    <w:rsid w:val="003F03C1"/>
    <w:rsid w:val="003F07D1"/>
    <w:rsid w:val="003F0841"/>
    <w:rsid w:val="003F0B79"/>
    <w:rsid w:val="003F0CAC"/>
    <w:rsid w:val="003F1CC0"/>
    <w:rsid w:val="003F2223"/>
    <w:rsid w:val="003F2F3D"/>
    <w:rsid w:val="003F32F7"/>
    <w:rsid w:val="003F3D4E"/>
    <w:rsid w:val="003F3DA3"/>
    <w:rsid w:val="003F42C9"/>
    <w:rsid w:val="004002DE"/>
    <w:rsid w:val="00401F72"/>
    <w:rsid w:val="00402243"/>
    <w:rsid w:val="00402798"/>
    <w:rsid w:val="00402FFC"/>
    <w:rsid w:val="0040352A"/>
    <w:rsid w:val="0040368B"/>
    <w:rsid w:val="004036DE"/>
    <w:rsid w:val="00403B2D"/>
    <w:rsid w:val="0040458D"/>
    <w:rsid w:val="0040463C"/>
    <w:rsid w:val="00404E68"/>
    <w:rsid w:val="004054DF"/>
    <w:rsid w:val="00405EC1"/>
    <w:rsid w:val="004062EC"/>
    <w:rsid w:val="004064E6"/>
    <w:rsid w:val="004070CE"/>
    <w:rsid w:val="00411CC8"/>
    <w:rsid w:val="00411ECF"/>
    <w:rsid w:val="004127A0"/>
    <w:rsid w:val="0041295C"/>
    <w:rsid w:val="00412AC0"/>
    <w:rsid w:val="004138CA"/>
    <w:rsid w:val="004147C8"/>
    <w:rsid w:val="00414E1E"/>
    <w:rsid w:val="00415234"/>
    <w:rsid w:val="00415B4C"/>
    <w:rsid w:val="00420863"/>
    <w:rsid w:val="004210C1"/>
    <w:rsid w:val="00421874"/>
    <w:rsid w:val="00421D8E"/>
    <w:rsid w:val="004226CC"/>
    <w:rsid w:val="004233D5"/>
    <w:rsid w:val="004237AC"/>
    <w:rsid w:val="004241B0"/>
    <w:rsid w:val="00424408"/>
    <w:rsid w:val="0042691B"/>
    <w:rsid w:val="004269FF"/>
    <w:rsid w:val="00426BBD"/>
    <w:rsid w:val="00427298"/>
    <w:rsid w:val="00427A56"/>
    <w:rsid w:val="00430C99"/>
    <w:rsid w:val="00430D35"/>
    <w:rsid w:val="00432CC6"/>
    <w:rsid w:val="0043494C"/>
    <w:rsid w:val="004371DD"/>
    <w:rsid w:val="00437734"/>
    <w:rsid w:val="0043775A"/>
    <w:rsid w:val="0043790E"/>
    <w:rsid w:val="00440AF8"/>
    <w:rsid w:val="0044163C"/>
    <w:rsid w:val="00441907"/>
    <w:rsid w:val="0044192B"/>
    <w:rsid w:val="00441E6A"/>
    <w:rsid w:val="00441EF8"/>
    <w:rsid w:val="004422EB"/>
    <w:rsid w:val="004425F8"/>
    <w:rsid w:val="0044425B"/>
    <w:rsid w:val="0044433E"/>
    <w:rsid w:val="00447368"/>
    <w:rsid w:val="004512C9"/>
    <w:rsid w:val="00453EC3"/>
    <w:rsid w:val="00454F2E"/>
    <w:rsid w:val="00455360"/>
    <w:rsid w:val="004557D5"/>
    <w:rsid w:val="00455C4C"/>
    <w:rsid w:val="00455CE8"/>
    <w:rsid w:val="00455F55"/>
    <w:rsid w:val="004564FB"/>
    <w:rsid w:val="00456583"/>
    <w:rsid w:val="004566EA"/>
    <w:rsid w:val="00460658"/>
    <w:rsid w:val="0046111E"/>
    <w:rsid w:val="00461422"/>
    <w:rsid w:val="004638C6"/>
    <w:rsid w:val="00463A92"/>
    <w:rsid w:val="00463FC6"/>
    <w:rsid w:val="0046467F"/>
    <w:rsid w:val="00464CD3"/>
    <w:rsid w:val="00465B27"/>
    <w:rsid w:val="00466392"/>
    <w:rsid w:val="004663BC"/>
    <w:rsid w:val="004669E8"/>
    <w:rsid w:val="00466F59"/>
    <w:rsid w:val="00471B06"/>
    <w:rsid w:val="004720C8"/>
    <w:rsid w:val="004726EC"/>
    <w:rsid w:val="0047274E"/>
    <w:rsid w:val="00472A50"/>
    <w:rsid w:val="00473FC2"/>
    <w:rsid w:val="00474DEB"/>
    <w:rsid w:val="00474F86"/>
    <w:rsid w:val="0047576C"/>
    <w:rsid w:val="0047607D"/>
    <w:rsid w:val="00476566"/>
    <w:rsid w:val="00476764"/>
    <w:rsid w:val="00477193"/>
    <w:rsid w:val="00477E55"/>
    <w:rsid w:val="0048041B"/>
    <w:rsid w:val="00480B73"/>
    <w:rsid w:val="00480BA8"/>
    <w:rsid w:val="0048223D"/>
    <w:rsid w:val="004823FA"/>
    <w:rsid w:val="00482688"/>
    <w:rsid w:val="00482CB1"/>
    <w:rsid w:val="004830E2"/>
    <w:rsid w:val="00484971"/>
    <w:rsid w:val="00484AF9"/>
    <w:rsid w:val="00484F07"/>
    <w:rsid w:val="0048561B"/>
    <w:rsid w:val="00485F40"/>
    <w:rsid w:val="00486742"/>
    <w:rsid w:val="004867FF"/>
    <w:rsid w:val="00486BBC"/>
    <w:rsid w:val="0049115F"/>
    <w:rsid w:val="00491220"/>
    <w:rsid w:val="004925F0"/>
    <w:rsid w:val="00492750"/>
    <w:rsid w:val="00492862"/>
    <w:rsid w:val="00492E7D"/>
    <w:rsid w:val="00492F83"/>
    <w:rsid w:val="0049306C"/>
    <w:rsid w:val="00494298"/>
    <w:rsid w:val="00494379"/>
    <w:rsid w:val="004977B2"/>
    <w:rsid w:val="00497847"/>
    <w:rsid w:val="00497DBA"/>
    <w:rsid w:val="004A049F"/>
    <w:rsid w:val="004A06BF"/>
    <w:rsid w:val="004A1353"/>
    <w:rsid w:val="004A16C1"/>
    <w:rsid w:val="004A323D"/>
    <w:rsid w:val="004A393A"/>
    <w:rsid w:val="004A435C"/>
    <w:rsid w:val="004A48E0"/>
    <w:rsid w:val="004A7726"/>
    <w:rsid w:val="004B187E"/>
    <w:rsid w:val="004B1E34"/>
    <w:rsid w:val="004B3BB9"/>
    <w:rsid w:val="004B4C20"/>
    <w:rsid w:val="004B4FF5"/>
    <w:rsid w:val="004B5CFE"/>
    <w:rsid w:val="004B5DDC"/>
    <w:rsid w:val="004B63D7"/>
    <w:rsid w:val="004B6EE0"/>
    <w:rsid w:val="004B7363"/>
    <w:rsid w:val="004B75CF"/>
    <w:rsid w:val="004B760A"/>
    <w:rsid w:val="004C14C5"/>
    <w:rsid w:val="004C1850"/>
    <w:rsid w:val="004C1E13"/>
    <w:rsid w:val="004C21AE"/>
    <w:rsid w:val="004C22AB"/>
    <w:rsid w:val="004C2846"/>
    <w:rsid w:val="004C3DE9"/>
    <w:rsid w:val="004C3E01"/>
    <w:rsid w:val="004C4F59"/>
    <w:rsid w:val="004C5007"/>
    <w:rsid w:val="004C5476"/>
    <w:rsid w:val="004C5B4F"/>
    <w:rsid w:val="004C5E25"/>
    <w:rsid w:val="004C63B7"/>
    <w:rsid w:val="004C661B"/>
    <w:rsid w:val="004D055B"/>
    <w:rsid w:val="004D166A"/>
    <w:rsid w:val="004D16E5"/>
    <w:rsid w:val="004D18EF"/>
    <w:rsid w:val="004D18F9"/>
    <w:rsid w:val="004D1DE8"/>
    <w:rsid w:val="004D1FEC"/>
    <w:rsid w:val="004D286F"/>
    <w:rsid w:val="004D45DE"/>
    <w:rsid w:val="004D4687"/>
    <w:rsid w:val="004D63A0"/>
    <w:rsid w:val="004D6EAE"/>
    <w:rsid w:val="004D786A"/>
    <w:rsid w:val="004E0948"/>
    <w:rsid w:val="004E0C49"/>
    <w:rsid w:val="004E1ACE"/>
    <w:rsid w:val="004E20DE"/>
    <w:rsid w:val="004E32A9"/>
    <w:rsid w:val="004E3AD2"/>
    <w:rsid w:val="004E45BA"/>
    <w:rsid w:val="004E45DC"/>
    <w:rsid w:val="004E485E"/>
    <w:rsid w:val="004E5301"/>
    <w:rsid w:val="004E538C"/>
    <w:rsid w:val="004E554B"/>
    <w:rsid w:val="004E5EA3"/>
    <w:rsid w:val="004E6B3C"/>
    <w:rsid w:val="004E7451"/>
    <w:rsid w:val="004E75B0"/>
    <w:rsid w:val="004E77BE"/>
    <w:rsid w:val="004E7C58"/>
    <w:rsid w:val="004E7F94"/>
    <w:rsid w:val="004F07EE"/>
    <w:rsid w:val="004F0EE6"/>
    <w:rsid w:val="004F1B46"/>
    <w:rsid w:val="004F1C7D"/>
    <w:rsid w:val="004F1C97"/>
    <w:rsid w:val="004F242C"/>
    <w:rsid w:val="004F3CD7"/>
    <w:rsid w:val="004F412A"/>
    <w:rsid w:val="004F51B1"/>
    <w:rsid w:val="004F5454"/>
    <w:rsid w:val="004F6343"/>
    <w:rsid w:val="004F66A1"/>
    <w:rsid w:val="004F6910"/>
    <w:rsid w:val="004F75B1"/>
    <w:rsid w:val="00500602"/>
    <w:rsid w:val="005009E7"/>
    <w:rsid w:val="00501726"/>
    <w:rsid w:val="00501D79"/>
    <w:rsid w:val="00502C93"/>
    <w:rsid w:val="00503240"/>
    <w:rsid w:val="005033D3"/>
    <w:rsid w:val="0050361F"/>
    <w:rsid w:val="00503DD1"/>
    <w:rsid w:val="00505CC3"/>
    <w:rsid w:val="005063E8"/>
    <w:rsid w:val="005103EB"/>
    <w:rsid w:val="00510CD5"/>
    <w:rsid w:val="00511080"/>
    <w:rsid w:val="005110E2"/>
    <w:rsid w:val="0051313E"/>
    <w:rsid w:val="005133D0"/>
    <w:rsid w:val="0051418B"/>
    <w:rsid w:val="00514EF1"/>
    <w:rsid w:val="0051599D"/>
    <w:rsid w:val="00516254"/>
    <w:rsid w:val="00516F90"/>
    <w:rsid w:val="00517C16"/>
    <w:rsid w:val="00520AA1"/>
    <w:rsid w:val="00521092"/>
    <w:rsid w:val="00522314"/>
    <w:rsid w:val="0052423B"/>
    <w:rsid w:val="00524459"/>
    <w:rsid w:val="00526691"/>
    <w:rsid w:val="00526DCC"/>
    <w:rsid w:val="00526E88"/>
    <w:rsid w:val="00526F1C"/>
    <w:rsid w:val="0052790A"/>
    <w:rsid w:val="00527F33"/>
    <w:rsid w:val="00530159"/>
    <w:rsid w:val="00530813"/>
    <w:rsid w:val="00530F4C"/>
    <w:rsid w:val="005317A8"/>
    <w:rsid w:val="0053264B"/>
    <w:rsid w:val="005329A9"/>
    <w:rsid w:val="005338A0"/>
    <w:rsid w:val="00533B14"/>
    <w:rsid w:val="00533E74"/>
    <w:rsid w:val="00535826"/>
    <w:rsid w:val="00535FBC"/>
    <w:rsid w:val="00536190"/>
    <w:rsid w:val="005370CF"/>
    <w:rsid w:val="00537488"/>
    <w:rsid w:val="00540146"/>
    <w:rsid w:val="00540A61"/>
    <w:rsid w:val="00540C4F"/>
    <w:rsid w:val="00541334"/>
    <w:rsid w:val="005414F9"/>
    <w:rsid w:val="00541B3D"/>
    <w:rsid w:val="00541B91"/>
    <w:rsid w:val="00541D93"/>
    <w:rsid w:val="005424FC"/>
    <w:rsid w:val="005428DD"/>
    <w:rsid w:val="00542E54"/>
    <w:rsid w:val="00543157"/>
    <w:rsid w:val="005432B3"/>
    <w:rsid w:val="00543A8A"/>
    <w:rsid w:val="00544480"/>
    <w:rsid w:val="005447F0"/>
    <w:rsid w:val="00544B7A"/>
    <w:rsid w:val="00545371"/>
    <w:rsid w:val="0054567E"/>
    <w:rsid w:val="0054639F"/>
    <w:rsid w:val="00546422"/>
    <w:rsid w:val="00546858"/>
    <w:rsid w:val="005476C8"/>
    <w:rsid w:val="00547AA0"/>
    <w:rsid w:val="005501D4"/>
    <w:rsid w:val="005502A9"/>
    <w:rsid w:val="00550DD2"/>
    <w:rsid w:val="00551169"/>
    <w:rsid w:val="005521CB"/>
    <w:rsid w:val="005535A1"/>
    <w:rsid w:val="005535F1"/>
    <w:rsid w:val="00553717"/>
    <w:rsid w:val="00553816"/>
    <w:rsid w:val="00553995"/>
    <w:rsid w:val="005546D4"/>
    <w:rsid w:val="00554AE0"/>
    <w:rsid w:val="005554F9"/>
    <w:rsid w:val="00555F3B"/>
    <w:rsid w:val="005567E0"/>
    <w:rsid w:val="00556AD4"/>
    <w:rsid w:val="00560392"/>
    <w:rsid w:val="00560BAA"/>
    <w:rsid w:val="005616C1"/>
    <w:rsid w:val="005617CF"/>
    <w:rsid w:val="00562E2D"/>
    <w:rsid w:val="005634FC"/>
    <w:rsid w:val="00563A16"/>
    <w:rsid w:val="00563BD3"/>
    <w:rsid w:val="005641EA"/>
    <w:rsid w:val="00564235"/>
    <w:rsid w:val="00565FA2"/>
    <w:rsid w:val="005660E2"/>
    <w:rsid w:val="00566530"/>
    <w:rsid w:val="00567235"/>
    <w:rsid w:val="005675A1"/>
    <w:rsid w:val="00567D3F"/>
    <w:rsid w:val="00572639"/>
    <w:rsid w:val="00572A7A"/>
    <w:rsid w:val="00572D8A"/>
    <w:rsid w:val="005744ED"/>
    <w:rsid w:val="0057495E"/>
    <w:rsid w:val="00574EEE"/>
    <w:rsid w:val="005750AF"/>
    <w:rsid w:val="0057587E"/>
    <w:rsid w:val="00575A19"/>
    <w:rsid w:val="005766B4"/>
    <w:rsid w:val="005806D6"/>
    <w:rsid w:val="00581B74"/>
    <w:rsid w:val="005824EF"/>
    <w:rsid w:val="00583B93"/>
    <w:rsid w:val="0058442B"/>
    <w:rsid w:val="0058479B"/>
    <w:rsid w:val="00585A1E"/>
    <w:rsid w:val="00585B97"/>
    <w:rsid w:val="00585C15"/>
    <w:rsid w:val="005869AC"/>
    <w:rsid w:val="00586BFA"/>
    <w:rsid w:val="00587A68"/>
    <w:rsid w:val="00590F69"/>
    <w:rsid w:val="005928DA"/>
    <w:rsid w:val="00593285"/>
    <w:rsid w:val="005936ED"/>
    <w:rsid w:val="00593A0A"/>
    <w:rsid w:val="00593A3F"/>
    <w:rsid w:val="005940B3"/>
    <w:rsid w:val="00594E3A"/>
    <w:rsid w:val="00595478"/>
    <w:rsid w:val="0059581B"/>
    <w:rsid w:val="005958A7"/>
    <w:rsid w:val="005A0119"/>
    <w:rsid w:val="005A065C"/>
    <w:rsid w:val="005A12F9"/>
    <w:rsid w:val="005A33ED"/>
    <w:rsid w:val="005A4A4F"/>
    <w:rsid w:val="005A4EA3"/>
    <w:rsid w:val="005A541D"/>
    <w:rsid w:val="005A5694"/>
    <w:rsid w:val="005A56D4"/>
    <w:rsid w:val="005A5CE7"/>
    <w:rsid w:val="005A5E96"/>
    <w:rsid w:val="005A608C"/>
    <w:rsid w:val="005A60D6"/>
    <w:rsid w:val="005A623A"/>
    <w:rsid w:val="005A7304"/>
    <w:rsid w:val="005A74E0"/>
    <w:rsid w:val="005B057A"/>
    <w:rsid w:val="005B0671"/>
    <w:rsid w:val="005B1E68"/>
    <w:rsid w:val="005B2450"/>
    <w:rsid w:val="005B72AA"/>
    <w:rsid w:val="005B72DB"/>
    <w:rsid w:val="005B7A1A"/>
    <w:rsid w:val="005B7C3D"/>
    <w:rsid w:val="005C045D"/>
    <w:rsid w:val="005C0B6F"/>
    <w:rsid w:val="005C18D2"/>
    <w:rsid w:val="005C2271"/>
    <w:rsid w:val="005C2AF9"/>
    <w:rsid w:val="005C2FE6"/>
    <w:rsid w:val="005C484F"/>
    <w:rsid w:val="005C52CF"/>
    <w:rsid w:val="005C619F"/>
    <w:rsid w:val="005C7B62"/>
    <w:rsid w:val="005C7E83"/>
    <w:rsid w:val="005C7F14"/>
    <w:rsid w:val="005D1A6C"/>
    <w:rsid w:val="005D228C"/>
    <w:rsid w:val="005D24D0"/>
    <w:rsid w:val="005D4E4B"/>
    <w:rsid w:val="005D5DB8"/>
    <w:rsid w:val="005D6218"/>
    <w:rsid w:val="005D6BE3"/>
    <w:rsid w:val="005D782F"/>
    <w:rsid w:val="005D78E1"/>
    <w:rsid w:val="005D7C46"/>
    <w:rsid w:val="005E0292"/>
    <w:rsid w:val="005E0711"/>
    <w:rsid w:val="005E1130"/>
    <w:rsid w:val="005E2005"/>
    <w:rsid w:val="005E2CBD"/>
    <w:rsid w:val="005E3886"/>
    <w:rsid w:val="005E666C"/>
    <w:rsid w:val="005E7A7C"/>
    <w:rsid w:val="005F0432"/>
    <w:rsid w:val="005F0587"/>
    <w:rsid w:val="005F06BD"/>
    <w:rsid w:val="005F0DB0"/>
    <w:rsid w:val="005F0E90"/>
    <w:rsid w:val="005F10A3"/>
    <w:rsid w:val="005F1AFB"/>
    <w:rsid w:val="005F1CE4"/>
    <w:rsid w:val="005F2003"/>
    <w:rsid w:val="005F21A4"/>
    <w:rsid w:val="005F2967"/>
    <w:rsid w:val="005F33DF"/>
    <w:rsid w:val="005F40C0"/>
    <w:rsid w:val="005F539B"/>
    <w:rsid w:val="005F612E"/>
    <w:rsid w:val="005F6616"/>
    <w:rsid w:val="005F67C4"/>
    <w:rsid w:val="005F6F81"/>
    <w:rsid w:val="005F7876"/>
    <w:rsid w:val="006000F0"/>
    <w:rsid w:val="006001DB"/>
    <w:rsid w:val="00600753"/>
    <w:rsid w:val="00600AD1"/>
    <w:rsid w:val="00600D35"/>
    <w:rsid w:val="00600FDD"/>
    <w:rsid w:val="00601010"/>
    <w:rsid w:val="0060192F"/>
    <w:rsid w:val="00601E20"/>
    <w:rsid w:val="00602788"/>
    <w:rsid w:val="00603A65"/>
    <w:rsid w:val="0060438B"/>
    <w:rsid w:val="00604747"/>
    <w:rsid w:val="0060521A"/>
    <w:rsid w:val="00605C87"/>
    <w:rsid w:val="006064DF"/>
    <w:rsid w:val="0060784F"/>
    <w:rsid w:val="00610991"/>
    <w:rsid w:val="00610CFE"/>
    <w:rsid w:val="00610FDF"/>
    <w:rsid w:val="00611D00"/>
    <w:rsid w:val="00611D72"/>
    <w:rsid w:val="006130AA"/>
    <w:rsid w:val="006131E6"/>
    <w:rsid w:val="00613365"/>
    <w:rsid w:val="00613607"/>
    <w:rsid w:val="006141EE"/>
    <w:rsid w:val="00614CDA"/>
    <w:rsid w:val="0061575C"/>
    <w:rsid w:val="00616828"/>
    <w:rsid w:val="00616B64"/>
    <w:rsid w:val="00617E43"/>
    <w:rsid w:val="0062065D"/>
    <w:rsid w:val="006207F6"/>
    <w:rsid w:val="00620A21"/>
    <w:rsid w:val="00620DD2"/>
    <w:rsid w:val="00621DD3"/>
    <w:rsid w:val="00621FD4"/>
    <w:rsid w:val="00622F70"/>
    <w:rsid w:val="00623A26"/>
    <w:rsid w:val="006245C0"/>
    <w:rsid w:val="00624839"/>
    <w:rsid w:val="006257F1"/>
    <w:rsid w:val="0062783C"/>
    <w:rsid w:val="00627BD9"/>
    <w:rsid w:val="006302FA"/>
    <w:rsid w:val="00632403"/>
    <w:rsid w:val="006328AF"/>
    <w:rsid w:val="00632D30"/>
    <w:rsid w:val="00633143"/>
    <w:rsid w:val="00633203"/>
    <w:rsid w:val="006333C6"/>
    <w:rsid w:val="00633583"/>
    <w:rsid w:val="006339C0"/>
    <w:rsid w:val="00633D8E"/>
    <w:rsid w:val="00633E46"/>
    <w:rsid w:val="006343C0"/>
    <w:rsid w:val="00636980"/>
    <w:rsid w:val="00636B90"/>
    <w:rsid w:val="00637078"/>
    <w:rsid w:val="0063789C"/>
    <w:rsid w:val="00637BB0"/>
    <w:rsid w:val="00637FF0"/>
    <w:rsid w:val="006416BB"/>
    <w:rsid w:val="0064202D"/>
    <w:rsid w:val="00642E7A"/>
    <w:rsid w:val="00643A6E"/>
    <w:rsid w:val="00643E83"/>
    <w:rsid w:val="00644A7D"/>
    <w:rsid w:val="00644EDD"/>
    <w:rsid w:val="0064605F"/>
    <w:rsid w:val="006461BA"/>
    <w:rsid w:val="006464B4"/>
    <w:rsid w:val="006469A1"/>
    <w:rsid w:val="00646A59"/>
    <w:rsid w:val="00646D41"/>
    <w:rsid w:val="00647169"/>
    <w:rsid w:val="006478C3"/>
    <w:rsid w:val="006507B8"/>
    <w:rsid w:val="00650B7A"/>
    <w:rsid w:val="00650F3B"/>
    <w:rsid w:val="0065245D"/>
    <w:rsid w:val="00652DB0"/>
    <w:rsid w:val="006531F4"/>
    <w:rsid w:val="00653A29"/>
    <w:rsid w:val="00654AA5"/>
    <w:rsid w:val="00654BE3"/>
    <w:rsid w:val="00654F4F"/>
    <w:rsid w:val="00655496"/>
    <w:rsid w:val="00655E41"/>
    <w:rsid w:val="00655EB6"/>
    <w:rsid w:val="00655F75"/>
    <w:rsid w:val="006566B0"/>
    <w:rsid w:val="00660539"/>
    <w:rsid w:val="006611A5"/>
    <w:rsid w:val="0066198B"/>
    <w:rsid w:val="00661A88"/>
    <w:rsid w:val="0066285C"/>
    <w:rsid w:val="00664BA1"/>
    <w:rsid w:val="00665AE8"/>
    <w:rsid w:val="00666726"/>
    <w:rsid w:val="006668FD"/>
    <w:rsid w:val="00666DD7"/>
    <w:rsid w:val="00667380"/>
    <w:rsid w:val="00667497"/>
    <w:rsid w:val="0066755D"/>
    <w:rsid w:val="00667C48"/>
    <w:rsid w:val="00667D2C"/>
    <w:rsid w:val="0067034A"/>
    <w:rsid w:val="006705B2"/>
    <w:rsid w:val="006705E2"/>
    <w:rsid w:val="00670897"/>
    <w:rsid w:val="00670A71"/>
    <w:rsid w:val="00671645"/>
    <w:rsid w:val="006727ED"/>
    <w:rsid w:val="006728A4"/>
    <w:rsid w:val="0067310D"/>
    <w:rsid w:val="00673CC0"/>
    <w:rsid w:val="006742D2"/>
    <w:rsid w:val="00674572"/>
    <w:rsid w:val="006746F3"/>
    <w:rsid w:val="00676070"/>
    <w:rsid w:val="006775E2"/>
    <w:rsid w:val="006776BD"/>
    <w:rsid w:val="00677A07"/>
    <w:rsid w:val="00680AFA"/>
    <w:rsid w:val="00681785"/>
    <w:rsid w:val="006818F1"/>
    <w:rsid w:val="0068349F"/>
    <w:rsid w:val="0068354A"/>
    <w:rsid w:val="0068379E"/>
    <w:rsid w:val="006839FD"/>
    <w:rsid w:val="00684232"/>
    <w:rsid w:val="006842D7"/>
    <w:rsid w:val="006849A9"/>
    <w:rsid w:val="00684D46"/>
    <w:rsid w:val="00685E5D"/>
    <w:rsid w:val="00686137"/>
    <w:rsid w:val="006866B2"/>
    <w:rsid w:val="00686C9C"/>
    <w:rsid w:val="00687BD5"/>
    <w:rsid w:val="006905B7"/>
    <w:rsid w:val="0069120B"/>
    <w:rsid w:val="0069155F"/>
    <w:rsid w:val="00691776"/>
    <w:rsid w:val="00693B05"/>
    <w:rsid w:val="00693E73"/>
    <w:rsid w:val="0069436E"/>
    <w:rsid w:val="0069499F"/>
    <w:rsid w:val="006954E0"/>
    <w:rsid w:val="006961CF"/>
    <w:rsid w:val="006963D3"/>
    <w:rsid w:val="00696659"/>
    <w:rsid w:val="00696ABC"/>
    <w:rsid w:val="00696BD3"/>
    <w:rsid w:val="00696C4D"/>
    <w:rsid w:val="00697706"/>
    <w:rsid w:val="006A0693"/>
    <w:rsid w:val="006A15FC"/>
    <w:rsid w:val="006A166F"/>
    <w:rsid w:val="006A1AF3"/>
    <w:rsid w:val="006A1B2A"/>
    <w:rsid w:val="006A3181"/>
    <w:rsid w:val="006A34AC"/>
    <w:rsid w:val="006A3557"/>
    <w:rsid w:val="006A4438"/>
    <w:rsid w:val="006A47CE"/>
    <w:rsid w:val="006A4BD6"/>
    <w:rsid w:val="006A53C5"/>
    <w:rsid w:val="006A6DB3"/>
    <w:rsid w:val="006A7571"/>
    <w:rsid w:val="006A7A29"/>
    <w:rsid w:val="006B0C66"/>
    <w:rsid w:val="006B0F47"/>
    <w:rsid w:val="006B1148"/>
    <w:rsid w:val="006B3B23"/>
    <w:rsid w:val="006B3F8C"/>
    <w:rsid w:val="006B44F2"/>
    <w:rsid w:val="006B4678"/>
    <w:rsid w:val="006B4BEF"/>
    <w:rsid w:val="006B4F07"/>
    <w:rsid w:val="006B5135"/>
    <w:rsid w:val="006B5425"/>
    <w:rsid w:val="006B5996"/>
    <w:rsid w:val="006B5CA8"/>
    <w:rsid w:val="006B6280"/>
    <w:rsid w:val="006B6B31"/>
    <w:rsid w:val="006B766E"/>
    <w:rsid w:val="006B78DE"/>
    <w:rsid w:val="006C047A"/>
    <w:rsid w:val="006C127B"/>
    <w:rsid w:val="006C1323"/>
    <w:rsid w:val="006C289D"/>
    <w:rsid w:val="006C297A"/>
    <w:rsid w:val="006C3026"/>
    <w:rsid w:val="006C3090"/>
    <w:rsid w:val="006C3360"/>
    <w:rsid w:val="006C35AA"/>
    <w:rsid w:val="006C3BA8"/>
    <w:rsid w:val="006C43B6"/>
    <w:rsid w:val="006C48AE"/>
    <w:rsid w:val="006C491F"/>
    <w:rsid w:val="006C56F9"/>
    <w:rsid w:val="006C5F3E"/>
    <w:rsid w:val="006C6ABE"/>
    <w:rsid w:val="006C70D7"/>
    <w:rsid w:val="006C779B"/>
    <w:rsid w:val="006D15FA"/>
    <w:rsid w:val="006D1837"/>
    <w:rsid w:val="006D1B28"/>
    <w:rsid w:val="006D231E"/>
    <w:rsid w:val="006D243E"/>
    <w:rsid w:val="006D334B"/>
    <w:rsid w:val="006D39E5"/>
    <w:rsid w:val="006D3CED"/>
    <w:rsid w:val="006D3E38"/>
    <w:rsid w:val="006D4000"/>
    <w:rsid w:val="006D4216"/>
    <w:rsid w:val="006D4DD6"/>
    <w:rsid w:val="006D5A65"/>
    <w:rsid w:val="006D5D60"/>
    <w:rsid w:val="006E0A41"/>
    <w:rsid w:val="006E20A2"/>
    <w:rsid w:val="006E2EE5"/>
    <w:rsid w:val="006E2F19"/>
    <w:rsid w:val="006E4502"/>
    <w:rsid w:val="006E481D"/>
    <w:rsid w:val="006E48F3"/>
    <w:rsid w:val="006E4B51"/>
    <w:rsid w:val="006E4B6C"/>
    <w:rsid w:val="006E4DE9"/>
    <w:rsid w:val="006E5109"/>
    <w:rsid w:val="006E5DB6"/>
    <w:rsid w:val="006E62F5"/>
    <w:rsid w:val="006E6A34"/>
    <w:rsid w:val="006E7358"/>
    <w:rsid w:val="006E7444"/>
    <w:rsid w:val="006E7DB6"/>
    <w:rsid w:val="006E7EDD"/>
    <w:rsid w:val="006F0C00"/>
    <w:rsid w:val="006F3BC5"/>
    <w:rsid w:val="006F4518"/>
    <w:rsid w:val="006F4710"/>
    <w:rsid w:val="006F48C5"/>
    <w:rsid w:val="006F641D"/>
    <w:rsid w:val="006F68FE"/>
    <w:rsid w:val="006F6E00"/>
    <w:rsid w:val="006F79C8"/>
    <w:rsid w:val="006F7EC2"/>
    <w:rsid w:val="00700189"/>
    <w:rsid w:val="00700193"/>
    <w:rsid w:val="007011AC"/>
    <w:rsid w:val="007027FD"/>
    <w:rsid w:val="0070392C"/>
    <w:rsid w:val="00704C9A"/>
    <w:rsid w:val="00704FF9"/>
    <w:rsid w:val="007066D4"/>
    <w:rsid w:val="00706769"/>
    <w:rsid w:val="00706C77"/>
    <w:rsid w:val="00706D2F"/>
    <w:rsid w:val="00707321"/>
    <w:rsid w:val="00707BE6"/>
    <w:rsid w:val="0071071B"/>
    <w:rsid w:val="00710C78"/>
    <w:rsid w:val="007113D5"/>
    <w:rsid w:val="0071207C"/>
    <w:rsid w:val="007126D3"/>
    <w:rsid w:val="00714616"/>
    <w:rsid w:val="00715486"/>
    <w:rsid w:val="00716619"/>
    <w:rsid w:val="0071678B"/>
    <w:rsid w:val="00716BAA"/>
    <w:rsid w:val="00716D3D"/>
    <w:rsid w:val="007170DA"/>
    <w:rsid w:val="0071796A"/>
    <w:rsid w:val="0072054E"/>
    <w:rsid w:val="007220E0"/>
    <w:rsid w:val="007224F5"/>
    <w:rsid w:val="00723550"/>
    <w:rsid w:val="00723D9E"/>
    <w:rsid w:val="007249F6"/>
    <w:rsid w:val="00724DE0"/>
    <w:rsid w:val="00724E6D"/>
    <w:rsid w:val="00724F46"/>
    <w:rsid w:val="00724F4E"/>
    <w:rsid w:val="00725432"/>
    <w:rsid w:val="007255D1"/>
    <w:rsid w:val="00726F8E"/>
    <w:rsid w:val="0072702D"/>
    <w:rsid w:val="00727489"/>
    <w:rsid w:val="0073000D"/>
    <w:rsid w:val="00730804"/>
    <w:rsid w:val="00731639"/>
    <w:rsid w:val="007318C1"/>
    <w:rsid w:val="00731F19"/>
    <w:rsid w:val="00733527"/>
    <w:rsid w:val="00733869"/>
    <w:rsid w:val="00733E43"/>
    <w:rsid w:val="00735AED"/>
    <w:rsid w:val="00735D4B"/>
    <w:rsid w:val="007360CE"/>
    <w:rsid w:val="007369BA"/>
    <w:rsid w:val="00736A57"/>
    <w:rsid w:val="00736BCA"/>
    <w:rsid w:val="00737312"/>
    <w:rsid w:val="0073737B"/>
    <w:rsid w:val="00737AA1"/>
    <w:rsid w:val="00737B35"/>
    <w:rsid w:val="00741E16"/>
    <w:rsid w:val="00741EC5"/>
    <w:rsid w:val="00743547"/>
    <w:rsid w:val="007437C0"/>
    <w:rsid w:val="0074383E"/>
    <w:rsid w:val="007450D1"/>
    <w:rsid w:val="007456C2"/>
    <w:rsid w:val="007460BE"/>
    <w:rsid w:val="007463F9"/>
    <w:rsid w:val="00746529"/>
    <w:rsid w:val="007465CB"/>
    <w:rsid w:val="00746D97"/>
    <w:rsid w:val="0075019A"/>
    <w:rsid w:val="00750454"/>
    <w:rsid w:val="00750E23"/>
    <w:rsid w:val="007511B2"/>
    <w:rsid w:val="007515BD"/>
    <w:rsid w:val="007516D3"/>
    <w:rsid w:val="007534AB"/>
    <w:rsid w:val="007538CA"/>
    <w:rsid w:val="007541F2"/>
    <w:rsid w:val="007547C4"/>
    <w:rsid w:val="007549C8"/>
    <w:rsid w:val="00754AC3"/>
    <w:rsid w:val="00755867"/>
    <w:rsid w:val="00755DD1"/>
    <w:rsid w:val="007572E3"/>
    <w:rsid w:val="0075745B"/>
    <w:rsid w:val="007578FD"/>
    <w:rsid w:val="00761046"/>
    <w:rsid w:val="00761403"/>
    <w:rsid w:val="0076192F"/>
    <w:rsid w:val="00762808"/>
    <w:rsid w:val="00764A8C"/>
    <w:rsid w:val="00764C38"/>
    <w:rsid w:val="007652CE"/>
    <w:rsid w:val="007653E6"/>
    <w:rsid w:val="00765940"/>
    <w:rsid w:val="00765BD0"/>
    <w:rsid w:val="007660A5"/>
    <w:rsid w:val="0076651A"/>
    <w:rsid w:val="007666D7"/>
    <w:rsid w:val="00766716"/>
    <w:rsid w:val="00766B40"/>
    <w:rsid w:val="00767E92"/>
    <w:rsid w:val="00770A3F"/>
    <w:rsid w:val="00771CFA"/>
    <w:rsid w:val="0077259A"/>
    <w:rsid w:val="00773454"/>
    <w:rsid w:val="00773786"/>
    <w:rsid w:val="0077381D"/>
    <w:rsid w:val="00774177"/>
    <w:rsid w:val="007742B4"/>
    <w:rsid w:val="00774EC6"/>
    <w:rsid w:val="00775208"/>
    <w:rsid w:val="00775969"/>
    <w:rsid w:val="00775BC3"/>
    <w:rsid w:val="00775EC0"/>
    <w:rsid w:val="00776697"/>
    <w:rsid w:val="0077699D"/>
    <w:rsid w:val="0077776D"/>
    <w:rsid w:val="00777A10"/>
    <w:rsid w:val="00777E97"/>
    <w:rsid w:val="00777FC2"/>
    <w:rsid w:val="00780992"/>
    <w:rsid w:val="00780CF4"/>
    <w:rsid w:val="00781E1F"/>
    <w:rsid w:val="007827E4"/>
    <w:rsid w:val="00782B28"/>
    <w:rsid w:val="00782F9E"/>
    <w:rsid w:val="00782FB8"/>
    <w:rsid w:val="0078437B"/>
    <w:rsid w:val="00784854"/>
    <w:rsid w:val="007858DF"/>
    <w:rsid w:val="0078618E"/>
    <w:rsid w:val="007868E8"/>
    <w:rsid w:val="00786E1B"/>
    <w:rsid w:val="007879E3"/>
    <w:rsid w:val="00791BA8"/>
    <w:rsid w:val="007921AC"/>
    <w:rsid w:val="00792A6C"/>
    <w:rsid w:val="00792EA2"/>
    <w:rsid w:val="0079361C"/>
    <w:rsid w:val="00793742"/>
    <w:rsid w:val="00793B0B"/>
    <w:rsid w:val="00793E3F"/>
    <w:rsid w:val="00793E81"/>
    <w:rsid w:val="00793E9E"/>
    <w:rsid w:val="00793FB0"/>
    <w:rsid w:val="00794137"/>
    <w:rsid w:val="00794A01"/>
    <w:rsid w:val="00794BB5"/>
    <w:rsid w:val="007953DB"/>
    <w:rsid w:val="00796FB2"/>
    <w:rsid w:val="00797CF4"/>
    <w:rsid w:val="00797D30"/>
    <w:rsid w:val="00797DFD"/>
    <w:rsid w:val="007A0C3A"/>
    <w:rsid w:val="007A16CA"/>
    <w:rsid w:val="007A20A0"/>
    <w:rsid w:val="007A2690"/>
    <w:rsid w:val="007A27D7"/>
    <w:rsid w:val="007A2AE5"/>
    <w:rsid w:val="007A361C"/>
    <w:rsid w:val="007A3B46"/>
    <w:rsid w:val="007A46C2"/>
    <w:rsid w:val="007A5324"/>
    <w:rsid w:val="007A5865"/>
    <w:rsid w:val="007A682A"/>
    <w:rsid w:val="007A69B4"/>
    <w:rsid w:val="007A69F1"/>
    <w:rsid w:val="007A6B3C"/>
    <w:rsid w:val="007A7103"/>
    <w:rsid w:val="007A7735"/>
    <w:rsid w:val="007A77F7"/>
    <w:rsid w:val="007A7A79"/>
    <w:rsid w:val="007A7B86"/>
    <w:rsid w:val="007A7D2E"/>
    <w:rsid w:val="007B0192"/>
    <w:rsid w:val="007B10F8"/>
    <w:rsid w:val="007B1895"/>
    <w:rsid w:val="007B32DF"/>
    <w:rsid w:val="007B3356"/>
    <w:rsid w:val="007B71B7"/>
    <w:rsid w:val="007B7242"/>
    <w:rsid w:val="007B7328"/>
    <w:rsid w:val="007C03C7"/>
    <w:rsid w:val="007C0640"/>
    <w:rsid w:val="007C07DB"/>
    <w:rsid w:val="007C08C3"/>
    <w:rsid w:val="007C1CA5"/>
    <w:rsid w:val="007C1F08"/>
    <w:rsid w:val="007C1FAC"/>
    <w:rsid w:val="007C27EB"/>
    <w:rsid w:val="007C2932"/>
    <w:rsid w:val="007C3388"/>
    <w:rsid w:val="007C3915"/>
    <w:rsid w:val="007C3DA4"/>
    <w:rsid w:val="007C42E1"/>
    <w:rsid w:val="007C5042"/>
    <w:rsid w:val="007C521B"/>
    <w:rsid w:val="007C6106"/>
    <w:rsid w:val="007C6458"/>
    <w:rsid w:val="007C6F6A"/>
    <w:rsid w:val="007C7F70"/>
    <w:rsid w:val="007C7F76"/>
    <w:rsid w:val="007C7FB8"/>
    <w:rsid w:val="007D0075"/>
    <w:rsid w:val="007D06BC"/>
    <w:rsid w:val="007D07CC"/>
    <w:rsid w:val="007D0D17"/>
    <w:rsid w:val="007D1158"/>
    <w:rsid w:val="007D3F97"/>
    <w:rsid w:val="007D575D"/>
    <w:rsid w:val="007D5E62"/>
    <w:rsid w:val="007D65B1"/>
    <w:rsid w:val="007D6DB4"/>
    <w:rsid w:val="007D70EF"/>
    <w:rsid w:val="007D74E8"/>
    <w:rsid w:val="007D7F4A"/>
    <w:rsid w:val="007E0066"/>
    <w:rsid w:val="007E0461"/>
    <w:rsid w:val="007E0727"/>
    <w:rsid w:val="007E0C5A"/>
    <w:rsid w:val="007E0FFD"/>
    <w:rsid w:val="007E1559"/>
    <w:rsid w:val="007E15E3"/>
    <w:rsid w:val="007E18B9"/>
    <w:rsid w:val="007E2204"/>
    <w:rsid w:val="007E2362"/>
    <w:rsid w:val="007E262F"/>
    <w:rsid w:val="007E335F"/>
    <w:rsid w:val="007E3753"/>
    <w:rsid w:val="007E472C"/>
    <w:rsid w:val="007E4CEF"/>
    <w:rsid w:val="007E573D"/>
    <w:rsid w:val="007E5B59"/>
    <w:rsid w:val="007E6303"/>
    <w:rsid w:val="007E6656"/>
    <w:rsid w:val="007E70C4"/>
    <w:rsid w:val="007E70F3"/>
    <w:rsid w:val="007F04AE"/>
    <w:rsid w:val="007F0644"/>
    <w:rsid w:val="007F0921"/>
    <w:rsid w:val="007F0EBE"/>
    <w:rsid w:val="007F18DB"/>
    <w:rsid w:val="007F2554"/>
    <w:rsid w:val="007F2CD7"/>
    <w:rsid w:val="007F3042"/>
    <w:rsid w:val="007F436B"/>
    <w:rsid w:val="007F4869"/>
    <w:rsid w:val="007F49CC"/>
    <w:rsid w:val="007F4B25"/>
    <w:rsid w:val="007F59F5"/>
    <w:rsid w:val="007F5C75"/>
    <w:rsid w:val="007F6106"/>
    <w:rsid w:val="007F65B1"/>
    <w:rsid w:val="007F676F"/>
    <w:rsid w:val="007F6792"/>
    <w:rsid w:val="007F682D"/>
    <w:rsid w:val="007F6B79"/>
    <w:rsid w:val="007F6F4D"/>
    <w:rsid w:val="007F735F"/>
    <w:rsid w:val="007F740C"/>
    <w:rsid w:val="007F755D"/>
    <w:rsid w:val="007F76EA"/>
    <w:rsid w:val="007F794E"/>
    <w:rsid w:val="007F79CF"/>
    <w:rsid w:val="007F7FD8"/>
    <w:rsid w:val="00800E94"/>
    <w:rsid w:val="0080133E"/>
    <w:rsid w:val="00802354"/>
    <w:rsid w:val="00802F80"/>
    <w:rsid w:val="0080351F"/>
    <w:rsid w:val="00803876"/>
    <w:rsid w:val="00804AB5"/>
    <w:rsid w:val="00804D9E"/>
    <w:rsid w:val="008056A3"/>
    <w:rsid w:val="00805878"/>
    <w:rsid w:val="00805988"/>
    <w:rsid w:val="00805D73"/>
    <w:rsid w:val="0080639D"/>
    <w:rsid w:val="00807672"/>
    <w:rsid w:val="00810836"/>
    <w:rsid w:val="00810D62"/>
    <w:rsid w:val="008117AA"/>
    <w:rsid w:val="008124B8"/>
    <w:rsid w:val="00812516"/>
    <w:rsid w:val="00812B9D"/>
    <w:rsid w:val="008149F7"/>
    <w:rsid w:val="008161B7"/>
    <w:rsid w:val="00817324"/>
    <w:rsid w:val="00817E54"/>
    <w:rsid w:val="0082049B"/>
    <w:rsid w:val="00821008"/>
    <w:rsid w:val="00821375"/>
    <w:rsid w:val="00821A28"/>
    <w:rsid w:val="00821B49"/>
    <w:rsid w:val="00822113"/>
    <w:rsid w:val="00823634"/>
    <w:rsid w:val="00823732"/>
    <w:rsid w:val="00823EE0"/>
    <w:rsid w:val="008247DE"/>
    <w:rsid w:val="00825362"/>
    <w:rsid w:val="008255FC"/>
    <w:rsid w:val="00826201"/>
    <w:rsid w:val="00826282"/>
    <w:rsid w:val="008274E3"/>
    <w:rsid w:val="00827D3D"/>
    <w:rsid w:val="0083039F"/>
    <w:rsid w:val="00830870"/>
    <w:rsid w:val="0083095A"/>
    <w:rsid w:val="00830F96"/>
    <w:rsid w:val="0083107E"/>
    <w:rsid w:val="00831CE9"/>
    <w:rsid w:val="008337B6"/>
    <w:rsid w:val="008343BC"/>
    <w:rsid w:val="0083493D"/>
    <w:rsid w:val="008359C3"/>
    <w:rsid w:val="00836157"/>
    <w:rsid w:val="008366D3"/>
    <w:rsid w:val="00836D53"/>
    <w:rsid w:val="00837132"/>
    <w:rsid w:val="008405A0"/>
    <w:rsid w:val="00840A4B"/>
    <w:rsid w:val="00840EB7"/>
    <w:rsid w:val="00841207"/>
    <w:rsid w:val="008437C8"/>
    <w:rsid w:val="008444F9"/>
    <w:rsid w:val="008465B1"/>
    <w:rsid w:val="00846DAF"/>
    <w:rsid w:val="008474D4"/>
    <w:rsid w:val="0084752B"/>
    <w:rsid w:val="00847D86"/>
    <w:rsid w:val="00847E31"/>
    <w:rsid w:val="00850BC6"/>
    <w:rsid w:val="00851200"/>
    <w:rsid w:val="00852C74"/>
    <w:rsid w:val="00854042"/>
    <w:rsid w:val="0085418E"/>
    <w:rsid w:val="00854371"/>
    <w:rsid w:val="00855606"/>
    <w:rsid w:val="00855FA1"/>
    <w:rsid w:val="00856226"/>
    <w:rsid w:val="00856E1D"/>
    <w:rsid w:val="008571DB"/>
    <w:rsid w:val="008578B3"/>
    <w:rsid w:val="0086001A"/>
    <w:rsid w:val="008600E6"/>
    <w:rsid w:val="0086026A"/>
    <w:rsid w:val="00860674"/>
    <w:rsid w:val="00860879"/>
    <w:rsid w:val="00861429"/>
    <w:rsid w:val="00861790"/>
    <w:rsid w:val="00861B1B"/>
    <w:rsid w:val="008627A3"/>
    <w:rsid w:val="00862E63"/>
    <w:rsid w:val="00863327"/>
    <w:rsid w:val="008635AA"/>
    <w:rsid w:val="00864016"/>
    <w:rsid w:val="00864392"/>
    <w:rsid w:val="008647FE"/>
    <w:rsid w:val="00865296"/>
    <w:rsid w:val="0086597A"/>
    <w:rsid w:val="0086601C"/>
    <w:rsid w:val="00866813"/>
    <w:rsid w:val="008669FD"/>
    <w:rsid w:val="00866AB8"/>
    <w:rsid w:val="00866B30"/>
    <w:rsid w:val="0087148E"/>
    <w:rsid w:val="00872086"/>
    <w:rsid w:val="00872707"/>
    <w:rsid w:val="0087307F"/>
    <w:rsid w:val="00873092"/>
    <w:rsid w:val="0087375D"/>
    <w:rsid w:val="00873D0F"/>
    <w:rsid w:val="00874205"/>
    <w:rsid w:val="00874C73"/>
    <w:rsid w:val="008750F2"/>
    <w:rsid w:val="00875D43"/>
    <w:rsid w:val="00882299"/>
    <w:rsid w:val="008831CB"/>
    <w:rsid w:val="00883818"/>
    <w:rsid w:val="00883C5E"/>
    <w:rsid w:val="008861AB"/>
    <w:rsid w:val="008870C2"/>
    <w:rsid w:val="008912AE"/>
    <w:rsid w:val="00893108"/>
    <w:rsid w:val="0089346E"/>
    <w:rsid w:val="00893A8C"/>
    <w:rsid w:val="008941BC"/>
    <w:rsid w:val="00894608"/>
    <w:rsid w:val="0089491E"/>
    <w:rsid w:val="00894D97"/>
    <w:rsid w:val="0089554E"/>
    <w:rsid w:val="00896063"/>
    <w:rsid w:val="008963B9"/>
    <w:rsid w:val="008A04D6"/>
    <w:rsid w:val="008A06B9"/>
    <w:rsid w:val="008A086C"/>
    <w:rsid w:val="008A0B14"/>
    <w:rsid w:val="008A100A"/>
    <w:rsid w:val="008A13EA"/>
    <w:rsid w:val="008A149D"/>
    <w:rsid w:val="008A2473"/>
    <w:rsid w:val="008A3119"/>
    <w:rsid w:val="008A3638"/>
    <w:rsid w:val="008A446F"/>
    <w:rsid w:val="008A4573"/>
    <w:rsid w:val="008A494A"/>
    <w:rsid w:val="008A4AD4"/>
    <w:rsid w:val="008A4F39"/>
    <w:rsid w:val="008A5317"/>
    <w:rsid w:val="008A6EE5"/>
    <w:rsid w:val="008A7EDC"/>
    <w:rsid w:val="008B0B75"/>
    <w:rsid w:val="008B1B06"/>
    <w:rsid w:val="008B2DC1"/>
    <w:rsid w:val="008B5634"/>
    <w:rsid w:val="008B6A6D"/>
    <w:rsid w:val="008B6CBA"/>
    <w:rsid w:val="008B708E"/>
    <w:rsid w:val="008B70B4"/>
    <w:rsid w:val="008C0993"/>
    <w:rsid w:val="008C1641"/>
    <w:rsid w:val="008C1723"/>
    <w:rsid w:val="008C2167"/>
    <w:rsid w:val="008C2733"/>
    <w:rsid w:val="008C3087"/>
    <w:rsid w:val="008C333F"/>
    <w:rsid w:val="008C33DF"/>
    <w:rsid w:val="008C395F"/>
    <w:rsid w:val="008C3B8F"/>
    <w:rsid w:val="008C3EF6"/>
    <w:rsid w:val="008C40B6"/>
    <w:rsid w:val="008C63A8"/>
    <w:rsid w:val="008C73D8"/>
    <w:rsid w:val="008C7780"/>
    <w:rsid w:val="008C7C93"/>
    <w:rsid w:val="008D06EB"/>
    <w:rsid w:val="008D0D76"/>
    <w:rsid w:val="008D1374"/>
    <w:rsid w:val="008D1648"/>
    <w:rsid w:val="008D209F"/>
    <w:rsid w:val="008D2344"/>
    <w:rsid w:val="008D2AAA"/>
    <w:rsid w:val="008D2E89"/>
    <w:rsid w:val="008D3A7F"/>
    <w:rsid w:val="008D4870"/>
    <w:rsid w:val="008D560D"/>
    <w:rsid w:val="008D5B82"/>
    <w:rsid w:val="008D6F82"/>
    <w:rsid w:val="008D70AE"/>
    <w:rsid w:val="008D7650"/>
    <w:rsid w:val="008D76EE"/>
    <w:rsid w:val="008E0170"/>
    <w:rsid w:val="008E089A"/>
    <w:rsid w:val="008E0BD6"/>
    <w:rsid w:val="008E0D46"/>
    <w:rsid w:val="008E140C"/>
    <w:rsid w:val="008E1939"/>
    <w:rsid w:val="008E1EED"/>
    <w:rsid w:val="008E1FD6"/>
    <w:rsid w:val="008E23DD"/>
    <w:rsid w:val="008E2AF7"/>
    <w:rsid w:val="008E2C78"/>
    <w:rsid w:val="008E2DCF"/>
    <w:rsid w:val="008E3138"/>
    <w:rsid w:val="008E381F"/>
    <w:rsid w:val="008E3A82"/>
    <w:rsid w:val="008E3D25"/>
    <w:rsid w:val="008E4F83"/>
    <w:rsid w:val="008E52F5"/>
    <w:rsid w:val="008E5A56"/>
    <w:rsid w:val="008E6327"/>
    <w:rsid w:val="008E6724"/>
    <w:rsid w:val="008E6738"/>
    <w:rsid w:val="008E6DF3"/>
    <w:rsid w:val="008E7342"/>
    <w:rsid w:val="008E7831"/>
    <w:rsid w:val="008F0389"/>
    <w:rsid w:val="008F0494"/>
    <w:rsid w:val="008F0B6D"/>
    <w:rsid w:val="008F0DE7"/>
    <w:rsid w:val="008F2552"/>
    <w:rsid w:val="008F2E41"/>
    <w:rsid w:val="008F48E6"/>
    <w:rsid w:val="008F4C54"/>
    <w:rsid w:val="008F586C"/>
    <w:rsid w:val="008F58CC"/>
    <w:rsid w:val="008F65AE"/>
    <w:rsid w:val="008F673D"/>
    <w:rsid w:val="008F719C"/>
    <w:rsid w:val="008F72E6"/>
    <w:rsid w:val="00900FE2"/>
    <w:rsid w:val="00904266"/>
    <w:rsid w:val="0090438D"/>
    <w:rsid w:val="009047CA"/>
    <w:rsid w:val="009047DA"/>
    <w:rsid w:val="00904910"/>
    <w:rsid w:val="00905013"/>
    <w:rsid w:val="00907009"/>
    <w:rsid w:val="00907D00"/>
    <w:rsid w:val="009108EC"/>
    <w:rsid w:val="0091309A"/>
    <w:rsid w:val="00913A4F"/>
    <w:rsid w:val="00914ED2"/>
    <w:rsid w:val="009152EE"/>
    <w:rsid w:val="00915AC4"/>
    <w:rsid w:val="009165A9"/>
    <w:rsid w:val="00916973"/>
    <w:rsid w:val="00916F76"/>
    <w:rsid w:val="0091750B"/>
    <w:rsid w:val="00917EB7"/>
    <w:rsid w:val="00917ED4"/>
    <w:rsid w:val="00917FCF"/>
    <w:rsid w:val="00920AD1"/>
    <w:rsid w:val="00920EAF"/>
    <w:rsid w:val="009212DD"/>
    <w:rsid w:val="00921563"/>
    <w:rsid w:val="00921841"/>
    <w:rsid w:val="00921B35"/>
    <w:rsid w:val="00923055"/>
    <w:rsid w:val="00923237"/>
    <w:rsid w:val="009249F5"/>
    <w:rsid w:val="00924AF7"/>
    <w:rsid w:val="00925DEE"/>
    <w:rsid w:val="009260D6"/>
    <w:rsid w:val="009267C4"/>
    <w:rsid w:val="00926DE4"/>
    <w:rsid w:val="00926E41"/>
    <w:rsid w:val="00927D1B"/>
    <w:rsid w:val="00930179"/>
    <w:rsid w:val="00930288"/>
    <w:rsid w:val="00931139"/>
    <w:rsid w:val="00931B93"/>
    <w:rsid w:val="0093249B"/>
    <w:rsid w:val="0093382B"/>
    <w:rsid w:val="00933BA2"/>
    <w:rsid w:val="009342EB"/>
    <w:rsid w:val="009344E5"/>
    <w:rsid w:val="00934F82"/>
    <w:rsid w:val="009350C8"/>
    <w:rsid w:val="00935816"/>
    <w:rsid w:val="0093647E"/>
    <w:rsid w:val="009370F0"/>
    <w:rsid w:val="0093736C"/>
    <w:rsid w:val="00937377"/>
    <w:rsid w:val="009378BF"/>
    <w:rsid w:val="00937ADC"/>
    <w:rsid w:val="00937D9D"/>
    <w:rsid w:val="00942305"/>
    <w:rsid w:val="009435D6"/>
    <w:rsid w:val="00944D5A"/>
    <w:rsid w:val="00945CC7"/>
    <w:rsid w:val="00946BDA"/>
    <w:rsid w:val="00946DB0"/>
    <w:rsid w:val="009474EF"/>
    <w:rsid w:val="009517CD"/>
    <w:rsid w:val="00951C8D"/>
    <w:rsid w:val="00952357"/>
    <w:rsid w:val="00952F6B"/>
    <w:rsid w:val="00952FEF"/>
    <w:rsid w:val="0095482D"/>
    <w:rsid w:val="0095483E"/>
    <w:rsid w:val="009552CF"/>
    <w:rsid w:val="0095545B"/>
    <w:rsid w:val="009555D6"/>
    <w:rsid w:val="00955EB7"/>
    <w:rsid w:val="00957E40"/>
    <w:rsid w:val="009602D6"/>
    <w:rsid w:val="00961F9E"/>
    <w:rsid w:val="00962E0D"/>
    <w:rsid w:val="0096360B"/>
    <w:rsid w:val="00964E84"/>
    <w:rsid w:val="00965D95"/>
    <w:rsid w:val="00966D29"/>
    <w:rsid w:val="00967495"/>
    <w:rsid w:val="00967F58"/>
    <w:rsid w:val="0097088F"/>
    <w:rsid w:val="00971B5A"/>
    <w:rsid w:val="00972628"/>
    <w:rsid w:val="0097388C"/>
    <w:rsid w:val="00973C4A"/>
    <w:rsid w:val="0097474C"/>
    <w:rsid w:val="00975354"/>
    <w:rsid w:val="0097661C"/>
    <w:rsid w:val="00977075"/>
    <w:rsid w:val="0098099A"/>
    <w:rsid w:val="00980F38"/>
    <w:rsid w:val="00980F42"/>
    <w:rsid w:val="00981057"/>
    <w:rsid w:val="0098128D"/>
    <w:rsid w:val="00981995"/>
    <w:rsid w:val="00981A8B"/>
    <w:rsid w:val="00982306"/>
    <w:rsid w:val="0098371E"/>
    <w:rsid w:val="0098374A"/>
    <w:rsid w:val="00983E4F"/>
    <w:rsid w:val="00983FCB"/>
    <w:rsid w:val="00985246"/>
    <w:rsid w:val="00986055"/>
    <w:rsid w:val="0098610C"/>
    <w:rsid w:val="00986324"/>
    <w:rsid w:val="00986A76"/>
    <w:rsid w:val="00986D4A"/>
    <w:rsid w:val="009878B2"/>
    <w:rsid w:val="00987A32"/>
    <w:rsid w:val="00990410"/>
    <w:rsid w:val="00990D67"/>
    <w:rsid w:val="00990DFC"/>
    <w:rsid w:val="0099210A"/>
    <w:rsid w:val="00992471"/>
    <w:rsid w:val="009928F9"/>
    <w:rsid w:val="00993CB7"/>
    <w:rsid w:val="00993D06"/>
    <w:rsid w:val="00993EF1"/>
    <w:rsid w:val="009940FF"/>
    <w:rsid w:val="00994D66"/>
    <w:rsid w:val="009956F9"/>
    <w:rsid w:val="0099616F"/>
    <w:rsid w:val="00996501"/>
    <w:rsid w:val="0099681B"/>
    <w:rsid w:val="0099699A"/>
    <w:rsid w:val="00996D1E"/>
    <w:rsid w:val="00996D3E"/>
    <w:rsid w:val="009A02C7"/>
    <w:rsid w:val="009A0F73"/>
    <w:rsid w:val="009A113F"/>
    <w:rsid w:val="009A164D"/>
    <w:rsid w:val="009A1A91"/>
    <w:rsid w:val="009A1ABA"/>
    <w:rsid w:val="009A2589"/>
    <w:rsid w:val="009A2667"/>
    <w:rsid w:val="009A42C4"/>
    <w:rsid w:val="009A44FF"/>
    <w:rsid w:val="009A48F2"/>
    <w:rsid w:val="009A4BC8"/>
    <w:rsid w:val="009A4F15"/>
    <w:rsid w:val="009A596C"/>
    <w:rsid w:val="009A669A"/>
    <w:rsid w:val="009A7B2F"/>
    <w:rsid w:val="009B1323"/>
    <w:rsid w:val="009B185F"/>
    <w:rsid w:val="009B1F31"/>
    <w:rsid w:val="009B2481"/>
    <w:rsid w:val="009B24CB"/>
    <w:rsid w:val="009B27BA"/>
    <w:rsid w:val="009B2E14"/>
    <w:rsid w:val="009B4B7E"/>
    <w:rsid w:val="009B5C23"/>
    <w:rsid w:val="009B5F1E"/>
    <w:rsid w:val="009B6AD4"/>
    <w:rsid w:val="009C01D5"/>
    <w:rsid w:val="009C0C3B"/>
    <w:rsid w:val="009C162C"/>
    <w:rsid w:val="009C182D"/>
    <w:rsid w:val="009C3AB8"/>
    <w:rsid w:val="009C4814"/>
    <w:rsid w:val="009C498D"/>
    <w:rsid w:val="009C51F1"/>
    <w:rsid w:val="009C5A9C"/>
    <w:rsid w:val="009C5EDC"/>
    <w:rsid w:val="009C6590"/>
    <w:rsid w:val="009C745D"/>
    <w:rsid w:val="009D00AF"/>
    <w:rsid w:val="009D0361"/>
    <w:rsid w:val="009D2276"/>
    <w:rsid w:val="009D23A2"/>
    <w:rsid w:val="009D2D34"/>
    <w:rsid w:val="009D3381"/>
    <w:rsid w:val="009D3DA9"/>
    <w:rsid w:val="009D474A"/>
    <w:rsid w:val="009D49CB"/>
    <w:rsid w:val="009D4CB2"/>
    <w:rsid w:val="009D4D21"/>
    <w:rsid w:val="009D5300"/>
    <w:rsid w:val="009D5604"/>
    <w:rsid w:val="009D5C16"/>
    <w:rsid w:val="009D78B9"/>
    <w:rsid w:val="009D7BB9"/>
    <w:rsid w:val="009E046D"/>
    <w:rsid w:val="009E0669"/>
    <w:rsid w:val="009E08E2"/>
    <w:rsid w:val="009E2122"/>
    <w:rsid w:val="009E29B2"/>
    <w:rsid w:val="009E302E"/>
    <w:rsid w:val="009E3EAA"/>
    <w:rsid w:val="009E697D"/>
    <w:rsid w:val="009E6DE8"/>
    <w:rsid w:val="009F1093"/>
    <w:rsid w:val="009F112F"/>
    <w:rsid w:val="009F18D4"/>
    <w:rsid w:val="009F1CA4"/>
    <w:rsid w:val="009F1D5E"/>
    <w:rsid w:val="009F2BC8"/>
    <w:rsid w:val="009F30A3"/>
    <w:rsid w:val="009F5574"/>
    <w:rsid w:val="009F7929"/>
    <w:rsid w:val="00A0074E"/>
    <w:rsid w:val="00A01402"/>
    <w:rsid w:val="00A014AB"/>
    <w:rsid w:val="00A02265"/>
    <w:rsid w:val="00A023F2"/>
    <w:rsid w:val="00A04281"/>
    <w:rsid w:val="00A04A86"/>
    <w:rsid w:val="00A0502B"/>
    <w:rsid w:val="00A065A6"/>
    <w:rsid w:val="00A066D3"/>
    <w:rsid w:val="00A06C2E"/>
    <w:rsid w:val="00A10180"/>
    <w:rsid w:val="00A10534"/>
    <w:rsid w:val="00A1057C"/>
    <w:rsid w:val="00A10A47"/>
    <w:rsid w:val="00A111C0"/>
    <w:rsid w:val="00A12E87"/>
    <w:rsid w:val="00A13BAD"/>
    <w:rsid w:val="00A1452A"/>
    <w:rsid w:val="00A167F4"/>
    <w:rsid w:val="00A16F47"/>
    <w:rsid w:val="00A1778F"/>
    <w:rsid w:val="00A177DF"/>
    <w:rsid w:val="00A17EDE"/>
    <w:rsid w:val="00A20494"/>
    <w:rsid w:val="00A21C74"/>
    <w:rsid w:val="00A21D1C"/>
    <w:rsid w:val="00A224A3"/>
    <w:rsid w:val="00A22877"/>
    <w:rsid w:val="00A22B9B"/>
    <w:rsid w:val="00A22E09"/>
    <w:rsid w:val="00A23191"/>
    <w:rsid w:val="00A23A76"/>
    <w:rsid w:val="00A23DA2"/>
    <w:rsid w:val="00A26456"/>
    <w:rsid w:val="00A300E2"/>
    <w:rsid w:val="00A301C4"/>
    <w:rsid w:val="00A305C1"/>
    <w:rsid w:val="00A30765"/>
    <w:rsid w:val="00A308A1"/>
    <w:rsid w:val="00A3289B"/>
    <w:rsid w:val="00A32A05"/>
    <w:rsid w:val="00A32B68"/>
    <w:rsid w:val="00A32F59"/>
    <w:rsid w:val="00A334C1"/>
    <w:rsid w:val="00A34094"/>
    <w:rsid w:val="00A34249"/>
    <w:rsid w:val="00A34482"/>
    <w:rsid w:val="00A34514"/>
    <w:rsid w:val="00A34E2C"/>
    <w:rsid w:val="00A35D8E"/>
    <w:rsid w:val="00A360F7"/>
    <w:rsid w:val="00A36231"/>
    <w:rsid w:val="00A3663A"/>
    <w:rsid w:val="00A36818"/>
    <w:rsid w:val="00A36F16"/>
    <w:rsid w:val="00A37AE0"/>
    <w:rsid w:val="00A404A8"/>
    <w:rsid w:val="00A42278"/>
    <w:rsid w:val="00A42462"/>
    <w:rsid w:val="00A42DDA"/>
    <w:rsid w:val="00A43DD3"/>
    <w:rsid w:val="00A44A15"/>
    <w:rsid w:val="00A44BCB"/>
    <w:rsid w:val="00A44C5F"/>
    <w:rsid w:val="00A44E95"/>
    <w:rsid w:val="00A46238"/>
    <w:rsid w:val="00A4638C"/>
    <w:rsid w:val="00A465A3"/>
    <w:rsid w:val="00A46620"/>
    <w:rsid w:val="00A46D08"/>
    <w:rsid w:val="00A471D4"/>
    <w:rsid w:val="00A47BFC"/>
    <w:rsid w:val="00A47CC7"/>
    <w:rsid w:val="00A50248"/>
    <w:rsid w:val="00A50870"/>
    <w:rsid w:val="00A509FC"/>
    <w:rsid w:val="00A52AB4"/>
    <w:rsid w:val="00A53A5E"/>
    <w:rsid w:val="00A53E9C"/>
    <w:rsid w:val="00A542A0"/>
    <w:rsid w:val="00A55B9F"/>
    <w:rsid w:val="00A56C45"/>
    <w:rsid w:val="00A6241F"/>
    <w:rsid w:val="00A629DB"/>
    <w:rsid w:val="00A62E88"/>
    <w:rsid w:val="00A63C59"/>
    <w:rsid w:val="00A65C70"/>
    <w:rsid w:val="00A65EC0"/>
    <w:rsid w:val="00A65F71"/>
    <w:rsid w:val="00A66310"/>
    <w:rsid w:val="00A66666"/>
    <w:rsid w:val="00A66B09"/>
    <w:rsid w:val="00A70C31"/>
    <w:rsid w:val="00A70C7A"/>
    <w:rsid w:val="00A71013"/>
    <w:rsid w:val="00A71B5E"/>
    <w:rsid w:val="00A71BCA"/>
    <w:rsid w:val="00A730CE"/>
    <w:rsid w:val="00A735E4"/>
    <w:rsid w:val="00A74610"/>
    <w:rsid w:val="00A765EA"/>
    <w:rsid w:val="00A80B7D"/>
    <w:rsid w:val="00A81354"/>
    <w:rsid w:val="00A823FF"/>
    <w:rsid w:val="00A82C62"/>
    <w:rsid w:val="00A83295"/>
    <w:rsid w:val="00A835A4"/>
    <w:rsid w:val="00A84BC9"/>
    <w:rsid w:val="00A84F09"/>
    <w:rsid w:val="00A861CB"/>
    <w:rsid w:val="00A8682D"/>
    <w:rsid w:val="00A87086"/>
    <w:rsid w:val="00A87B3B"/>
    <w:rsid w:val="00A87C17"/>
    <w:rsid w:val="00A907ED"/>
    <w:rsid w:val="00A90947"/>
    <w:rsid w:val="00A914B1"/>
    <w:rsid w:val="00A91BEC"/>
    <w:rsid w:val="00A91D97"/>
    <w:rsid w:val="00A92939"/>
    <w:rsid w:val="00A9456C"/>
    <w:rsid w:val="00A94833"/>
    <w:rsid w:val="00A95383"/>
    <w:rsid w:val="00A9603A"/>
    <w:rsid w:val="00A9755F"/>
    <w:rsid w:val="00AA1373"/>
    <w:rsid w:val="00AA1B6A"/>
    <w:rsid w:val="00AA25AA"/>
    <w:rsid w:val="00AA2862"/>
    <w:rsid w:val="00AA28F7"/>
    <w:rsid w:val="00AA5565"/>
    <w:rsid w:val="00AA6572"/>
    <w:rsid w:val="00AA6625"/>
    <w:rsid w:val="00AA67B9"/>
    <w:rsid w:val="00AA692D"/>
    <w:rsid w:val="00AA6D19"/>
    <w:rsid w:val="00AA717F"/>
    <w:rsid w:val="00AB0623"/>
    <w:rsid w:val="00AB0908"/>
    <w:rsid w:val="00AB091A"/>
    <w:rsid w:val="00AB0949"/>
    <w:rsid w:val="00AB183C"/>
    <w:rsid w:val="00AB2E3A"/>
    <w:rsid w:val="00AB3AAD"/>
    <w:rsid w:val="00AB3EC3"/>
    <w:rsid w:val="00AB3FA8"/>
    <w:rsid w:val="00AB4525"/>
    <w:rsid w:val="00AB551B"/>
    <w:rsid w:val="00AB5F08"/>
    <w:rsid w:val="00AB5FFF"/>
    <w:rsid w:val="00AB6540"/>
    <w:rsid w:val="00AB6B04"/>
    <w:rsid w:val="00AB79CC"/>
    <w:rsid w:val="00AB7A0A"/>
    <w:rsid w:val="00AB7DB7"/>
    <w:rsid w:val="00AC0FB2"/>
    <w:rsid w:val="00AC1588"/>
    <w:rsid w:val="00AC160E"/>
    <w:rsid w:val="00AC1E78"/>
    <w:rsid w:val="00AC357B"/>
    <w:rsid w:val="00AC3614"/>
    <w:rsid w:val="00AC3D57"/>
    <w:rsid w:val="00AC4028"/>
    <w:rsid w:val="00AC4789"/>
    <w:rsid w:val="00AC5575"/>
    <w:rsid w:val="00AC6D7F"/>
    <w:rsid w:val="00AD06E8"/>
    <w:rsid w:val="00AD1844"/>
    <w:rsid w:val="00AD2FAA"/>
    <w:rsid w:val="00AD31BD"/>
    <w:rsid w:val="00AD3A3C"/>
    <w:rsid w:val="00AD3AF6"/>
    <w:rsid w:val="00AD3B64"/>
    <w:rsid w:val="00AD4449"/>
    <w:rsid w:val="00AD5136"/>
    <w:rsid w:val="00AD5474"/>
    <w:rsid w:val="00AD56E3"/>
    <w:rsid w:val="00AD631C"/>
    <w:rsid w:val="00AD6D78"/>
    <w:rsid w:val="00AD783C"/>
    <w:rsid w:val="00AE0BE5"/>
    <w:rsid w:val="00AE0DF9"/>
    <w:rsid w:val="00AE1116"/>
    <w:rsid w:val="00AE1C4B"/>
    <w:rsid w:val="00AE2C06"/>
    <w:rsid w:val="00AE2C25"/>
    <w:rsid w:val="00AE2E29"/>
    <w:rsid w:val="00AE34F2"/>
    <w:rsid w:val="00AE4320"/>
    <w:rsid w:val="00AE4658"/>
    <w:rsid w:val="00AE471D"/>
    <w:rsid w:val="00AE4D09"/>
    <w:rsid w:val="00AE542A"/>
    <w:rsid w:val="00AE60B3"/>
    <w:rsid w:val="00AE6578"/>
    <w:rsid w:val="00AE6999"/>
    <w:rsid w:val="00AE7E20"/>
    <w:rsid w:val="00AF06DF"/>
    <w:rsid w:val="00AF0A18"/>
    <w:rsid w:val="00AF0E8C"/>
    <w:rsid w:val="00AF312A"/>
    <w:rsid w:val="00AF429B"/>
    <w:rsid w:val="00AF44BA"/>
    <w:rsid w:val="00AF44E9"/>
    <w:rsid w:val="00AF47DD"/>
    <w:rsid w:val="00AF50E2"/>
    <w:rsid w:val="00AF5E89"/>
    <w:rsid w:val="00AF7F18"/>
    <w:rsid w:val="00AF7FA2"/>
    <w:rsid w:val="00B012E8"/>
    <w:rsid w:val="00B01692"/>
    <w:rsid w:val="00B016CE"/>
    <w:rsid w:val="00B03081"/>
    <w:rsid w:val="00B03ED3"/>
    <w:rsid w:val="00B057C1"/>
    <w:rsid w:val="00B05F67"/>
    <w:rsid w:val="00B064BE"/>
    <w:rsid w:val="00B06A20"/>
    <w:rsid w:val="00B070BE"/>
    <w:rsid w:val="00B073A5"/>
    <w:rsid w:val="00B07D25"/>
    <w:rsid w:val="00B1011F"/>
    <w:rsid w:val="00B10749"/>
    <w:rsid w:val="00B120D2"/>
    <w:rsid w:val="00B12DBC"/>
    <w:rsid w:val="00B13079"/>
    <w:rsid w:val="00B134A1"/>
    <w:rsid w:val="00B13E07"/>
    <w:rsid w:val="00B14241"/>
    <w:rsid w:val="00B1446E"/>
    <w:rsid w:val="00B147EB"/>
    <w:rsid w:val="00B1577A"/>
    <w:rsid w:val="00B1579A"/>
    <w:rsid w:val="00B1579E"/>
    <w:rsid w:val="00B16323"/>
    <w:rsid w:val="00B16FE9"/>
    <w:rsid w:val="00B17050"/>
    <w:rsid w:val="00B17052"/>
    <w:rsid w:val="00B20D91"/>
    <w:rsid w:val="00B21A58"/>
    <w:rsid w:val="00B221A7"/>
    <w:rsid w:val="00B22ACB"/>
    <w:rsid w:val="00B23442"/>
    <w:rsid w:val="00B2348E"/>
    <w:rsid w:val="00B23B98"/>
    <w:rsid w:val="00B23C2E"/>
    <w:rsid w:val="00B24078"/>
    <w:rsid w:val="00B25FA0"/>
    <w:rsid w:val="00B2697B"/>
    <w:rsid w:val="00B26FF8"/>
    <w:rsid w:val="00B27BD6"/>
    <w:rsid w:val="00B301DE"/>
    <w:rsid w:val="00B30496"/>
    <w:rsid w:val="00B3070D"/>
    <w:rsid w:val="00B30F32"/>
    <w:rsid w:val="00B3146E"/>
    <w:rsid w:val="00B31618"/>
    <w:rsid w:val="00B31FAC"/>
    <w:rsid w:val="00B31FDD"/>
    <w:rsid w:val="00B32D23"/>
    <w:rsid w:val="00B32E0F"/>
    <w:rsid w:val="00B3304B"/>
    <w:rsid w:val="00B330F0"/>
    <w:rsid w:val="00B331BF"/>
    <w:rsid w:val="00B33632"/>
    <w:rsid w:val="00B33B99"/>
    <w:rsid w:val="00B3512C"/>
    <w:rsid w:val="00B35289"/>
    <w:rsid w:val="00B3564A"/>
    <w:rsid w:val="00B35C19"/>
    <w:rsid w:val="00B3622D"/>
    <w:rsid w:val="00B362C1"/>
    <w:rsid w:val="00B366BE"/>
    <w:rsid w:val="00B377D5"/>
    <w:rsid w:val="00B4011F"/>
    <w:rsid w:val="00B4144D"/>
    <w:rsid w:val="00B41582"/>
    <w:rsid w:val="00B41D17"/>
    <w:rsid w:val="00B4242E"/>
    <w:rsid w:val="00B4259F"/>
    <w:rsid w:val="00B42F08"/>
    <w:rsid w:val="00B4346A"/>
    <w:rsid w:val="00B4394A"/>
    <w:rsid w:val="00B43C8B"/>
    <w:rsid w:val="00B446FF"/>
    <w:rsid w:val="00B44F52"/>
    <w:rsid w:val="00B455B8"/>
    <w:rsid w:val="00B45B5F"/>
    <w:rsid w:val="00B47CA5"/>
    <w:rsid w:val="00B5104F"/>
    <w:rsid w:val="00B510CE"/>
    <w:rsid w:val="00B5110E"/>
    <w:rsid w:val="00B51301"/>
    <w:rsid w:val="00B514D4"/>
    <w:rsid w:val="00B5266A"/>
    <w:rsid w:val="00B52EF5"/>
    <w:rsid w:val="00B532BC"/>
    <w:rsid w:val="00B53CD0"/>
    <w:rsid w:val="00B53E97"/>
    <w:rsid w:val="00B53EB2"/>
    <w:rsid w:val="00B540A2"/>
    <w:rsid w:val="00B551E6"/>
    <w:rsid w:val="00B55BA6"/>
    <w:rsid w:val="00B56206"/>
    <w:rsid w:val="00B56A4C"/>
    <w:rsid w:val="00B56CD6"/>
    <w:rsid w:val="00B5703C"/>
    <w:rsid w:val="00B5741D"/>
    <w:rsid w:val="00B60611"/>
    <w:rsid w:val="00B6077C"/>
    <w:rsid w:val="00B620A3"/>
    <w:rsid w:val="00B620E5"/>
    <w:rsid w:val="00B620FA"/>
    <w:rsid w:val="00B62A4D"/>
    <w:rsid w:val="00B6318B"/>
    <w:rsid w:val="00B63462"/>
    <w:rsid w:val="00B635A2"/>
    <w:rsid w:val="00B639E3"/>
    <w:rsid w:val="00B63B64"/>
    <w:rsid w:val="00B64ACF"/>
    <w:rsid w:val="00B64E49"/>
    <w:rsid w:val="00B65F04"/>
    <w:rsid w:val="00B6644A"/>
    <w:rsid w:val="00B664C5"/>
    <w:rsid w:val="00B66E26"/>
    <w:rsid w:val="00B66E4A"/>
    <w:rsid w:val="00B70776"/>
    <w:rsid w:val="00B70D6D"/>
    <w:rsid w:val="00B7369E"/>
    <w:rsid w:val="00B742BF"/>
    <w:rsid w:val="00B749DE"/>
    <w:rsid w:val="00B74E56"/>
    <w:rsid w:val="00B764F9"/>
    <w:rsid w:val="00B77B50"/>
    <w:rsid w:val="00B80201"/>
    <w:rsid w:val="00B8083B"/>
    <w:rsid w:val="00B811FC"/>
    <w:rsid w:val="00B818D7"/>
    <w:rsid w:val="00B823AF"/>
    <w:rsid w:val="00B8289F"/>
    <w:rsid w:val="00B83158"/>
    <w:rsid w:val="00B83204"/>
    <w:rsid w:val="00B838B7"/>
    <w:rsid w:val="00B841B4"/>
    <w:rsid w:val="00B849B6"/>
    <w:rsid w:val="00B8546B"/>
    <w:rsid w:val="00B860BB"/>
    <w:rsid w:val="00B8695E"/>
    <w:rsid w:val="00B8787A"/>
    <w:rsid w:val="00B904B6"/>
    <w:rsid w:val="00B91495"/>
    <w:rsid w:val="00B92B99"/>
    <w:rsid w:val="00B92C74"/>
    <w:rsid w:val="00B93C3B"/>
    <w:rsid w:val="00B93DA0"/>
    <w:rsid w:val="00B95E5B"/>
    <w:rsid w:val="00B97566"/>
    <w:rsid w:val="00BA0142"/>
    <w:rsid w:val="00BA05DF"/>
    <w:rsid w:val="00BA1BF1"/>
    <w:rsid w:val="00BA22CE"/>
    <w:rsid w:val="00BA343E"/>
    <w:rsid w:val="00BA4A0B"/>
    <w:rsid w:val="00BA4A26"/>
    <w:rsid w:val="00BA5047"/>
    <w:rsid w:val="00BA5467"/>
    <w:rsid w:val="00BA61F1"/>
    <w:rsid w:val="00BA67E6"/>
    <w:rsid w:val="00BA67F6"/>
    <w:rsid w:val="00BA68E1"/>
    <w:rsid w:val="00BA72FB"/>
    <w:rsid w:val="00BB071E"/>
    <w:rsid w:val="00BB119D"/>
    <w:rsid w:val="00BB1C5F"/>
    <w:rsid w:val="00BB1E02"/>
    <w:rsid w:val="00BB268F"/>
    <w:rsid w:val="00BB3E3E"/>
    <w:rsid w:val="00BB5B7E"/>
    <w:rsid w:val="00BB5F6E"/>
    <w:rsid w:val="00BB5FC3"/>
    <w:rsid w:val="00BB620F"/>
    <w:rsid w:val="00BB6560"/>
    <w:rsid w:val="00BB677D"/>
    <w:rsid w:val="00BB7353"/>
    <w:rsid w:val="00BB7BC2"/>
    <w:rsid w:val="00BC02F3"/>
    <w:rsid w:val="00BC066B"/>
    <w:rsid w:val="00BC090C"/>
    <w:rsid w:val="00BC0FCC"/>
    <w:rsid w:val="00BC1363"/>
    <w:rsid w:val="00BC13D3"/>
    <w:rsid w:val="00BC3B05"/>
    <w:rsid w:val="00BC426C"/>
    <w:rsid w:val="00BC60E8"/>
    <w:rsid w:val="00BC67C2"/>
    <w:rsid w:val="00BC6EFF"/>
    <w:rsid w:val="00BC7314"/>
    <w:rsid w:val="00BD0302"/>
    <w:rsid w:val="00BD0B73"/>
    <w:rsid w:val="00BD0DD7"/>
    <w:rsid w:val="00BD16B2"/>
    <w:rsid w:val="00BD1BFE"/>
    <w:rsid w:val="00BD1E0B"/>
    <w:rsid w:val="00BD2469"/>
    <w:rsid w:val="00BD280D"/>
    <w:rsid w:val="00BD2941"/>
    <w:rsid w:val="00BD2E39"/>
    <w:rsid w:val="00BD424C"/>
    <w:rsid w:val="00BD4DF0"/>
    <w:rsid w:val="00BD5251"/>
    <w:rsid w:val="00BD5CB7"/>
    <w:rsid w:val="00BD60E6"/>
    <w:rsid w:val="00BD63DB"/>
    <w:rsid w:val="00BD6820"/>
    <w:rsid w:val="00BD7669"/>
    <w:rsid w:val="00BD7EA5"/>
    <w:rsid w:val="00BE0841"/>
    <w:rsid w:val="00BE1F79"/>
    <w:rsid w:val="00BE2161"/>
    <w:rsid w:val="00BE32D5"/>
    <w:rsid w:val="00BE34DD"/>
    <w:rsid w:val="00BE3A33"/>
    <w:rsid w:val="00BE3DF1"/>
    <w:rsid w:val="00BE4073"/>
    <w:rsid w:val="00BE4E47"/>
    <w:rsid w:val="00BE524E"/>
    <w:rsid w:val="00BE529A"/>
    <w:rsid w:val="00BE58AF"/>
    <w:rsid w:val="00BE5C53"/>
    <w:rsid w:val="00BE6A01"/>
    <w:rsid w:val="00BE6A40"/>
    <w:rsid w:val="00BE6D4A"/>
    <w:rsid w:val="00BE7D59"/>
    <w:rsid w:val="00BF030F"/>
    <w:rsid w:val="00BF03AE"/>
    <w:rsid w:val="00BF0BCA"/>
    <w:rsid w:val="00BF1020"/>
    <w:rsid w:val="00BF20DC"/>
    <w:rsid w:val="00BF22DF"/>
    <w:rsid w:val="00BF295B"/>
    <w:rsid w:val="00BF4F94"/>
    <w:rsid w:val="00BF548D"/>
    <w:rsid w:val="00BF5834"/>
    <w:rsid w:val="00BF5B04"/>
    <w:rsid w:val="00BF6323"/>
    <w:rsid w:val="00BF78CD"/>
    <w:rsid w:val="00C000A7"/>
    <w:rsid w:val="00C00DAE"/>
    <w:rsid w:val="00C01CF6"/>
    <w:rsid w:val="00C01F2A"/>
    <w:rsid w:val="00C037FE"/>
    <w:rsid w:val="00C0392C"/>
    <w:rsid w:val="00C0442B"/>
    <w:rsid w:val="00C05032"/>
    <w:rsid w:val="00C05CA5"/>
    <w:rsid w:val="00C05DDF"/>
    <w:rsid w:val="00C06218"/>
    <w:rsid w:val="00C064C7"/>
    <w:rsid w:val="00C0708D"/>
    <w:rsid w:val="00C07419"/>
    <w:rsid w:val="00C07B67"/>
    <w:rsid w:val="00C101D2"/>
    <w:rsid w:val="00C1048C"/>
    <w:rsid w:val="00C1080B"/>
    <w:rsid w:val="00C11245"/>
    <w:rsid w:val="00C113FA"/>
    <w:rsid w:val="00C121A3"/>
    <w:rsid w:val="00C131C0"/>
    <w:rsid w:val="00C13311"/>
    <w:rsid w:val="00C13E45"/>
    <w:rsid w:val="00C14627"/>
    <w:rsid w:val="00C154B0"/>
    <w:rsid w:val="00C16285"/>
    <w:rsid w:val="00C20028"/>
    <w:rsid w:val="00C22242"/>
    <w:rsid w:val="00C227A2"/>
    <w:rsid w:val="00C2287D"/>
    <w:rsid w:val="00C2332A"/>
    <w:rsid w:val="00C23D92"/>
    <w:rsid w:val="00C24C81"/>
    <w:rsid w:val="00C24ED2"/>
    <w:rsid w:val="00C25A76"/>
    <w:rsid w:val="00C25C5F"/>
    <w:rsid w:val="00C2645C"/>
    <w:rsid w:val="00C267B8"/>
    <w:rsid w:val="00C27B91"/>
    <w:rsid w:val="00C27D1E"/>
    <w:rsid w:val="00C30198"/>
    <w:rsid w:val="00C30ED6"/>
    <w:rsid w:val="00C3117B"/>
    <w:rsid w:val="00C31F29"/>
    <w:rsid w:val="00C33CC0"/>
    <w:rsid w:val="00C3433C"/>
    <w:rsid w:val="00C36B0F"/>
    <w:rsid w:val="00C406EA"/>
    <w:rsid w:val="00C40FEA"/>
    <w:rsid w:val="00C414E4"/>
    <w:rsid w:val="00C41C2D"/>
    <w:rsid w:val="00C42B3D"/>
    <w:rsid w:val="00C44C64"/>
    <w:rsid w:val="00C45B38"/>
    <w:rsid w:val="00C45B8A"/>
    <w:rsid w:val="00C47DEF"/>
    <w:rsid w:val="00C50262"/>
    <w:rsid w:val="00C506D7"/>
    <w:rsid w:val="00C518BB"/>
    <w:rsid w:val="00C5238B"/>
    <w:rsid w:val="00C5248B"/>
    <w:rsid w:val="00C5569C"/>
    <w:rsid w:val="00C55729"/>
    <w:rsid w:val="00C56AB3"/>
    <w:rsid w:val="00C56E02"/>
    <w:rsid w:val="00C57119"/>
    <w:rsid w:val="00C573C4"/>
    <w:rsid w:val="00C60BC1"/>
    <w:rsid w:val="00C613C1"/>
    <w:rsid w:val="00C61938"/>
    <w:rsid w:val="00C61D2A"/>
    <w:rsid w:val="00C6378E"/>
    <w:rsid w:val="00C64A88"/>
    <w:rsid w:val="00C65736"/>
    <w:rsid w:val="00C6646E"/>
    <w:rsid w:val="00C66AD3"/>
    <w:rsid w:val="00C66F80"/>
    <w:rsid w:val="00C71BF7"/>
    <w:rsid w:val="00C725A8"/>
    <w:rsid w:val="00C73B74"/>
    <w:rsid w:val="00C753C8"/>
    <w:rsid w:val="00C76449"/>
    <w:rsid w:val="00C76804"/>
    <w:rsid w:val="00C76842"/>
    <w:rsid w:val="00C76933"/>
    <w:rsid w:val="00C76FDD"/>
    <w:rsid w:val="00C777E0"/>
    <w:rsid w:val="00C778D3"/>
    <w:rsid w:val="00C80B69"/>
    <w:rsid w:val="00C81668"/>
    <w:rsid w:val="00C81CB2"/>
    <w:rsid w:val="00C81D93"/>
    <w:rsid w:val="00C82223"/>
    <w:rsid w:val="00C839E9"/>
    <w:rsid w:val="00C83BF8"/>
    <w:rsid w:val="00C84285"/>
    <w:rsid w:val="00C84BBC"/>
    <w:rsid w:val="00C85E72"/>
    <w:rsid w:val="00C85E8D"/>
    <w:rsid w:val="00C86DA1"/>
    <w:rsid w:val="00C873D5"/>
    <w:rsid w:val="00C87A16"/>
    <w:rsid w:val="00C90D62"/>
    <w:rsid w:val="00C9137B"/>
    <w:rsid w:val="00C91486"/>
    <w:rsid w:val="00C91E7D"/>
    <w:rsid w:val="00C9244C"/>
    <w:rsid w:val="00C9330E"/>
    <w:rsid w:val="00C9481E"/>
    <w:rsid w:val="00C94A49"/>
    <w:rsid w:val="00C94CFE"/>
    <w:rsid w:val="00C96418"/>
    <w:rsid w:val="00C96602"/>
    <w:rsid w:val="00C972A8"/>
    <w:rsid w:val="00C97BBC"/>
    <w:rsid w:val="00C97D05"/>
    <w:rsid w:val="00CA1034"/>
    <w:rsid w:val="00CA15D6"/>
    <w:rsid w:val="00CA1836"/>
    <w:rsid w:val="00CA25AD"/>
    <w:rsid w:val="00CA2A64"/>
    <w:rsid w:val="00CA736D"/>
    <w:rsid w:val="00CB2340"/>
    <w:rsid w:val="00CB279E"/>
    <w:rsid w:val="00CB2B62"/>
    <w:rsid w:val="00CB2DD9"/>
    <w:rsid w:val="00CB2EA9"/>
    <w:rsid w:val="00CB5A4C"/>
    <w:rsid w:val="00CB5DCB"/>
    <w:rsid w:val="00CB5F5F"/>
    <w:rsid w:val="00CB5F65"/>
    <w:rsid w:val="00CB65E7"/>
    <w:rsid w:val="00CB6621"/>
    <w:rsid w:val="00CB6BD8"/>
    <w:rsid w:val="00CB6C31"/>
    <w:rsid w:val="00CB6F2A"/>
    <w:rsid w:val="00CB73FC"/>
    <w:rsid w:val="00CB7728"/>
    <w:rsid w:val="00CB7B5A"/>
    <w:rsid w:val="00CB7ED9"/>
    <w:rsid w:val="00CC057C"/>
    <w:rsid w:val="00CC0AA7"/>
    <w:rsid w:val="00CC225E"/>
    <w:rsid w:val="00CC2417"/>
    <w:rsid w:val="00CC24B6"/>
    <w:rsid w:val="00CC310E"/>
    <w:rsid w:val="00CC36CF"/>
    <w:rsid w:val="00CC5019"/>
    <w:rsid w:val="00CC5A3D"/>
    <w:rsid w:val="00CC6AE8"/>
    <w:rsid w:val="00CC783C"/>
    <w:rsid w:val="00CD0720"/>
    <w:rsid w:val="00CD122D"/>
    <w:rsid w:val="00CD162D"/>
    <w:rsid w:val="00CD1D8D"/>
    <w:rsid w:val="00CD1F8A"/>
    <w:rsid w:val="00CD2C3B"/>
    <w:rsid w:val="00CD2CB6"/>
    <w:rsid w:val="00CD2DDD"/>
    <w:rsid w:val="00CD40F2"/>
    <w:rsid w:val="00CD4759"/>
    <w:rsid w:val="00CD4A86"/>
    <w:rsid w:val="00CD4EB7"/>
    <w:rsid w:val="00CD4F1C"/>
    <w:rsid w:val="00CD6090"/>
    <w:rsid w:val="00CE0F2F"/>
    <w:rsid w:val="00CE14F4"/>
    <w:rsid w:val="00CE2828"/>
    <w:rsid w:val="00CE2ACA"/>
    <w:rsid w:val="00CE2B19"/>
    <w:rsid w:val="00CE3B6D"/>
    <w:rsid w:val="00CE4173"/>
    <w:rsid w:val="00CE431B"/>
    <w:rsid w:val="00CE43F5"/>
    <w:rsid w:val="00CE5037"/>
    <w:rsid w:val="00CE51AE"/>
    <w:rsid w:val="00CE6B38"/>
    <w:rsid w:val="00CE6F12"/>
    <w:rsid w:val="00CE6FAD"/>
    <w:rsid w:val="00CF01DC"/>
    <w:rsid w:val="00CF0358"/>
    <w:rsid w:val="00CF0B9F"/>
    <w:rsid w:val="00CF1AF0"/>
    <w:rsid w:val="00CF1DB2"/>
    <w:rsid w:val="00CF259D"/>
    <w:rsid w:val="00CF3F35"/>
    <w:rsid w:val="00CF40AB"/>
    <w:rsid w:val="00CF4700"/>
    <w:rsid w:val="00CF484B"/>
    <w:rsid w:val="00CF4B07"/>
    <w:rsid w:val="00CF52E0"/>
    <w:rsid w:val="00CF6B7B"/>
    <w:rsid w:val="00CF7137"/>
    <w:rsid w:val="00CF7C6C"/>
    <w:rsid w:val="00D00180"/>
    <w:rsid w:val="00D01197"/>
    <w:rsid w:val="00D014B3"/>
    <w:rsid w:val="00D01E0E"/>
    <w:rsid w:val="00D01E80"/>
    <w:rsid w:val="00D02560"/>
    <w:rsid w:val="00D026D1"/>
    <w:rsid w:val="00D03766"/>
    <w:rsid w:val="00D0384A"/>
    <w:rsid w:val="00D03C29"/>
    <w:rsid w:val="00D03D24"/>
    <w:rsid w:val="00D03DF1"/>
    <w:rsid w:val="00D04FE2"/>
    <w:rsid w:val="00D058D1"/>
    <w:rsid w:val="00D05EDB"/>
    <w:rsid w:val="00D06831"/>
    <w:rsid w:val="00D0690C"/>
    <w:rsid w:val="00D1120D"/>
    <w:rsid w:val="00D11551"/>
    <w:rsid w:val="00D119FA"/>
    <w:rsid w:val="00D120EB"/>
    <w:rsid w:val="00D12CDE"/>
    <w:rsid w:val="00D130BC"/>
    <w:rsid w:val="00D15245"/>
    <w:rsid w:val="00D159FE"/>
    <w:rsid w:val="00D15E53"/>
    <w:rsid w:val="00D16308"/>
    <w:rsid w:val="00D16318"/>
    <w:rsid w:val="00D16484"/>
    <w:rsid w:val="00D17B7F"/>
    <w:rsid w:val="00D17E81"/>
    <w:rsid w:val="00D20BA7"/>
    <w:rsid w:val="00D216AE"/>
    <w:rsid w:val="00D2191E"/>
    <w:rsid w:val="00D2246B"/>
    <w:rsid w:val="00D225FA"/>
    <w:rsid w:val="00D230DB"/>
    <w:rsid w:val="00D23377"/>
    <w:rsid w:val="00D24386"/>
    <w:rsid w:val="00D2446A"/>
    <w:rsid w:val="00D25AAD"/>
    <w:rsid w:val="00D25C3D"/>
    <w:rsid w:val="00D26B2B"/>
    <w:rsid w:val="00D27A1A"/>
    <w:rsid w:val="00D30A47"/>
    <w:rsid w:val="00D31898"/>
    <w:rsid w:val="00D31926"/>
    <w:rsid w:val="00D31CA7"/>
    <w:rsid w:val="00D322BB"/>
    <w:rsid w:val="00D329AC"/>
    <w:rsid w:val="00D32F8C"/>
    <w:rsid w:val="00D3370C"/>
    <w:rsid w:val="00D33D5C"/>
    <w:rsid w:val="00D34870"/>
    <w:rsid w:val="00D34B61"/>
    <w:rsid w:val="00D37113"/>
    <w:rsid w:val="00D3734C"/>
    <w:rsid w:val="00D374FB"/>
    <w:rsid w:val="00D379C8"/>
    <w:rsid w:val="00D405FE"/>
    <w:rsid w:val="00D40C4E"/>
    <w:rsid w:val="00D40D1F"/>
    <w:rsid w:val="00D41522"/>
    <w:rsid w:val="00D4186A"/>
    <w:rsid w:val="00D418C9"/>
    <w:rsid w:val="00D41B59"/>
    <w:rsid w:val="00D426FC"/>
    <w:rsid w:val="00D42E28"/>
    <w:rsid w:val="00D43010"/>
    <w:rsid w:val="00D439AA"/>
    <w:rsid w:val="00D439AE"/>
    <w:rsid w:val="00D44414"/>
    <w:rsid w:val="00D44553"/>
    <w:rsid w:val="00D45039"/>
    <w:rsid w:val="00D45928"/>
    <w:rsid w:val="00D46EA3"/>
    <w:rsid w:val="00D50584"/>
    <w:rsid w:val="00D51249"/>
    <w:rsid w:val="00D51A45"/>
    <w:rsid w:val="00D51CB5"/>
    <w:rsid w:val="00D523BC"/>
    <w:rsid w:val="00D52ABB"/>
    <w:rsid w:val="00D52D25"/>
    <w:rsid w:val="00D52E26"/>
    <w:rsid w:val="00D542B0"/>
    <w:rsid w:val="00D54355"/>
    <w:rsid w:val="00D54356"/>
    <w:rsid w:val="00D5495E"/>
    <w:rsid w:val="00D54D1E"/>
    <w:rsid w:val="00D54F75"/>
    <w:rsid w:val="00D553A8"/>
    <w:rsid w:val="00D559E4"/>
    <w:rsid w:val="00D562BA"/>
    <w:rsid w:val="00D565FE"/>
    <w:rsid w:val="00D57462"/>
    <w:rsid w:val="00D57EE8"/>
    <w:rsid w:val="00D60343"/>
    <w:rsid w:val="00D606D7"/>
    <w:rsid w:val="00D60A4F"/>
    <w:rsid w:val="00D60AFE"/>
    <w:rsid w:val="00D610A1"/>
    <w:rsid w:val="00D6128C"/>
    <w:rsid w:val="00D613E4"/>
    <w:rsid w:val="00D62446"/>
    <w:rsid w:val="00D630A8"/>
    <w:rsid w:val="00D631F0"/>
    <w:rsid w:val="00D63C92"/>
    <w:rsid w:val="00D64C64"/>
    <w:rsid w:val="00D65534"/>
    <w:rsid w:val="00D659A3"/>
    <w:rsid w:val="00D665F0"/>
    <w:rsid w:val="00D67002"/>
    <w:rsid w:val="00D673E4"/>
    <w:rsid w:val="00D67973"/>
    <w:rsid w:val="00D67DD1"/>
    <w:rsid w:val="00D70560"/>
    <w:rsid w:val="00D70656"/>
    <w:rsid w:val="00D7074E"/>
    <w:rsid w:val="00D714EF"/>
    <w:rsid w:val="00D7170D"/>
    <w:rsid w:val="00D7207B"/>
    <w:rsid w:val="00D72EFF"/>
    <w:rsid w:val="00D731D3"/>
    <w:rsid w:val="00D73F16"/>
    <w:rsid w:val="00D75CB2"/>
    <w:rsid w:val="00D76135"/>
    <w:rsid w:val="00D76E99"/>
    <w:rsid w:val="00D774C6"/>
    <w:rsid w:val="00D77B2D"/>
    <w:rsid w:val="00D77DE2"/>
    <w:rsid w:val="00D80D33"/>
    <w:rsid w:val="00D80EDE"/>
    <w:rsid w:val="00D80F0A"/>
    <w:rsid w:val="00D819C2"/>
    <w:rsid w:val="00D821F7"/>
    <w:rsid w:val="00D8256D"/>
    <w:rsid w:val="00D8257E"/>
    <w:rsid w:val="00D82D81"/>
    <w:rsid w:val="00D838A4"/>
    <w:rsid w:val="00D83A2C"/>
    <w:rsid w:val="00D83CAB"/>
    <w:rsid w:val="00D83CAE"/>
    <w:rsid w:val="00D83DAF"/>
    <w:rsid w:val="00D84B73"/>
    <w:rsid w:val="00D84E2B"/>
    <w:rsid w:val="00D854EC"/>
    <w:rsid w:val="00D85B90"/>
    <w:rsid w:val="00D85E85"/>
    <w:rsid w:val="00D85EE4"/>
    <w:rsid w:val="00D86410"/>
    <w:rsid w:val="00D86973"/>
    <w:rsid w:val="00D86EFB"/>
    <w:rsid w:val="00D8768D"/>
    <w:rsid w:val="00D904E2"/>
    <w:rsid w:val="00D90511"/>
    <w:rsid w:val="00D90845"/>
    <w:rsid w:val="00D90E98"/>
    <w:rsid w:val="00D9140F"/>
    <w:rsid w:val="00D91894"/>
    <w:rsid w:val="00D91936"/>
    <w:rsid w:val="00D919C5"/>
    <w:rsid w:val="00D9272D"/>
    <w:rsid w:val="00D93528"/>
    <w:rsid w:val="00D936BA"/>
    <w:rsid w:val="00D9379B"/>
    <w:rsid w:val="00D93A1B"/>
    <w:rsid w:val="00D93C4D"/>
    <w:rsid w:val="00D94C42"/>
    <w:rsid w:val="00D94F44"/>
    <w:rsid w:val="00D966D4"/>
    <w:rsid w:val="00D968D8"/>
    <w:rsid w:val="00D973CC"/>
    <w:rsid w:val="00DA0BF0"/>
    <w:rsid w:val="00DA10D5"/>
    <w:rsid w:val="00DA2881"/>
    <w:rsid w:val="00DA3514"/>
    <w:rsid w:val="00DA37A6"/>
    <w:rsid w:val="00DA38E8"/>
    <w:rsid w:val="00DA3910"/>
    <w:rsid w:val="00DA39AD"/>
    <w:rsid w:val="00DA3B91"/>
    <w:rsid w:val="00DA5182"/>
    <w:rsid w:val="00DA5ECE"/>
    <w:rsid w:val="00DB04F3"/>
    <w:rsid w:val="00DB09B5"/>
    <w:rsid w:val="00DB19FE"/>
    <w:rsid w:val="00DB219E"/>
    <w:rsid w:val="00DB2BE0"/>
    <w:rsid w:val="00DB31F8"/>
    <w:rsid w:val="00DB36DF"/>
    <w:rsid w:val="00DB3A2F"/>
    <w:rsid w:val="00DB4421"/>
    <w:rsid w:val="00DB4B4D"/>
    <w:rsid w:val="00DB5176"/>
    <w:rsid w:val="00DB5855"/>
    <w:rsid w:val="00DB5867"/>
    <w:rsid w:val="00DB606E"/>
    <w:rsid w:val="00DB6B76"/>
    <w:rsid w:val="00DB6C86"/>
    <w:rsid w:val="00DB7D7C"/>
    <w:rsid w:val="00DC0056"/>
    <w:rsid w:val="00DC181D"/>
    <w:rsid w:val="00DC2244"/>
    <w:rsid w:val="00DC24C0"/>
    <w:rsid w:val="00DC3758"/>
    <w:rsid w:val="00DC4A5E"/>
    <w:rsid w:val="00DC4D70"/>
    <w:rsid w:val="00DC5975"/>
    <w:rsid w:val="00DC5A67"/>
    <w:rsid w:val="00DC5E9C"/>
    <w:rsid w:val="00DC6DBD"/>
    <w:rsid w:val="00DC7036"/>
    <w:rsid w:val="00DD0EBF"/>
    <w:rsid w:val="00DD20CA"/>
    <w:rsid w:val="00DD23EB"/>
    <w:rsid w:val="00DD2B48"/>
    <w:rsid w:val="00DD3369"/>
    <w:rsid w:val="00DD41FF"/>
    <w:rsid w:val="00DD455C"/>
    <w:rsid w:val="00DD50D1"/>
    <w:rsid w:val="00DD533F"/>
    <w:rsid w:val="00DD59EC"/>
    <w:rsid w:val="00DD62D8"/>
    <w:rsid w:val="00DD6546"/>
    <w:rsid w:val="00DD6D20"/>
    <w:rsid w:val="00DD7288"/>
    <w:rsid w:val="00DD74FE"/>
    <w:rsid w:val="00DD7A7D"/>
    <w:rsid w:val="00DD7C1F"/>
    <w:rsid w:val="00DE027F"/>
    <w:rsid w:val="00DE16EE"/>
    <w:rsid w:val="00DE1BAD"/>
    <w:rsid w:val="00DE288E"/>
    <w:rsid w:val="00DE3043"/>
    <w:rsid w:val="00DE311C"/>
    <w:rsid w:val="00DE373B"/>
    <w:rsid w:val="00DE3D51"/>
    <w:rsid w:val="00DE4194"/>
    <w:rsid w:val="00DE4993"/>
    <w:rsid w:val="00DE4BF0"/>
    <w:rsid w:val="00DE5530"/>
    <w:rsid w:val="00DE5830"/>
    <w:rsid w:val="00DE5A26"/>
    <w:rsid w:val="00DE5E4A"/>
    <w:rsid w:val="00DE6935"/>
    <w:rsid w:val="00DE6A11"/>
    <w:rsid w:val="00DE6FAF"/>
    <w:rsid w:val="00DE7567"/>
    <w:rsid w:val="00DF0C02"/>
    <w:rsid w:val="00DF1102"/>
    <w:rsid w:val="00DF140D"/>
    <w:rsid w:val="00DF20BE"/>
    <w:rsid w:val="00DF3CD2"/>
    <w:rsid w:val="00DF4202"/>
    <w:rsid w:val="00DF4477"/>
    <w:rsid w:val="00DF4AD8"/>
    <w:rsid w:val="00DF5388"/>
    <w:rsid w:val="00DF5A3B"/>
    <w:rsid w:val="00DF5E88"/>
    <w:rsid w:val="00DF5FE0"/>
    <w:rsid w:val="00DF6A8F"/>
    <w:rsid w:val="00DF6B5A"/>
    <w:rsid w:val="00DF70B3"/>
    <w:rsid w:val="00DF7EB8"/>
    <w:rsid w:val="00E012DF"/>
    <w:rsid w:val="00E01A1A"/>
    <w:rsid w:val="00E01FC2"/>
    <w:rsid w:val="00E02105"/>
    <w:rsid w:val="00E02AC1"/>
    <w:rsid w:val="00E03074"/>
    <w:rsid w:val="00E03414"/>
    <w:rsid w:val="00E03EC0"/>
    <w:rsid w:val="00E041E2"/>
    <w:rsid w:val="00E04745"/>
    <w:rsid w:val="00E05212"/>
    <w:rsid w:val="00E05D74"/>
    <w:rsid w:val="00E0616E"/>
    <w:rsid w:val="00E06438"/>
    <w:rsid w:val="00E06A17"/>
    <w:rsid w:val="00E06FCA"/>
    <w:rsid w:val="00E07151"/>
    <w:rsid w:val="00E07664"/>
    <w:rsid w:val="00E1006F"/>
    <w:rsid w:val="00E11238"/>
    <w:rsid w:val="00E1178A"/>
    <w:rsid w:val="00E11D16"/>
    <w:rsid w:val="00E128A9"/>
    <w:rsid w:val="00E129F2"/>
    <w:rsid w:val="00E12B87"/>
    <w:rsid w:val="00E132BD"/>
    <w:rsid w:val="00E13737"/>
    <w:rsid w:val="00E14F4B"/>
    <w:rsid w:val="00E15D00"/>
    <w:rsid w:val="00E16545"/>
    <w:rsid w:val="00E16C4E"/>
    <w:rsid w:val="00E17655"/>
    <w:rsid w:val="00E177D7"/>
    <w:rsid w:val="00E17D5C"/>
    <w:rsid w:val="00E17FDF"/>
    <w:rsid w:val="00E208FC"/>
    <w:rsid w:val="00E213B8"/>
    <w:rsid w:val="00E2146C"/>
    <w:rsid w:val="00E21600"/>
    <w:rsid w:val="00E225D2"/>
    <w:rsid w:val="00E23087"/>
    <w:rsid w:val="00E24719"/>
    <w:rsid w:val="00E24D63"/>
    <w:rsid w:val="00E25F8C"/>
    <w:rsid w:val="00E26DBA"/>
    <w:rsid w:val="00E3158E"/>
    <w:rsid w:val="00E32380"/>
    <w:rsid w:val="00E32448"/>
    <w:rsid w:val="00E3394D"/>
    <w:rsid w:val="00E400DD"/>
    <w:rsid w:val="00E40CAB"/>
    <w:rsid w:val="00E4147C"/>
    <w:rsid w:val="00E42BA4"/>
    <w:rsid w:val="00E43D31"/>
    <w:rsid w:val="00E45E01"/>
    <w:rsid w:val="00E45E17"/>
    <w:rsid w:val="00E460E8"/>
    <w:rsid w:val="00E46E77"/>
    <w:rsid w:val="00E479B0"/>
    <w:rsid w:val="00E47EE7"/>
    <w:rsid w:val="00E50A71"/>
    <w:rsid w:val="00E51300"/>
    <w:rsid w:val="00E517B9"/>
    <w:rsid w:val="00E5203B"/>
    <w:rsid w:val="00E52C5C"/>
    <w:rsid w:val="00E54B26"/>
    <w:rsid w:val="00E54E6D"/>
    <w:rsid w:val="00E5761C"/>
    <w:rsid w:val="00E57CB2"/>
    <w:rsid w:val="00E60108"/>
    <w:rsid w:val="00E603CE"/>
    <w:rsid w:val="00E60BA3"/>
    <w:rsid w:val="00E61A34"/>
    <w:rsid w:val="00E6353D"/>
    <w:rsid w:val="00E638EA"/>
    <w:rsid w:val="00E63B76"/>
    <w:rsid w:val="00E63DC6"/>
    <w:rsid w:val="00E64816"/>
    <w:rsid w:val="00E64B8B"/>
    <w:rsid w:val="00E659AD"/>
    <w:rsid w:val="00E65A22"/>
    <w:rsid w:val="00E65D0F"/>
    <w:rsid w:val="00E65DD0"/>
    <w:rsid w:val="00E66660"/>
    <w:rsid w:val="00E66E62"/>
    <w:rsid w:val="00E7072B"/>
    <w:rsid w:val="00E7157B"/>
    <w:rsid w:val="00E71607"/>
    <w:rsid w:val="00E71ED9"/>
    <w:rsid w:val="00E7412F"/>
    <w:rsid w:val="00E741E5"/>
    <w:rsid w:val="00E76881"/>
    <w:rsid w:val="00E76B19"/>
    <w:rsid w:val="00E810DC"/>
    <w:rsid w:val="00E81823"/>
    <w:rsid w:val="00E81DA8"/>
    <w:rsid w:val="00E8284E"/>
    <w:rsid w:val="00E83E52"/>
    <w:rsid w:val="00E84768"/>
    <w:rsid w:val="00E84D9C"/>
    <w:rsid w:val="00E85E7C"/>
    <w:rsid w:val="00E85E93"/>
    <w:rsid w:val="00E8644E"/>
    <w:rsid w:val="00E873A4"/>
    <w:rsid w:val="00E87B02"/>
    <w:rsid w:val="00E90BAB"/>
    <w:rsid w:val="00E91BC4"/>
    <w:rsid w:val="00E92034"/>
    <w:rsid w:val="00E938B8"/>
    <w:rsid w:val="00E94457"/>
    <w:rsid w:val="00E95AF2"/>
    <w:rsid w:val="00E965CE"/>
    <w:rsid w:val="00E970B0"/>
    <w:rsid w:val="00E97AC5"/>
    <w:rsid w:val="00EA0730"/>
    <w:rsid w:val="00EA09F1"/>
    <w:rsid w:val="00EA3080"/>
    <w:rsid w:val="00EA3396"/>
    <w:rsid w:val="00EA3E62"/>
    <w:rsid w:val="00EA40F1"/>
    <w:rsid w:val="00EA511A"/>
    <w:rsid w:val="00EA735C"/>
    <w:rsid w:val="00EA7B64"/>
    <w:rsid w:val="00EB1AF3"/>
    <w:rsid w:val="00EB2A5D"/>
    <w:rsid w:val="00EB2BC6"/>
    <w:rsid w:val="00EB3E64"/>
    <w:rsid w:val="00EB4B86"/>
    <w:rsid w:val="00EB4D94"/>
    <w:rsid w:val="00EB4EA8"/>
    <w:rsid w:val="00EB5D9C"/>
    <w:rsid w:val="00EB640B"/>
    <w:rsid w:val="00EB6651"/>
    <w:rsid w:val="00EB6C7F"/>
    <w:rsid w:val="00EC0996"/>
    <w:rsid w:val="00EC0DA4"/>
    <w:rsid w:val="00EC124E"/>
    <w:rsid w:val="00EC1419"/>
    <w:rsid w:val="00EC170C"/>
    <w:rsid w:val="00EC1FF0"/>
    <w:rsid w:val="00EC21CB"/>
    <w:rsid w:val="00EC2876"/>
    <w:rsid w:val="00EC293C"/>
    <w:rsid w:val="00EC305C"/>
    <w:rsid w:val="00EC331D"/>
    <w:rsid w:val="00EC4672"/>
    <w:rsid w:val="00EC4B9E"/>
    <w:rsid w:val="00EC597A"/>
    <w:rsid w:val="00EC61E0"/>
    <w:rsid w:val="00EC6C1A"/>
    <w:rsid w:val="00EC7AB4"/>
    <w:rsid w:val="00ED09A2"/>
    <w:rsid w:val="00ED0B77"/>
    <w:rsid w:val="00ED1231"/>
    <w:rsid w:val="00ED4CE6"/>
    <w:rsid w:val="00ED5353"/>
    <w:rsid w:val="00ED5752"/>
    <w:rsid w:val="00ED69FB"/>
    <w:rsid w:val="00ED7DCD"/>
    <w:rsid w:val="00ED7F83"/>
    <w:rsid w:val="00EE169E"/>
    <w:rsid w:val="00EE1DA5"/>
    <w:rsid w:val="00EE2B46"/>
    <w:rsid w:val="00EE327A"/>
    <w:rsid w:val="00EE4ED6"/>
    <w:rsid w:val="00EE5303"/>
    <w:rsid w:val="00EE6516"/>
    <w:rsid w:val="00EE71F2"/>
    <w:rsid w:val="00EF00A0"/>
    <w:rsid w:val="00EF078B"/>
    <w:rsid w:val="00EF1030"/>
    <w:rsid w:val="00EF2D99"/>
    <w:rsid w:val="00EF3139"/>
    <w:rsid w:val="00EF3202"/>
    <w:rsid w:val="00EF36EC"/>
    <w:rsid w:val="00EF40C0"/>
    <w:rsid w:val="00EF5227"/>
    <w:rsid w:val="00EF5477"/>
    <w:rsid w:val="00EF5B88"/>
    <w:rsid w:val="00EF6547"/>
    <w:rsid w:val="00EF6831"/>
    <w:rsid w:val="00EF69BF"/>
    <w:rsid w:val="00F005E3"/>
    <w:rsid w:val="00F02846"/>
    <w:rsid w:val="00F0350C"/>
    <w:rsid w:val="00F0352E"/>
    <w:rsid w:val="00F04B06"/>
    <w:rsid w:val="00F05E1E"/>
    <w:rsid w:val="00F06B78"/>
    <w:rsid w:val="00F07CB0"/>
    <w:rsid w:val="00F07DA4"/>
    <w:rsid w:val="00F1087B"/>
    <w:rsid w:val="00F1119D"/>
    <w:rsid w:val="00F11439"/>
    <w:rsid w:val="00F12153"/>
    <w:rsid w:val="00F134D9"/>
    <w:rsid w:val="00F13CB3"/>
    <w:rsid w:val="00F149BE"/>
    <w:rsid w:val="00F161E5"/>
    <w:rsid w:val="00F17B30"/>
    <w:rsid w:val="00F201C9"/>
    <w:rsid w:val="00F205C8"/>
    <w:rsid w:val="00F210DE"/>
    <w:rsid w:val="00F21A62"/>
    <w:rsid w:val="00F21FBE"/>
    <w:rsid w:val="00F22235"/>
    <w:rsid w:val="00F2282D"/>
    <w:rsid w:val="00F22934"/>
    <w:rsid w:val="00F23322"/>
    <w:rsid w:val="00F23515"/>
    <w:rsid w:val="00F235FB"/>
    <w:rsid w:val="00F237B3"/>
    <w:rsid w:val="00F24D30"/>
    <w:rsid w:val="00F25E14"/>
    <w:rsid w:val="00F267A8"/>
    <w:rsid w:val="00F26C54"/>
    <w:rsid w:val="00F30599"/>
    <w:rsid w:val="00F30991"/>
    <w:rsid w:val="00F318C9"/>
    <w:rsid w:val="00F33C51"/>
    <w:rsid w:val="00F349B8"/>
    <w:rsid w:val="00F34FA4"/>
    <w:rsid w:val="00F351E9"/>
    <w:rsid w:val="00F35613"/>
    <w:rsid w:val="00F35FF5"/>
    <w:rsid w:val="00F3748C"/>
    <w:rsid w:val="00F410BA"/>
    <w:rsid w:val="00F41610"/>
    <w:rsid w:val="00F41858"/>
    <w:rsid w:val="00F41954"/>
    <w:rsid w:val="00F42072"/>
    <w:rsid w:val="00F42211"/>
    <w:rsid w:val="00F4257C"/>
    <w:rsid w:val="00F42AE4"/>
    <w:rsid w:val="00F4389F"/>
    <w:rsid w:val="00F45561"/>
    <w:rsid w:val="00F45662"/>
    <w:rsid w:val="00F46560"/>
    <w:rsid w:val="00F47075"/>
    <w:rsid w:val="00F47874"/>
    <w:rsid w:val="00F504E4"/>
    <w:rsid w:val="00F509C7"/>
    <w:rsid w:val="00F50E92"/>
    <w:rsid w:val="00F519D3"/>
    <w:rsid w:val="00F5314C"/>
    <w:rsid w:val="00F54385"/>
    <w:rsid w:val="00F573E5"/>
    <w:rsid w:val="00F57DFB"/>
    <w:rsid w:val="00F60A8C"/>
    <w:rsid w:val="00F60F5C"/>
    <w:rsid w:val="00F611B8"/>
    <w:rsid w:val="00F62162"/>
    <w:rsid w:val="00F62C43"/>
    <w:rsid w:val="00F6327B"/>
    <w:rsid w:val="00F63941"/>
    <w:rsid w:val="00F63C7C"/>
    <w:rsid w:val="00F65B06"/>
    <w:rsid w:val="00F668AB"/>
    <w:rsid w:val="00F67B21"/>
    <w:rsid w:val="00F67EE1"/>
    <w:rsid w:val="00F67FFC"/>
    <w:rsid w:val="00F708D7"/>
    <w:rsid w:val="00F711DE"/>
    <w:rsid w:val="00F7138A"/>
    <w:rsid w:val="00F715D3"/>
    <w:rsid w:val="00F7191A"/>
    <w:rsid w:val="00F71D30"/>
    <w:rsid w:val="00F72154"/>
    <w:rsid w:val="00F731FC"/>
    <w:rsid w:val="00F73FC9"/>
    <w:rsid w:val="00F74E20"/>
    <w:rsid w:val="00F75153"/>
    <w:rsid w:val="00F7520B"/>
    <w:rsid w:val="00F755E1"/>
    <w:rsid w:val="00F75931"/>
    <w:rsid w:val="00F75C45"/>
    <w:rsid w:val="00F760B7"/>
    <w:rsid w:val="00F761A2"/>
    <w:rsid w:val="00F77577"/>
    <w:rsid w:val="00F7761C"/>
    <w:rsid w:val="00F77631"/>
    <w:rsid w:val="00F7771F"/>
    <w:rsid w:val="00F77BED"/>
    <w:rsid w:val="00F80C79"/>
    <w:rsid w:val="00F81620"/>
    <w:rsid w:val="00F81D1E"/>
    <w:rsid w:val="00F825BC"/>
    <w:rsid w:val="00F82989"/>
    <w:rsid w:val="00F83272"/>
    <w:rsid w:val="00F848F1"/>
    <w:rsid w:val="00F84F19"/>
    <w:rsid w:val="00F858C4"/>
    <w:rsid w:val="00F863A3"/>
    <w:rsid w:val="00F864BB"/>
    <w:rsid w:val="00F866EE"/>
    <w:rsid w:val="00F87C24"/>
    <w:rsid w:val="00F901F5"/>
    <w:rsid w:val="00F90440"/>
    <w:rsid w:val="00F9282C"/>
    <w:rsid w:val="00F9369C"/>
    <w:rsid w:val="00F9428B"/>
    <w:rsid w:val="00F943D0"/>
    <w:rsid w:val="00F94CD1"/>
    <w:rsid w:val="00F952B0"/>
    <w:rsid w:val="00F95401"/>
    <w:rsid w:val="00F96DA2"/>
    <w:rsid w:val="00F97A31"/>
    <w:rsid w:val="00FA0EA6"/>
    <w:rsid w:val="00FA1684"/>
    <w:rsid w:val="00FA218C"/>
    <w:rsid w:val="00FA3D25"/>
    <w:rsid w:val="00FA5AA5"/>
    <w:rsid w:val="00FA5BEC"/>
    <w:rsid w:val="00FA5CCD"/>
    <w:rsid w:val="00FA755C"/>
    <w:rsid w:val="00FB00F3"/>
    <w:rsid w:val="00FB1845"/>
    <w:rsid w:val="00FB1E99"/>
    <w:rsid w:val="00FB28B4"/>
    <w:rsid w:val="00FB38E7"/>
    <w:rsid w:val="00FB3B2C"/>
    <w:rsid w:val="00FB3FFC"/>
    <w:rsid w:val="00FB64EB"/>
    <w:rsid w:val="00FB6525"/>
    <w:rsid w:val="00FB6964"/>
    <w:rsid w:val="00FB6B6D"/>
    <w:rsid w:val="00FB767D"/>
    <w:rsid w:val="00FC01FF"/>
    <w:rsid w:val="00FC0D64"/>
    <w:rsid w:val="00FC2B58"/>
    <w:rsid w:val="00FC34C4"/>
    <w:rsid w:val="00FC3530"/>
    <w:rsid w:val="00FC3724"/>
    <w:rsid w:val="00FC5631"/>
    <w:rsid w:val="00FC63C4"/>
    <w:rsid w:val="00FD023A"/>
    <w:rsid w:val="00FD17FB"/>
    <w:rsid w:val="00FD1E20"/>
    <w:rsid w:val="00FD1E54"/>
    <w:rsid w:val="00FD2657"/>
    <w:rsid w:val="00FD2B39"/>
    <w:rsid w:val="00FD32C5"/>
    <w:rsid w:val="00FD37AD"/>
    <w:rsid w:val="00FD433D"/>
    <w:rsid w:val="00FD4980"/>
    <w:rsid w:val="00FD4CEC"/>
    <w:rsid w:val="00FD5C56"/>
    <w:rsid w:val="00FD66BB"/>
    <w:rsid w:val="00FD6CD1"/>
    <w:rsid w:val="00FD7D0D"/>
    <w:rsid w:val="00FE0157"/>
    <w:rsid w:val="00FE054D"/>
    <w:rsid w:val="00FE0A3D"/>
    <w:rsid w:val="00FE379B"/>
    <w:rsid w:val="00FE4436"/>
    <w:rsid w:val="00FE4751"/>
    <w:rsid w:val="00FE51FB"/>
    <w:rsid w:val="00FE6172"/>
    <w:rsid w:val="00FE7003"/>
    <w:rsid w:val="00FE7588"/>
    <w:rsid w:val="00FE7A2B"/>
    <w:rsid w:val="00FF0E9F"/>
    <w:rsid w:val="00FF1341"/>
    <w:rsid w:val="00FF1A24"/>
    <w:rsid w:val="00FF2CC9"/>
    <w:rsid w:val="00FF3A3D"/>
    <w:rsid w:val="00FF3A6E"/>
    <w:rsid w:val="00FF40A0"/>
    <w:rsid w:val="00FF40FC"/>
    <w:rsid w:val="00FF58D7"/>
    <w:rsid w:val="00FF608E"/>
    <w:rsid w:val="04B520EA"/>
    <w:rsid w:val="057A759F"/>
    <w:rsid w:val="0A7117C6"/>
    <w:rsid w:val="0AFDEC9F"/>
    <w:rsid w:val="0DD39620"/>
    <w:rsid w:val="12F93499"/>
    <w:rsid w:val="154E0749"/>
    <w:rsid w:val="155E83E8"/>
    <w:rsid w:val="15A8C1E3"/>
    <w:rsid w:val="18D6AA7D"/>
    <w:rsid w:val="1A206306"/>
    <w:rsid w:val="1D4D2C7B"/>
    <w:rsid w:val="1EAC2E0F"/>
    <w:rsid w:val="1F9604A2"/>
    <w:rsid w:val="200E0FBA"/>
    <w:rsid w:val="204F7B6D"/>
    <w:rsid w:val="2331BCC1"/>
    <w:rsid w:val="2424306A"/>
    <w:rsid w:val="2565FD2F"/>
    <w:rsid w:val="28C7CF87"/>
    <w:rsid w:val="296FCDFC"/>
    <w:rsid w:val="298AE270"/>
    <w:rsid w:val="2A006241"/>
    <w:rsid w:val="2C2B1CE9"/>
    <w:rsid w:val="2C8C0F20"/>
    <w:rsid w:val="2D928F3B"/>
    <w:rsid w:val="31FFBBBA"/>
    <w:rsid w:val="3220215E"/>
    <w:rsid w:val="32AD321F"/>
    <w:rsid w:val="338DD9F9"/>
    <w:rsid w:val="34F154CE"/>
    <w:rsid w:val="36094B75"/>
    <w:rsid w:val="37AF70A4"/>
    <w:rsid w:val="38FEDD7A"/>
    <w:rsid w:val="3A13F579"/>
    <w:rsid w:val="3AAE7D8D"/>
    <w:rsid w:val="3AE88597"/>
    <w:rsid w:val="3E2104D6"/>
    <w:rsid w:val="3E34581B"/>
    <w:rsid w:val="3F95A05E"/>
    <w:rsid w:val="3FB42984"/>
    <w:rsid w:val="3FBACD8C"/>
    <w:rsid w:val="40213C2D"/>
    <w:rsid w:val="4145CEB7"/>
    <w:rsid w:val="43CAFE32"/>
    <w:rsid w:val="43D805A2"/>
    <w:rsid w:val="444260BF"/>
    <w:rsid w:val="494CAD61"/>
    <w:rsid w:val="49F146E9"/>
    <w:rsid w:val="4A044F01"/>
    <w:rsid w:val="522AFA2C"/>
    <w:rsid w:val="539542B2"/>
    <w:rsid w:val="53FDB88F"/>
    <w:rsid w:val="54D9AAF0"/>
    <w:rsid w:val="575C9A71"/>
    <w:rsid w:val="5976B892"/>
    <w:rsid w:val="5A41F629"/>
    <w:rsid w:val="5D2A3589"/>
    <w:rsid w:val="5DCEFA10"/>
    <w:rsid w:val="5E5A8054"/>
    <w:rsid w:val="64456921"/>
    <w:rsid w:val="65BDEBEA"/>
    <w:rsid w:val="694575F1"/>
    <w:rsid w:val="6AF752D0"/>
    <w:rsid w:val="6C5DF3DB"/>
    <w:rsid w:val="70DABC1C"/>
    <w:rsid w:val="7118E754"/>
    <w:rsid w:val="713C3FB1"/>
    <w:rsid w:val="737D50EC"/>
    <w:rsid w:val="74E60F64"/>
    <w:rsid w:val="76EA92DE"/>
    <w:rsid w:val="775B8C6C"/>
    <w:rsid w:val="77AC46D4"/>
    <w:rsid w:val="7D287BBF"/>
    <w:rsid w:val="7EE6AD68"/>
  </w:rsids>
  <m:mathPr>
    <m:mathFont m:val="Cambria Math"/>
    <m:brkBin m:val="before"/>
    <m:brkBinSub m:val="--"/>
    <m:smallFrac m:val="0"/>
    <m:dispDef/>
    <m:lMargin m:val="0"/>
    <m:rMargin m:val="0"/>
    <m:defJc m:val="centerGroup"/>
    <m:wrapIndent m:val="1440"/>
    <m:intLim m:val="subSup"/>
    <m:naryLim m:val="undOvr"/>
  </m:mathPr>
  <w:themeFontLang w:val="fr-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603,#ef8879"/>
    </o:shapedefaults>
    <o:shapelayout v:ext="edit">
      <o:idmap v:ext="edit" data="2"/>
    </o:shapelayout>
  </w:shapeDefaults>
  <w:decimalSymbol w:val=","/>
  <w:listSeparator w:val=";"/>
  <w14:docId w14:val="0DEC2B8E"/>
  <w15:docId w15:val="{9675411D-18F9-4225-8CD1-7AD36DC81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6FCA"/>
    <w:rPr>
      <w:rFonts w:ascii="Arial" w:hAnsi="Arial"/>
    </w:rPr>
  </w:style>
  <w:style w:type="paragraph" w:styleId="Titre1">
    <w:name w:val="heading 1"/>
    <w:basedOn w:val="Normal"/>
    <w:next w:val="Normal"/>
    <w:link w:val="Titre1Car"/>
    <w:autoRedefine/>
    <w:qFormat/>
    <w:rsid w:val="00AA25AA"/>
    <w:pPr>
      <w:keepNext/>
      <w:keepLines/>
      <w:numPr>
        <w:numId w:val="27"/>
      </w:numPr>
      <w:shd w:val="clear" w:color="auto" w:fill="EF8879"/>
      <w:spacing w:after="60"/>
      <w:outlineLvl w:val="0"/>
    </w:pPr>
    <w:rPr>
      <w:rFonts w:ascii="Nunito" w:eastAsiaTheme="majorEastAsia" w:hAnsi="Nunito" w:cstheme="majorBidi"/>
      <w:b/>
      <w:bCs/>
      <w:color w:val="FFFFFF" w:themeColor="background1"/>
      <w:sz w:val="40"/>
      <w:szCs w:val="28"/>
    </w:rPr>
  </w:style>
  <w:style w:type="paragraph" w:styleId="Titre2">
    <w:name w:val="heading 2"/>
    <w:basedOn w:val="Normal"/>
    <w:next w:val="Normal"/>
    <w:link w:val="Titre2Car"/>
    <w:autoRedefine/>
    <w:unhideWhenUsed/>
    <w:qFormat/>
    <w:rsid w:val="00C154B0"/>
    <w:pPr>
      <w:keepNext/>
      <w:numPr>
        <w:ilvl w:val="1"/>
        <w:numId w:val="27"/>
      </w:numPr>
      <w:pBdr>
        <w:top w:val="single" w:sz="6" w:space="5" w:color="auto"/>
        <w:bottom w:val="single" w:sz="6" w:space="5" w:color="auto"/>
      </w:pBdr>
      <w:spacing w:before="240" w:after="120"/>
      <w:jc w:val="both"/>
      <w:outlineLvl w:val="1"/>
    </w:pPr>
    <w:rPr>
      <w:rFonts w:eastAsiaTheme="majorEastAsia" w:cstheme="majorBidi"/>
      <w:b/>
      <w:bCs/>
      <w:sz w:val="28"/>
      <w:szCs w:val="28"/>
    </w:rPr>
  </w:style>
  <w:style w:type="paragraph" w:styleId="Titre3">
    <w:name w:val="heading 3"/>
    <w:basedOn w:val="Normal"/>
    <w:next w:val="Normal"/>
    <w:link w:val="Titre3Car"/>
    <w:autoRedefine/>
    <w:unhideWhenUsed/>
    <w:qFormat/>
    <w:rsid w:val="005D6BE3"/>
    <w:pPr>
      <w:keepNext/>
      <w:keepLines/>
      <w:numPr>
        <w:ilvl w:val="2"/>
        <w:numId w:val="27"/>
      </w:numPr>
      <w:spacing w:before="200"/>
      <w:jc w:val="both"/>
      <w:outlineLvl w:val="2"/>
    </w:pPr>
    <w:rPr>
      <w:rFonts w:eastAsiaTheme="majorEastAsia" w:cstheme="majorBidi"/>
      <w:b/>
      <w:bCs/>
      <w:sz w:val="28"/>
    </w:rPr>
  </w:style>
  <w:style w:type="paragraph" w:styleId="Titre4">
    <w:name w:val="heading 4"/>
    <w:basedOn w:val="Normal"/>
    <w:next w:val="Normal"/>
    <w:link w:val="Titre4Car"/>
    <w:unhideWhenUsed/>
    <w:qFormat/>
    <w:rsid w:val="00E06FCA"/>
    <w:pPr>
      <w:keepNext/>
      <w:keepLines/>
      <w:numPr>
        <w:ilvl w:val="3"/>
        <w:numId w:val="27"/>
      </w:numPr>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qFormat/>
    <w:rsid w:val="00846DAF"/>
    <w:pPr>
      <w:keepNext/>
      <w:numPr>
        <w:ilvl w:val="4"/>
        <w:numId w:val="27"/>
      </w:numPr>
      <w:tabs>
        <w:tab w:val="left" w:pos="426"/>
      </w:tabs>
      <w:spacing w:after="120"/>
      <w:jc w:val="both"/>
      <w:outlineLvl w:val="4"/>
    </w:pPr>
    <w:rPr>
      <w:rFonts w:eastAsia="Times New Roman" w:cs="Times New Roman"/>
      <w:b/>
      <w:i/>
      <w:sz w:val="24"/>
      <w:szCs w:val="20"/>
      <w:lang w:val="fr-FR" w:eastAsia="fr-BE"/>
    </w:rPr>
  </w:style>
  <w:style w:type="paragraph" w:styleId="Titre6">
    <w:name w:val="heading 6"/>
    <w:basedOn w:val="Normal"/>
    <w:next w:val="Normal"/>
    <w:link w:val="Titre6Car"/>
    <w:uiPriority w:val="9"/>
    <w:semiHidden/>
    <w:unhideWhenUsed/>
    <w:qFormat/>
    <w:rsid w:val="00E06FCA"/>
    <w:pPr>
      <w:keepNext/>
      <w:keepLines/>
      <w:numPr>
        <w:ilvl w:val="5"/>
        <w:numId w:val="27"/>
      </w:numPr>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E06FCA"/>
    <w:pPr>
      <w:keepNext/>
      <w:keepLines/>
      <w:numPr>
        <w:ilvl w:val="6"/>
        <w:numId w:val="27"/>
      </w:numPr>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qFormat/>
    <w:rsid w:val="00846DAF"/>
    <w:pPr>
      <w:keepNext/>
      <w:numPr>
        <w:ilvl w:val="7"/>
        <w:numId w:val="27"/>
      </w:numPr>
      <w:spacing w:after="60"/>
      <w:jc w:val="both"/>
      <w:outlineLvl w:val="7"/>
    </w:pPr>
    <w:rPr>
      <w:rFonts w:eastAsia="Times New Roman" w:cs="Times New Roman"/>
      <w:b/>
      <w:sz w:val="18"/>
      <w:szCs w:val="20"/>
      <w:lang w:val="fr-FR" w:eastAsia="fr-BE"/>
    </w:rPr>
  </w:style>
  <w:style w:type="paragraph" w:styleId="Titre9">
    <w:name w:val="heading 9"/>
    <w:basedOn w:val="Normal"/>
    <w:next w:val="Normal"/>
    <w:link w:val="Titre9Car"/>
    <w:uiPriority w:val="9"/>
    <w:semiHidden/>
    <w:unhideWhenUsed/>
    <w:qFormat/>
    <w:rsid w:val="00E06FCA"/>
    <w:pPr>
      <w:keepNext/>
      <w:keepLines/>
      <w:numPr>
        <w:ilvl w:val="8"/>
        <w:numId w:val="27"/>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40146"/>
    <w:pPr>
      <w:ind w:left="720"/>
      <w:contextualSpacing/>
    </w:pPr>
  </w:style>
  <w:style w:type="paragraph" w:styleId="Sansinterligne">
    <w:name w:val="No Spacing"/>
    <w:uiPriority w:val="1"/>
    <w:qFormat/>
    <w:rsid w:val="00EE327A"/>
  </w:style>
  <w:style w:type="paragraph" w:styleId="Notedebasdepage">
    <w:name w:val="footnote text"/>
    <w:basedOn w:val="Normal"/>
    <w:link w:val="NotedebasdepageCar"/>
    <w:uiPriority w:val="99"/>
    <w:unhideWhenUsed/>
    <w:rsid w:val="00D60AFE"/>
    <w:rPr>
      <w:sz w:val="20"/>
      <w:szCs w:val="20"/>
    </w:rPr>
  </w:style>
  <w:style w:type="character" w:customStyle="1" w:styleId="NotedebasdepageCar">
    <w:name w:val="Note de bas de page Car"/>
    <w:basedOn w:val="Policepardfaut"/>
    <w:link w:val="Notedebasdepage"/>
    <w:uiPriority w:val="99"/>
    <w:rsid w:val="00D60AFE"/>
    <w:rPr>
      <w:sz w:val="20"/>
      <w:szCs w:val="20"/>
    </w:rPr>
  </w:style>
  <w:style w:type="character" w:styleId="Appelnotedebasdep">
    <w:name w:val="footnote reference"/>
    <w:basedOn w:val="Policepardfaut"/>
    <w:uiPriority w:val="99"/>
    <w:semiHidden/>
    <w:unhideWhenUsed/>
    <w:rsid w:val="00D60AFE"/>
    <w:rPr>
      <w:vertAlign w:val="superscript"/>
    </w:rPr>
  </w:style>
  <w:style w:type="paragraph" w:styleId="Textedebulles">
    <w:name w:val="Balloon Text"/>
    <w:basedOn w:val="Normal"/>
    <w:link w:val="TextedebullesCar"/>
    <w:uiPriority w:val="99"/>
    <w:semiHidden/>
    <w:unhideWhenUsed/>
    <w:rsid w:val="00AD06E8"/>
    <w:rPr>
      <w:rFonts w:ascii="Tahoma" w:hAnsi="Tahoma" w:cs="Tahoma"/>
      <w:sz w:val="16"/>
      <w:szCs w:val="16"/>
    </w:rPr>
  </w:style>
  <w:style w:type="character" w:customStyle="1" w:styleId="TextedebullesCar">
    <w:name w:val="Texte de bulles Car"/>
    <w:basedOn w:val="Policepardfaut"/>
    <w:link w:val="Textedebulles"/>
    <w:uiPriority w:val="99"/>
    <w:semiHidden/>
    <w:rsid w:val="00AD06E8"/>
    <w:rPr>
      <w:rFonts w:ascii="Tahoma" w:hAnsi="Tahoma" w:cs="Tahoma"/>
      <w:sz w:val="16"/>
      <w:szCs w:val="16"/>
    </w:rPr>
  </w:style>
  <w:style w:type="character" w:styleId="Lienhypertexte">
    <w:name w:val="Hyperlink"/>
    <w:basedOn w:val="Policepardfaut"/>
    <w:uiPriority w:val="99"/>
    <w:unhideWhenUsed/>
    <w:rsid w:val="00B3070D"/>
    <w:rPr>
      <w:color w:val="0000FF" w:themeColor="hyperlink"/>
      <w:u w:val="single"/>
    </w:rPr>
  </w:style>
  <w:style w:type="paragraph" w:styleId="En-tte">
    <w:name w:val="header"/>
    <w:basedOn w:val="Normal"/>
    <w:link w:val="En-tteCar"/>
    <w:uiPriority w:val="99"/>
    <w:unhideWhenUsed/>
    <w:rsid w:val="00D0690C"/>
    <w:pPr>
      <w:tabs>
        <w:tab w:val="center" w:pos="4536"/>
        <w:tab w:val="right" w:pos="9072"/>
      </w:tabs>
    </w:pPr>
  </w:style>
  <w:style w:type="character" w:customStyle="1" w:styleId="En-tteCar">
    <w:name w:val="En-tête Car"/>
    <w:basedOn w:val="Policepardfaut"/>
    <w:link w:val="En-tte"/>
    <w:uiPriority w:val="99"/>
    <w:rsid w:val="00D0690C"/>
  </w:style>
  <w:style w:type="paragraph" w:styleId="Pieddepage">
    <w:name w:val="footer"/>
    <w:basedOn w:val="Normal"/>
    <w:link w:val="PieddepageCar"/>
    <w:uiPriority w:val="99"/>
    <w:unhideWhenUsed/>
    <w:rsid w:val="00D0690C"/>
    <w:pPr>
      <w:tabs>
        <w:tab w:val="center" w:pos="4536"/>
        <w:tab w:val="right" w:pos="9072"/>
      </w:tabs>
    </w:pPr>
  </w:style>
  <w:style w:type="character" w:customStyle="1" w:styleId="PieddepageCar">
    <w:name w:val="Pied de page Car"/>
    <w:basedOn w:val="Policepardfaut"/>
    <w:link w:val="Pieddepage"/>
    <w:uiPriority w:val="99"/>
    <w:rsid w:val="00D0690C"/>
  </w:style>
  <w:style w:type="paragraph" w:customStyle="1" w:styleId="NormalUn">
    <w:name w:val="NormalUn"/>
    <w:basedOn w:val="Normal"/>
    <w:rsid w:val="00994D66"/>
    <w:pPr>
      <w:numPr>
        <w:numId w:val="2"/>
      </w:numPr>
      <w:spacing w:after="60"/>
      <w:jc w:val="both"/>
    </w:pPr>
    <w:rPr>
      <w:rFonts w:eastAsia="Times New Roman" w:cs="Times New Roman"/>
      <w:szCs w:val="20"/>
      <w:lang w:val="fr-FR" w:eastAsia="fr-BE"/>
    </w:rPr>
  </w:style>
  <w:style w:type="paragraph" w:customStyle="1" w:styleId="retrait">
    <w:name w:val="retrait"/>
    <w:basedOn w:val="Normal"/>
    <w:rsid w:val="00B30F32"/>
    <w:pPr>
      <w:numPr>
        <w:numId w:val="3"/>
      </w:numPr>
      <w:tabs>
        <w:tab w:val="clear" w:pos="360"/>
        <w:tab w:val="num" w:pos="712"/>
      </w:tabs>
      <w:spacing w:after="20"/>
      <w:ind w:left="712"/>
      <w:jc w:val="both"/>
    </w:pPr>
    <w:rPr>
      <w:rFonts w:eastAsia="Times New Roman" w:cs="Times New Roman"/>
      <w:snapToGrid w:val="0"/>
      <w:szCs w:val="20"/>
      <w:lang w:val="fr-FR" w:eastAsia="fr-BE"/>
    </w:rPr>
  </w:style>
  <w:style w:type="character" w:customStyle="1" w:styleId="Titre5Car">
    <w:name w:val="Titre 5 Car"/>
    <w:basedOn w:val="Policepardfaut"/>
    <w:link w:val="Titre5"/>
    <w:rsid w:val="00846DAF"/>
    <w:rPr>
      <w:rFonts w:ascii="Arial" w:eastAsia="Times New Roman" w:hAnsi="Arial" w:cs="Times New Roman"/>
      <w:b/>
      <w:i/>
      <w:sz w:val="24"/>
      <w:szCs w:val="20"/>
      <w:lang w:val="fr-FR" w:eastAsia="fr-BE"/>
    </w:rPr>
  </w:style>
  <w:style w:type="character" w:customStyle="1" w:styleId="Titre8Car">
    <w:name w:val="Titre 8 Car"/>
    <w:basedOn w:val="Policepardfaut"/>
    <w:link w:val="Titre8"/>
    <w:rsid w:val="00846DAF"/>
    <w:rPr>
      <w:rFonts w:ascii="Arial" w:eastAsia="Times New Roman" w:hAnsi="Arial" w:cs="Times New Roman"/>
      <w:b/>
      <w:sz w:val="18"/>
      <w:szCs w:val="20"/>
      <w:lang w:val="fr-FR" w:eastAsia="fr-BE"/>
    </w:rPr>
  </w:style>
  <w:style w:type="paragraph" w:customStyle="1" w:styleId="numro">
    <w:name w:val="numéro"/>
    <w:basedOn w:val="Normal"/>
    <w:rsid w:val="00957E40"/>
    <w:pPr>
      <w:numPr>
        <w:numId w:val="6"/>
      </w:numPr>
      <w:spacing w:after="20"/>
      <w:jc w:val="both"/>
    </w:pPr>
    <w:rPr>
      <w:rFonts w:eastAsia="Times New Roman" w:cs="Times New Roman"/>
      <w:snapToGrid w:val="0"/>
      <w:szCs w:val="20"/>
      <w:lang w:val="fr-FR" w:eastAsia="fr-BE"/>
    </w:rPr>
  </w:style>
  <w:style w:type="paragraph" w:customStyle="1" w:styleId="petit">
    <w:name w:val="petit"/>
    <w:basedOn w:val="Normal"/>
    <w:rsid w:val="00075DBC"/>
    <w:pPr>
      <w:spacing w:after="20"/>
      <w:ind w:left="919"/>
      <w:jc w:val="both"/>
    </w:pPr>
    <w:rPr>
      <w:rFonts w:eastAsia="Times New Roman" w:cs="Times New Roman"/>
      <w:snapToGrid w:val="0"/>
      <w:sz w:val="16"/>
      <w:szCs w:val="20"/>
      <w:lang w:val="fr-FR" w:eastAsia="fr-BE"/>
    </w:rPr>
  </w:style>
  <w:style w:type="paragraph" w:styleId="TM8">
    <w:name w:val="toc 8"/>
    <w:basedOn w:val="Normal"/>
    <w:next w:val="Normal"/>
    <w:autoRedefine/>
    <w:uiPriority w:val="39"/>
    <w:rsid w:val="00315F86"/>
    <w:pPr>
      <w:ind w:left="1540"/>
    </w:pPr>
    <w:rPr>
      <w:rFonts w:asciiTheme="minorHAnsi" w:hAnsiTheme="minorHAnsi" w:cstheme="minorHAnsi"/>
      <w:sz w:val="20"/>
      <w:szCs w:val="20"/>
    </w:rPr>
  </w:style>
  <w:style w:type="character" w:styleId="Marquedecommentaire">
    <w:name w:val="annotation reference"/>
    <w:basedOn w:val="Policepardfaut"/>
    <w:uiPriority w:val="99"/>
    <w:semiHidden/>
    <w:unhideWhenUsed/>
    <w:rsid w:val="00401F72"/>
    <w:rPr>
      <w:sz w:val="16"/>
      <w:szCs w:val="16"/>
    </w:rPr>
  </w:style>
  <w:style w:type="paragraph" w:styleId="Commentaire">
    <w:name w:val="annotation text"/>
    <w:basedOn w:val="Normal"/>
    <w:link w:val="CommentaireCar"/>
    <w:uiPriority w:val="99"/>
    <w:unhideWhenUsed/>
    <w:rsid w:val="00401F72"/>
    <w:rPr>
      <w:sz w:val="20"/>
      <w:szCs w:val="20"/>
    </w:rPr>
  </w:style>
  <w:style w:type="character" w:customStyle="1" w:styleId="CommentaireCar">
    <w:name w:val="Commentaire Car"/>
    <w:basedOn w:val="Policepardfaut"/>
    <w:link w:val="Commentaire"/>
    <w:uiPriority w:val="99"/>
    <w:rsid w:val="00401F72"/>
    <w:rPr>
      <w:sz w:val="20"/>
      <w:szCs w:val="20"/>
    </w:rPr>
  </w:style>
  <w:style w:type="paragraph" w:styleId="Objetducommentaire">
    <w:name w:val="annotation subject"/>
    <w:basedOn w:val="Commentaire"/>
    <w:next w:val="Commentaire"/>
    <w:link w:val="ObjetducommentaireCar"/>
    <w:uiPriority w:val="99"/>
    <w:semiHidden/>
    <w:unhideWhenUsed/>
    <w:rsid w:val="00401F72"/>
    <w:rPr>
      <w:b/>
      <w:bCs/>
    </w:rPr>
  </w:style>
  <w:style w:type="character" w:customStyle="1" w:styleId="ObjetducommentaireCar">
    <w:name w:val="Objet du commentaire Car"/>
    <w:basedOn w:val="CommentaireCar"/>
    <w:link w:val="Objetducommentaire"/>
    <w:uiPriority w:val="99"/>
    <w:semiHidden/>
    <w:rsid w:val="00401F72"/>
    <w:rPr>
      <w:b/>
      <w:bCs/>
      <w:sz w:val="20"/>
      <w:szCs w:val="20"/>
    </w:rPr>
  </w:style>
  <w:style w:type="character" w:styleId="Lienhypertextesuivivisit">
    <w:name w:val="FollowedHyperlink"/>
    <w:basedOn w:val="Policepardfaut"/>
    <w:uiPriority w:val="99"/>
    <w:semiHidden/>
    <w:unhideWhenUsed/>
    <w:rsid w:val="0078437B"/>
    <w:rPr>
      <w:color w:val="800080" w:themeColor="followedHyperlink"/>
      <w:u w:val="single"/>
    </w:rPr>
  </w:style>
  <w:style w:type="table" w:styleId="Grilledutableau">
    <w:name w:val="Table Grid"/>
    <w:basedOn w:val="TableauNormal"/>
    <w:uiPriority w:val="59"/>
    <w:rsid w:val="00AB79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rsid w:val="00AA25AA"/>
    <w:rPr>
      <w:rFonts w:ascii="Nunito" w:eastAsiaTheme="majorEastAsia" w:hAnsi="Nunito" w:cstheme="majorBidi"/>
      <w:b/>
      <w:bCs/>
      <w:color w:val="FFFFFF" w:themeColor="background1"/>
      <w:sz w:val="40"/>
      <w:szCs w:val="28"/>
      <w:shd w:val="clear" w:color="auto" w:fill="EF8879"/>
    </w:rPr>
  </w:style>
  <w:style w:type="character" w:customStyle="1" w:styleId="Titre2Car">
    <w:name w:val="Titre 2 Car"/>
    <w:basedOn w:val="Policepardfaut"/>
    <w:link w:val="Titre2"/>
    <w:rsid w:val="00C154B0"/>
    <w:rPr>
      <w:rFonts w:ascii="Arial" w:eastAsiaTheme="majorEastAsia" w:hAnsi="Arial" w:cstheme="majorBidi"/>
      <w:b/>
      <w:bCs/>
      <w:sz w:val="28"/>
      <w:szCs w:val="28"/>
    </w:rPr>
  </w:style>
  <w:style w:type="character" w:customStyle="1" w:styleId="Titre3Car">
    <w:name w:val="Titre 3 Car"/>
    <w:basedOn w:val="Policepardfaut"/>
    <w:link w:val="Titre3"/>
    <w:rsid w:val="006D5A65"/>
    <w:rPr>
      <w:rFonts w:ascii="Arial" w:eastAsiaTheme="majorEastAsia" w:hAnsi="Arial" w:cstheme="majorBidi"/>
      <w:b/>
      <w:bCs/>
      <w:sz w:val="28"/>
    </w:rPr>
  </w:style>
  <w:style w:type="character" w:customStyle="1" w:styleId="Titre4Car">
    <w:name w:val="Titre 4 Car"/>
    <w:basedOn w:val="Policepardfaut"/>
    <w:link w:val="Titre4"/>
    <w:rsid w:val="00E06FCA"/>
    <w:rPr>
      <w:rFonts w:asciiTheme="majorHAnsi" w:eastAsiaTheme="majorEastAsia" w:hAnsiTheme="majorHAnsi" w:cstheme="majorBidi"/>
      <w:b/>
      <w:bCs/>
      <w:i/>
      <w:iCs/>
      <w:color w:val="4F81BD" w:themeColor="accent1"/>
    </w:rPr>
  </w:style>
  <w:style w:type="character" w:customStyle="1" w:styleId="Titre6Car">
    <w:name w:val="Titre 6 Car"/>
    <w:basedOn w:val="Policepardfaut"/>
    <w:link w:val="Titre6"/>
    <w:uiPriority w:val="9"/>
    <w:semiHidden/>
    <w:rsid w:val="00E06FCA"/>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E06FCA"/>
    <w:rPr>
      <w:rFonts w:asciiTheme="majorHAnsi" w:eastAsiaTheme="majorEastAsia" w:hAnsiTheme="majorHAnsi" w:cstheme="majorBidi"/>
      <w:i/>
      <w:iCs/>
      <w:color w:val="404040" w:themeColor="text1" w:themeTint="BF"/>
    </w:rPr>
  </w:style>
  <w:style w:type="character" w:customStyle="1" w:styleId="Titre9Car">
    <w:name w:val="Titre 9 Car"/>
    <w:basedOn w:val="Policepardfaut"/>
    <w:link w:val="Titre9"/>
    <w:uiPriority w:val="9"/>
    <w:semiHidden/>
    <w:rsid w:val="00E06FCA"/>
    <w:rPr>
      <w:rFonts w:asciiTheme="majorHAnsi" w:eastAsiaTheme="majorEastAsia" w:hAnsiTheme="majorHAnsi" w:cstheme="majorBidi"/>
      <w:i/>
      <w:iCs/>
      <w:color w:val="404040" w:themeColor="text1" w:themeTint="BF"/>
      <w:sz w:val="20"/>
      <w:szCs w:val="20"/>
    </w:rPr>
  </w:style>
  <w:style w:type="paragraph" w:styleId="En-ttedetabledesmatires">
    <w:name w:val="TOC Heading"/>
    <w:basedOn w:val="Titre1"/>
    <w:next w:val="Normal"/>
    <w:uiPriority w:val="39"/>
    <w:unhideWhenUsed/>
    <w:qFormat/>
    <w:rsid w:val="00267653"/>
    <w:pPr>
      <w:numPr>
        <w:numId w:val="0"/>
      </w:numPr>
      <w:shd w:val="clear" w:color="auto" w:fill="auto"/>
      <w:spacing w:before="480" w:after="0" w:line="276" w:lineRule="auto"/>
      <w:outlineLvl w:val="9"/>
    </w:pPr>
    <w:rPr>
      <w:rFonts w:asciiTheme="majorHAnsi" w:hAnsiTheme="majorHAnsi"/>
      <w:color w:val="365F91" w:themeColor="accent1" w:themeShade="BF"/>
      <w:sz w:val="28"/>
      <w:lang w:val="fr-FR"/>
    </w:rPr>
  </w:style>
  <w:style w:type="paragraph" w:styleId="TM1">
    <w:name w:val="toc 1"/>
    <w:basedOn w:val="Normal"/>
    <w:next w:val="Normal"/>
    <w:autoRedefine/>
    <w:uiPriority w:val="39"/>
    <w:unhideWhenUsed/>
    <w:rsid w:val="009342EB"/>
    <w:pPr>
      <w:spacing w:before="120"/>
    </w:pPr>
    <w:rPr>
      <w:rFonts w:asciiTheme="minorHAnsi" w:hAnsiTheme="minorHAnsi" w:cstheme="minorHAnsi"/>
      <w:b/>
      <w:bCs/>
      <w:i/>
      <w:iCs/>
      <w:sz w:val="24"/>
      <w:szCs w:val="24"/>
    </w:rPr>
  </w:style>
  <w:style w:type="paragraph" w:styleId="TM2">
    <w:name w:val="toc 2"/>
    <w:basedOn w:val="Normal"/>
    <w:next w:val="Normal"/>
    <w:autoRedefine/>
    <w:uiPriority w:val="39"/>
    <w:unhideWhenUsed/>
    <w:rsid w:val="00267653"/>
    <w:pPr>
      <w:spacing w:before="120"/>
      <w:ind w:left="220"/>
    </w:pPr>
    <w:rPr>
      <w:rFonts w:asciiTheme="minorHAnsi" w:hAnsiTheme="minorHAnsi" w:cstheme="minorHAnsi"/>
      <w:b/>
      <w:bCs/>
    </w:rPr>
  </w:style>
  <w:style w:type="paragraph" w:styleId="TM3">
    <w:name w:val="toc 3"/>
    <w:basedOn w:val="Normal"/>
    <w:next w:val="Normal"/>
    <w:autoRedefine/>
    <w:uiPriority w:val="39"/>
    <w:unhideWhenUsed/>
    <w:rsid w:val="00267653"/>
    <w:pPr>
      <w:ind w:left="440"/>
    </w:pPr>
    <w:rPr>
      <w:rFonts w:asciiTheme="minorHAnsi" w:hAnsiTheme="minorHAnsi" w:cstheme="minorHAnsi"/>
      <w:sz w:val="20"/>
      <w:szCs w:val="20"/>
    </w:rPr>
  </w:style>
  <w:style w:type="paragraph" w:styleId="Corpsdetexte3">
    <w:name w:val="Body Text 3"/>
    <w:basedOn w:val="Normal"/>
    <w:link w:val="Corpsdetexte3Car"/>
    <w:semiHidden/>
    <w:rsid w:val="00DD7C1F"/>
    <w:pPr>
      <w:tabs>
        <w:tab w:val="left" w:pos="-720"/>
        <w:tab w:val="center" w:pos="3828"/>
        <w:tab w:val="right" w:pos="8789"/>
      </w:tabs>
      <w:suppressAutoHyphens/>
      <w:jc w:val="both"/>
    </w:pPr>
    <w:rPr>
      <w:rFonts w:eastAsia="Times New Roman" w:cs="Times New Roman"/>
      <w:spacing w:val="-2"/>
      <w:sz w:val="20"/>
      <w:szCs w:val="20"/>
      <w:lang w:val="fr-FR" w:eastAsia="fr-BE"/>
    </w:rPr>
  </w:style>
  <w:style w:type="character" w:customStyle="1" w:styleId="Corpsdetexte3Car">
    <w:name w:val="Corps de texte 3 Car"/>
    <w:basedOn w:val="Policepardfaut"/>
    <w:link w:val="Corpsdetexte3"/>
    <w:semiHidden/>
    <w:rsid w:val="00DD7C1F"/>
    <w:rPr>
      <w:rFonts w:ascii="Arial" w:eastAsia="Times New Roman" w:hAnsi="Arial" w:cs="Times New Roman"/>
      <w:spacing w:val="-2"/>
      <w:sz w:val="20"/>
      <w:szCs w:val="20"/>
      <w:lang w:val="fr-FR" w:eastAsia="fr-BE"/>
    </w:rPr>
  </w:style>
  <w:style w:type="paragraph" w:styleId="Explorateurdedocuments">
    <w:name w:val="Document Map"/>
    <w:basedOn w:val="Normal"/>
    <w:link w:val="ExplorateurdedocumentsCar"/>
    <w:uiPriority w:val="99"/>
    <w:semiHidden/>
    <w:unhideWhenUsed/>
    <w:rsid w:val="00775969"/>
    <w:rPr>
      <w:rFonts w:ascii="Tahoma" w:eastAsia="Calibri" w:hAnsi="Tahoma" w:cs="Tahoma"/>
      <w:sz w:val="16"/>
      <w:szCs w:val="16"/>
      <w:lang w:val="fr-FR"/>
    </w:rPr>
  </w:style>
  <w:style w:type="character" w:customStyle="1" w:styleId="ExplorateurdedocumentsCar">
    <w:name w:val="Explorateur de documents Car"/>
    <w:basedOn w:val="Policepardfaut"/>
    <w:link w:val="Explorateurdedocuments"/>
    <w:uiPriority w:val="99"/>
    <w:semiHidden/>
    <w:rsid w:val="00775969"/>
    <w:rPr>
      <w:rFonts w:ascii="Tahoma" w:eastAsia="Calibri" w:hAnsi="Tahoma" w:cs="Tahoma"/>
      <w:sz w:val="16"/>
      <w:szCs w:val="16"/>
      <w:lang w:val="fr-FR"/>
    </w:rPr>
  </w:style>
  <w:style w:type="paragraph" w:customStyle="1" w:styleId="Default">
    <w:name w:val="Default"/>
    <w:rsid w:val="00542E54"/>
    <w:pPr>
      <w:autoSpaceDE w:val="0"/>
      <w:autoSpaceDN w:val="0"/>
      <w:adjustRightInd w:val="0"/>
    </w:pPr>
    <w:rPr>
      <w:rFonts w:ascii="Arial" w:eastAsia="Calibri" w:hAnsi="Arial" w:cs="Arial"/>
      <w:color w:val="000000"/>
      <w:sz w:val="24"/>
      <w:szCs w:val="24"/>
    </w:rPr>
  </w:style>
  <w:style w:type="numbering" w:customStyle="1" w:styleId="Aucuneliste1">
    <w:name w:val="Aucune liste1"/>
    <w:next w:val="Aucuneliste"/>
    <w:uiPriority w:val="99"/>
    <w:semiHidden/>
    <w:unhideWhenUsed/>
    <w:rsid w:val="00454F2E"/>
  </w:style>
  <w:style w:type="paragraph" w:customStyle="1" w:styleId="Dokument1">
    <w:name w:val="Dokument 1"/>
    <w:rsid w:val="00454F2E"/>
    <w:pPr>
      <w:keepNext/>
      <w:keepLines/>
      <w:tabs>
        <w:tab w:val="left" w:pos="-720"/>
      </w:tabs>
      <w:suppressAutoHyphens/>
    </w:pPr>
    <w:rPr>
      <w:rFonts w:ascii="Courier New" w:eastAsia="Times New Roman" w:hAnsi="Courier New" w:cs="Times New Roman"/>
      <w:sz w:val="20"/>
      <w:szCs w:val="20"/>
      <w:lang w:val="en-US" w:eastAsia="fr-BE"/>
    </w:rPr>
  </w:style>
  <w:style w:type="paragraph" w:styleId="TM4">
    <w:name w:val="toc 4"/>
    <w:basedOn w:val="Normal"/>
    <w:next w:val="Normal"/>
    <w:autoRedefine/>
    <w:uiPriority w:val="39"/>
    <w:unhideWhenUsed/>
    <w:rsid w:val="00303174"/>
    <w:pPr>
      <w:ind w:left="660"/>
    </w:pPr>
    <w:rPr>
      <w:rFonts w:asciiTheme="minorHAnsi" w:hAnsiTheme="minorHAnsi" w:cstheme="minorHAnsi"/>
      <w:sz w:val="20"/>
      <w:szCs w:val="20"/>
    </w:rPr>
  </w:style>
  <w:style w:type="paragraph" w:styleId="TM5">
    <w:name w:val="toc 5"/>
    <w:basedOn w:val="Normal"/>
    <w:next w:val="Normal"/>
    <w:autoRedefine/>
    <w:uiPriority w:val="39"/>
    <w:unhideWhenUsed/>
    <w:rsid w:val="00303174"/>
    <w:pPr>
      <w:ind w:left="880"/>
    </w:pPr>
    <w:rPr>
      <w:rFonts w:asciiTheme="minorHAnsi" w:hAnsiTheme="minorHAnsi" w:cstheme="minorHAnsi"/>
      <w:sz w:val="20"/>
      <w:szCs w:val="20"/>
    </w:rPr>
  </w:style>
  <w:style w:type="paragraph" w:styleId="TM6">
    <w:name w:val="toc 6"/>
    <w:basedOn w:val="Normal"/>
    <w:next w:val="Normal"/>
    <w:autoRedefine/>
    <w:uiPriority w:val="39"/>
    <w:unhideWhenUsed/>
    <w:rsid w:val="00303174"/>
    <w:pPr>
      <w:ind w:left="1100"/>
    </w:pPr>
    <w:rPr>
      <w:rFonts w:asciiTheme="minorHAnsi" w:hAnsiTheme="minorHAnsi" w:cstheme="minorHAnsi"/>
      <w:sz w:val="20"/>
      <w:szCs w:val="20"/>
    </w:rPr>
  </w:style>
  <w:style w:type="paragraph" w:styleId="TM7">
    <w:name w:val="toc 7"/>
    <w:basedOn w:val="Normal"/>
    <w:next w:val="Normal"/>
    <w:autoRedefine/>
    <w:uiPriority w:val="39"/>
    <w:unhideWhenUsed/>
    <w:rsid w:val="00303174"/>
    <w:pPr>
      <w:ind w:left="1320"/>
    </w:pPr>
    <w:rPr>
      <w:rFonts w:asciiTheme="minorHAnsi" w:hAnsiTheme="minorHAnsi" w:cstheme="minorHAnsi"/>
      <w:sz w:val="20"/>
      <w:szCs w:val="20"/>
    </w:rPr>
  </w:style>
  <w:style w:type="paragraph" w:styleId="TM9">
    <w:name w:val="toc 9"/>
    <w:basedOn w:val="Normal"/>
    <w:next w:val="Normal"/>
    <w:autoRedefine/>
    <w:uiPriority w:val="39"/>
    <w:unhideWhenUsed/>
    <w:rsid w:val="00303174"/>
    <w:pPr>
      <w:ind w:left="1760"/>
    </w:pPr>
    <w:rPr>
      <w:rFonts w:asciiTheme="minorHAnsi" w:hAnsiTheme="minorHAnsi" w:cstheme="minorHAnsi"/>
      <w:sz w:val="20"/>
      <w:szCs w:val="20"/>
    </w:rPr>
  </w:style>
  <w:style w:type="character" w:styleId="Mentionnonrsolue">
    <w:name w:val="Unresolved Mention"/>
    <w:basedOn w:val="Policepardfaut"/>
    <w:uiPriority w:val="99"/>
    <w:semiHidden/>
    <w:unhideWhenUsed/>
    <w:rsid w:val="008117AA"/>
    <w:rPr>
      <w:color w:val="605E5C"/>
      <w:shd w:val="clear" w:color="auto" w:fill="E1DFDD"/>
    </w:rPr>
  </w:style>
  <w:style w:type="paragraph" w:styleId="NormalWeb">
    <w:name w:val="Normal (Web)"/>
    <w:basedOn w:val="Normal"/>
    <w:uiPriority w:val="99"/>
    <w:unhideWhenUsed/>
    <w:rsid w:val="008337B6"/>
    <w:pPr>
      <w:spacing w:before="100" w:beforeAutospacing="1" w:after="100" w:afterAutospacing="1"/>
    </w:pPr>
    <w:rPr>
      <w:rFonts w:ascii="Times New Roman" w:eastAsia="Times New Roman" w:hAnsi="Times New Roman" w:cs="Times New Roman"/>
      <w:sz w:val="24"/>
      <w:szCs w:val="24"/>
      <w:lang w:eastAsia="fr-BE"/>
    </w:rPr>
  </w:style>
  <w:style w:type="paragraph" w:styleId="Rvision">
    <w:name w:val="Revision"/>
    <w:hidden/>
    <w:uiPriority w:val="99"/>
    <w:semiHidden/>
    <w:rsid w:val="004C3E01"/>
    <w:rPr>
      <w:rFonts w:ascii="Arial" w:hAnsi="Arial"/>
    </w:rPr>
  </w:style>
  <w:style w:type="character" w:styleId="Mention">
    <w:name w:val="Mention"/>
    <w:basedOn w:val="Policepardfaut"/>
    <w:uiPriority w:val="99"/>
    <w:unhideWhenUsed/>
    <w:rsid w:val="00572A7A"/>
    <w:rPr>
      <w:color w:val="2B579A"/>
      <w:shd w:val="clear" w:color="auto" w:fill="E1DFDD"/>
    </w:rPr>
  </w:style>
  <w:style w:type="paragraph" w:styleId="Corpsdetexte">
    <w:name w:val="Body Text"/>
    <w:basedOn w:val="Normal"/>
    <w:link w:val="CorpsdetexteCar"/>
    <w:uiPriority w:val="99"/>
    <w:semiHidden/>
    <w:unhideWhenUsed/>
    <w:rsid w:val="00127094"/>
    <w:pPr>
      <w:spacing w:after="120"/>
    </w:pPr>
  </w:style>
  <w:style w:type="character" w:customStyle="1" w:styleId="CorpsdetexteCar">
    <w:name w:val="Corps de texte Car"/>
    <w:basedOn w:val="Policepardfaut"/>
    <w:link w:val="Corpsdetexte"/>
    <w:uiPriority w:val="99"/>
    <w:semiHidden/>
    <w:rsid w:val="00127094"/>
    <w:rPr>
      <w:rFonts w:ascii="Arial" w:hAnsi="Arial"/>
    </w:rPr>
  </w:style>
  <w:style w:type="paragraph" w:customStyle="1" w:styleId="StyleFormulaires">
    <w:name w:val="Style Formulaires"/>
    <w:basedOn w:val="Normal"/>
    <w:link w:val="StyleFormulairesCar"/>
    <w:qFormat/>
    <w:rsid w:val="00986A76"/>
    <w:pPr>
      <w:pageBreakBefore/>
      <w:pBdr>
        <w:bottom w:val="single" w:sz="24" w:space="4" w:color="EF8879"/>
        <w:right w:val="single" w:sz="24" w:space="4" w:color="EF8879"/>
      </w:pBdr>
      <w:spacing w:after="160"/>
      <w:jc w:val="center"/>
    </w:pPr>
    <w:rPr>
      <w:rFonts w:eastAsia="Arial" w:cs="Arial"/>
      <w:b/>
      <w:color w:val="000000" w:themeColor="text1"/>
      <w:kern w:val="2"/>
      <w:sz w:val="24"/>
      <w:szCs w:val="24"/>
      <w:lang w:val="fr"/>
      <w14:ligatures w14:val="standardContextual"/>
    </w:rPr>
  </w:style>
  <w:style w:type="character" w:customStyle="1" w:styleId="StyleFormulairesCar">
    <w:name w:val="Style Formulaires Car"/>
    <w:basedOn w:val="Policepardfaut"/>
    <w:link w:val="StyleFormulaires"/>
    <w:rsid w:val="00986A76"/>
    <w:rPr>
      <w:rFonts w:ascii="Arial" w:eastAsia="Arial" w:hAnsi="Arial" w:cs="Arial"/>
      <w:b/>
      <w:color w:val="000000" w:themeColor="text1"/>
      <w:kern w:val="2"/>
      <w:sz w:val="24"/>
      <w:szCs w:val="24"/>
      <w:lang w:val="fr"/>
      <w14:ligatures w14:val="standardContextual"/>
    </w:rPr>
  </w:style>
  <w:style w:type="paragraph" w:customStyle="1" w:styleId="TableParagraph">
    <w:name w:val="Table Paragraph"/>
    <w:basedOn w:val="Normal"/>
    <w:uiPriority w:val="1"/>
    <w:qFormat/>
    <w:rsid w:val="00530F4C"/>
    <w:pPr>
      <w:widowControl w:val="0"/>
      <w:autoSpaceDE w:val="0"/>
      <w:autoSpaceDN w:val="0"/>
      <w:adjustRightInd w:val="0"/>
    </w:pPr>
    <w:rPr>
      <w:rFonts w:ascii="Book Antiqua" w:eastAsiaTheme="minorEastAsia" w:hAnsi="Book Antiqua" w:cs="Book Antiqua"/>
      <w:sz w:val="24"/>
      <w:szCs w:val="24"/>
      <w:lang w:eastAsia="fr-BE"/>
    </w:rPr>
  </w:style>
  <w:style w:type="paragraph" w:customStyle="1" w:styleId="paragraph">
    <w:name w:val="paragraph"/>
    <w:basedOn w:val="Normal"/>
    <w:rsid w:val="003567EF"/>
    <w:pPr>
      <w:spacing w:before="100" w:beforeAutospacing="1" w:after="100" w:afterAutospacing="1"/>
    </w:pPr>
    <w:rPr>
      <w:rFonts w:ascii="Times New Roman" w:eastAsia="Times New Roman" w:hAnsi="Times New Roman" w:cs="Times New Roman"/>
      <w:sz w:val="24"/>
      <w:szCs w:val="24"/>
      <w:lang w:eastAsia="fr-BE"/>
    </w:rPr>
  </w:style>
  <w:style w:type="character" w:customStyle="1" w:styleId="normaltextrun">
    <w:name w:val="normaltextrun"/>
    <w:basedOn w:val="Policepardfaut"/>
    <w:rsid w:val="003567EF"/>
  </w:style>
  <w:style w:type="character" w:customStyle="1" w:styleId="eop">
    <w:name w:val="eop"/>
    <w:basedOn w:val="Policepardfaut"/>
    <w:rsid w:val="003567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03478">
      <w:bodyDiv w:val="1"/>
      <w:marLeft w:val="0"/>
      <w:marRight w:val="0"/>
      <w:marTop w:val="0"/>
      <w:marBottom w:val="0"/>
      <w:divBdr>
        <w:top w:val="none" w:sz="0" w:space="0" w:color="auto"/>
        <w:left w:val="none" w:sz="0" w:space="0" w:color="auto"/>
        <w:bottom w:val="none" w:sz="0" w:space="0" w:color="auto"/>
        <w:right w:val="none" w:sz="0" w:space="0" w:color="auto"/>
      </w:divBdr>
    </w:div>
    <w:div w:id="106193485">
      <w:bodyDiv w:val="1"/>
      <w:marLeft w:val="0"/>
      <w:marRight w:val="0"/>
      <w:marTop w:val="0"/>
      <w:marBottom w:val="0"/>
      <w:divBdr>
        <w:top w:val="none" w:sz="0" w:space="0" w:color="auto"/>
        <w:left w:val="none" w:sz="0" w:space="0" w:color="auto"/>
        <w:bottom w:val="none" w:sz="0" w:space="0" w:color="auto"/>
        <w:right w:val="none" w:sz="0" w:space="0" w:color="auto"/>
      </w:divBdr>
    </w:div>
    <w:div w:id="193273100">
      <w:bodyDiv w:val="1"/>
      <w:marLeft w:val="0"/>
      <w:marRight w:val="0"/>
      <w:marTop w:val="0"/>
      <w:marBottom w:val="0"/>
      <w:divBdr>
        <w:top w:val="none" w:sz="0" w:space="0" w:color="auto"/>
        <w:left w:val="none" w:sz="0" w:space="0" w:color="auto"/>
        <w:bottom w:val="none" w:sz="0" w:space="0" w:color="auto"/>
        <w:right w:val="none" w:sz="0" w:space="0" w:color="auto"/>
      </w:divBdr>
    </w:div>
    <w:div w:id="519125647">
      <w:bodyDiv w:val="1"/>
      <w:marLeft w:val="0"/>
      <w:marRight w:val="0"/>
      <w:marTop w:val="0"/>
      <w:marBottom w:val="0"/>
      <w:divBdr>
        <w:top w:val="none" w:sz="0" w:space="0" w:color="auto"/>
        <w:left w:val="none" w:sz="0" w:space="0" w:color="auto"/>
        <w:bottom w:val="none" w:sz="0" w:space="0" w:color="auto"/>
        <w:right w:val="none" w:sz="0" w:space="0" w:color="auto"/>
      </w:divBdr>
    </w:div>
    <w:div w:id="557786124">
      <w:bodyDiv w:val="1"/>
      <w:marLeft w:val="0"/>
      <w:marRight w:val="0"/>
      <w:marTop w:val="0"/>
      <w:marBottom w:val="0"/>
      <w:divBdr>
        <w:top w:val="none" w:sz="0" w:space="0" w:color="auto"/>
        <w:left w:val="none" w:sz="0" w:space="0" w:color="auto"/>
        <w:bottom w:val="none" w:sz="0" w:space="0" w:color="auto"/>
        <w:right w:val="none" w:sz="0" w:space="0" w:color="auto"/>
      </w:divBdr>
    </w:div>
    <w:div w:id="787554913">
      <w:bodyDiv w:val="1"/>
      <w:marLeft w:val="0"/>
      <w:marRight w:val="0"/>
      <w:marTop w:val="0"/>
      <w:marBottom w:val="0"/>
      <w:divBdr>
        <w:top w:val="none" w:sz="0" w:space="0" w:color="auto"/>
        <w:left w:val="none" w:sz="0" w:space="0" w:color="auto"/>
        <w:bottom w:val="none" w:sz="0" w:space="0" w:color="auto"/>
        <w:right w:val="none" w:sz="0" w:space="0" w:color="auto"/>
      </w:divBdr>
    </w:div>
    <w:div w:id="1201358911">
      <w:bodyDiv w:val="1"/>
      <w:marLeft w:val="0"/>
      <w:marRight w:val="0"/>
      <w:marTop w:val="0"/>
      <w:marBottom w:val="0"/>
      <w:divBdr>
        <w:top w:val="none" w:sz="0" w:space="0" w:color="auto"/>
        <w:left w:val="none" w:sz="0" w:space="0" w:color="auto"/>
        <w:bottom w:val="none" w:sz="0" w:space="0" w:color="auto"/>
        <w:right w:val="none" w:sz="0" w:space="0" w:color="auto"/>
      </w:divBdr>
    </w:div>
    <w:div w:id="1221750045">
      <w:bodyDiv w:val="1"/>
      <w:marLeft w:val="0"/>
      <w:marRight w:val="0"/>
      <w:marTop w:val="0"/>
      <w:marBottom w:val="0"/>
      <w:divBdr>
        <w:top w:val="none" w:sz="0" w:space="0" w:color="auto"/>
        <w:left w:val="none" w:sz="0" w:space="0" w:color="auto"/>
        <w:bottom w:val="none" w:sz="0" w:space="0" w:color="auto"/>
        <w:right w:val="none" w:sz="0" w:space="0" w:color="auto"/>
      </w:divBdr>
    </w:div>
    <w:div w:id="1332178857">
      <w:bodyDiv w:val="1"/>
      <w:marLeft w:val="0"/>
      <w:marRight w:val="0"/>
      <w:marTop w:val="0"/>
      <w:marBottom w:val="0"/>
      <w:divBdr>
        <w:top w:val="none" w:sz="0" w:space="0" w:color="auto"/>
        <w:left w:val="none" w:sz="0" w:space="0" w:color="auto"/>
        <w:bottom w:val="none" w:sz="0" w:space="0" w:color="auto"/>
        <w:right w:val="none" w:sz="0" w:space="0" w:color="auto"/>
      </w:divBdr>
    </w:div>
    <w:div w:id="1333486760">
      <w:bodyDiv w:val="1"/>
      <w:marLeft w:val="0"/>
      <w:marRight w:val="0"/>
      <w:marTop w:val="0"/>
      <w:marBottom w:val="0"/>
      <w:divBdr>
        <w:top w:val="none" w:sz="0" w:space="0" w:color="auto"/>
        <w:left w:val="none" w:sz="0" w:space="0" w:color="auto"/>
        <w:bottom w:val="none" w:sz="0" w:space="0" w:color="auto"/>
        <w:right w:val="none" w:sz="0" w:space="0" w:color="auto"/>
      </w:divBdr>
    </w:div>
    <w:div w:id="1808472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1a3df3e-33cb-4260-8132-609fc1ecef07">
      <Terms xmlns="http://schemas.microsoft.com/office/infopath/2007/PartnerControls"/>
    </lcf76f155ced4ddcb4097134ff3c332f>
    <TaxCatchAll xmlns="db7435c9-3aa2-4ddd-a3fd-7413ce4a853b" xsi:nil="true"/>
    <Nombre xmlns="c1a3df3e-33cb-4260-8132-609fc1ecef07" xsi:nil="true"/>
    <Commentaire xmlns="c1a3df3e-33cb-4260-8132-609fc1ecef07" xsi:nil="true"/>
    <Commentaires xmlns="c1a3df3e-33cb-4260-8132-609fc1ecef07"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59A65A2DD5DF44A80A654981849549B" ma:contentTypeVersion="18" ma:contentTypeDescription="Crée un document." ma:contentTypeScope="" ma:versionID="3bf5ca2aeaf005cb718f713dc87cdad4">
  <xsd:schema xmlns:xsd="http://www.w3.org/2001/XMLSchema" xmlns:xs="http://www.w3.org/2001/XMLSchema" xmlns:p="http://schemas.microsoft.com/office/2006/metadata/properties" xmlns:ns2="c1a3df3e-33cb-4260-8132-609fc1ecef07" xmlns:ns3="db7435c9-3aa2-4ddd-a3fd-7413ce4a853b" targetNamespace="http://schemas.microsoft.com/office/2006/metadata/properties" ma:root="true" ma:fieldsID="bacf2d3a0781c947960a2d904aace54c" ns2:_="" ns3:_="">
    <xsd:import namespace="c1a3df3e-33cb-4260-8132-609fc1ecef07"/>
    <xsd:import namespace="db7435c9-3aa2-4ddd-a3fd-7413ce4a853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Nombre" minOccurs="0"/>
                <xsd:element ref="ns2:Commentaire" minOccurs="0"/>
                <xsd:element ref="ns2:Commentaire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a3df3e-33cb-4260-8132-609fc1ecef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cc4018d8-b214-4a48-af45-02710e18d61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Nombre" ma:index="21" nillable="true" ma:displayName="Nombre" ma:decimals="0" ma:format="Dropdown" ma:internalName="Nombre" ma:percentage="FALSE">
      <xsd:simpleType>
        <xsd:restriction base="dms:Number"/>
      </xsd:simpleType>
    </xsd:element>
    <xsd:element name="Commentaire" ma:index="22" nillable="true" ma:displayName="Commentaire" ma:format="Dropdown" ma:internalName="Commentaire">
      <xsd:simpleType>
        <xsd:restriction base="dms:Note">
          <xsd:maxLength value="255"/>
        </xsd:restriction>
      </xsd:simpleType>
    </xsd:element>
    <xsd:element name="Commentaires" ma:index="23" nillable="true" ma:displayName="Commentaires" ma:format="Dropdown" ma:internalName="Commentaires">
      <xsd:simpleType>
        <xsd:restriction base="dms:Note">
          <xsd:maxLength value="255"/>
        </xsd:restrictio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b7435c9-3aa2-4ddd-a3fd-7413ce4a853b"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14" nillable="true" ma:displayName="Taxonomy Catch All Column" ma:hidden="true" ma:list="{6912f9b1-2fdc-43e5-90a4-2bfe76ea57ae}" ma:internalName="TaxCatchAll" ma:showField="CatchAllData" ma:web="db7435c9-3aa2-4ddd-a3fd-7413ce4a85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E60997-9FDD-4448-BA8C-AF453E60F8FD}">
  <ds:schemaRefs>
    <ds:schemaRef ds:uri="http://purl.org/dc/elements/1.1/"/>
    <ds:schemaRef ds:uri="http://schemas.microsoft.com/office/2006/documentManagement/types"/>
    <ds:schemaRef ds:uri="db7435c9-3aa2-4ddd-a3fd-7413ce4a853b"/>
    <ds:schemaRef ds:uri="http://purl.org/dc/terms/"/>
    <ds:schemaRef ds:uri="http://schemas.microsoft.com/office/infopath/2007/PartnerControls"/>
    <ds:schemaRef ds:uri="http://schemas.openxmlformats.org/package/2006/metadata/core-properties"/>
    <ds:schemaRef ds:uri="c1a3df3e-33cb-4260-8132-609fc1ecef07"/>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87B045E1-D6A4-4932-9387-298416734588}">
  <ds:schemaRefs>
    <ds:schemaRef ds:uri="http://schemas.openxmlformats.org/officeDocument/2006/bibliography"/>
  </ds:schemaRefs>
</ds:datastoreItem>
</file>

<file path=customXml/itemProps3.xml><?xml version="1.0" encoding="utf-8"?>
<ds:datastoreItem xmlns:ds="http://schemas.openxmlformats.org/officeDocument/2006/customXml" ds:itemID="{C28A6248-A820-4CCF-8C60-3F364B8DE62A}">
  <ds:schemaRefs>
    <ds:schemaRef ds:uri="http://schemas.microsoft.com/sharepoint/v3/contenttype/forms"/>
  </ds:schemaRefs>
</ds:datastoreItem>
</file>

<file path=customXml/itemProps4.xml><?xml version="1.0" encoding="utf-8"?>
<ds:datastoreItem xmlns:ds="http://schemas.openxmlformats.org/officeDocument/2006/customXml" ds:itemID="{CCBEC376-7588-4E6A-A635-DA81802E8D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a3df3e-33cb-4260-8132-609fc1ecef07"/>
    <ds:schemaRef ds:uri="db7435c9-3aa2-4ddd-a3fd-7413ce4a85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6</Pages>
  <Words>1464</Words>
  <Characters>8055</Characters>
  <Application>Microsoft Office Word</Application>
  <DocSecurity>0</DocSecurity>
  <Lines>67</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9501</CharactersWithSpaces>
  <SharedDoc>false</SharedDoc>
  <HLinks>
    <vt:vector size="834" baseType="variant">
      <vt:variant>
        <vt:i4>3604545</vt:i4>
      </vt:variant>
      <vt:variant>
        <vt:i4>762</vt:i4>
      </vt:variant>
      <vt:variant>
        <vt:i4>0</vt:i4>
      </vt:variant>
      <vt:variant>
        <vt:i4>5</vt:i4>
      </vt:variant>
      <vt:variant>
        <vt:lpwstr>https://wallex.wallonie.be/index.php?doc=7522</vt:lpwstr>
      </vt:variant>
      <vt:variant>
        <vt:lpwstr>FR_5927681</vt:lpwstr>
      </vt:variant>
      <vt:variant>
        <vt:i4>3735617</vt:i4>
      </vt:variant>
      <vt:variant>
        <vt:i4>759</vt:i4>
      </vt:variant>
      <vt:variant>
        <vt:i4>0</vt:i4>
      </vt:variant>
      <vt:variant>
        <vt:i4>5</vt:i4>
      </vt:variant>
      <vt:variant>
        <vt:lpwstr>https://wallex.wallonie.be/index.php?doc=7522</vt:lpwstr>
      </vt:variant>
      <vt:variant>
        <vt:lpwstr>FR_5926891</vt:lpwstr>
      </vt:variant>
      <vt:variant>
        <vt:i4>3342409</vt:i4>
      </vt:variant>
      <vt:variant>
        <vt:i4>756</vt:i4>
      </vt:variant>
      <vt:variant>
        <vt:i4>0</vt:i4>
      </vt:variant>
      <vt:variant>
        <vt:i4>5</vt:i4>
      </vt:variant>
      <vt:variant>
        <vt:lpwstr>https://wallex.wallonie.be/index.php?doc=7522</vt:lpwstr>
      </vt:variant>
      <vt:variant>
        <vt:lpwstr>FR_5927605</vt:lpwstr>
      </vt:variant>
      <vt:variant>
        <vt:i4>3276864</vt:i4>
      </vt:variant>
      <vt:variant>
        <vt:i4>753</vt:i4>
      </vt:variant>
      <vt:variant>
        <vt:i4>0</vt:i4>
      </vt:variant>
      <vt:variant>
        <vt:i4>5</vt:i4>
      </vt:variant>
      <vt:variant>
        <vt:lpwstr>https://wallex.wallonie.be/index.php?doc=7522</vt:lpwstr>
      </vt:variant>
      <vt:variant>
        <vt:lpwstr>FR_5927597</vt:lpwstr>
      </vt:variant>
      <vt:variant>
        <vt:i4>3604558</vt:i4>
      </vt:variant>
      <vt:variant>
        <vt:i4>750</vt:i4>
      </vt:variant>
      <vt:variant>
        <vt:i4>0</vt:i4>
      </vt:variant>
      <vt:variant>
        <vt:i4>5</vt:i4>
      </vt:variant>
      <vt:variant>
        <vt:lpwstr>https://wallex.wallonie.be/index.php?doc=7522</vt:lpwstr>
      </vt:variant>
      <vt:variant>
        <vt:lpwstr>FR_5927572</vt:lpwstr>
      </vt:variant>
      <vt:variant>
        <vt:i4>3342409</vt:i4>
      </vt:variant>
      <vt:variant>
        <vt:i4>747</vt:i4>
      </vt:variant>
      <vt:variant>
        <vt:i4>0</vt:i4>
      </vt:variant>
      <vt:variant>
        <vt:i4>5</vt:i4>
      </vt:variant>
      <vt:variant>
        <vt:lpwstr>https://wallex.wallonie.be/index.php?doc=7522</vt:lpwstr>
      </vt:variant>
      <vt:variant>
        <vt:lpwstr>FR_5927605</vt:lpwstr>
      </vt:variant>
      <vt:variant>
        <vt:i4>3276864</vt:i4>
      </vt:variant>
      <vt:variant>
        <vt:i4>744</vt:i4>
      </vt:variant>
      <vt:variant>
        <vt:i4>0</vt:i4>
      </vt:variant>
      <vt:variant>
        <vt:i4>5</vt:i4>
      </vt:variant>
      <vt:variant>
        <vt:lpwstr>https://wallex.wallonie.be/index.php?doc=7522</vt:lpwstr>
      </vt:variant>
      <vt:variant>
        <vt:lpwstr>FR_5927597</vt:lpwstr>
      </vt:variant>
      <vt:variant>
        <vt:i4>3407947</vt:i4>
      </vt:variant>
      <vt:variant>
        <vt:i4>741</vt:i4>
      </vt:variant>
      <vt:variant>
        <vt:i4>0</vt:i4>
      </vt:variant>
      <vt:variant>
        <vt:i4>5</vt:i4>
      </vt:variant>
      <vt:variant>
        <vt:lpwstr>https://wallex.wallonie.be/index.php?doc=7522</vt:lpwstr>
      </vt:variant>
      <vt:variant>
        <vt:lpwstr>FR_5927327</vt:lpwstr>
      </vt:variant>
      <vt:variant>
        <vt:i4>3539016</vt:i4>
      </vt:variant>
      <vt:variant>
        <vt:i4>738</vt:i4>
      </vt:variant>
      <vt:variant>
        <vt:i4>0</vt:i4>
      </vt:variant>
      <vt:variant>
        <vt:i4>5</vt:i4>
      </vt:variant>
      <vt:variant>
        <vt:lpwstr>https://wallex.wallonie.be/index.php?doc=7522</vt:lpwstr>
      </vt:variant>
      <vt:variant>
        <vt:lpwstr>FR_5927315</vt:lpwstr>
      </vt:variant>
      <vt:variant>
        <vt:i4>3539020</vt:i4>
      </vt:variant>
      <vt:variant>
        <vt:i4>735</vt:i4>
      </vt:variant>
      <vt:variant>
        <vt:i4>0</vt:i4>
      </vt:variant>
      <vt:variant>
        <vt:i4>5</vt:i4>
      </vt:variant>
      <vt:variant>
        <vt:lpwstr>https://wallex.wallonie.be/index.php?doc=7522</vt:lpwstr>
      </vt:variant>
      <vt:variant>
        <vt:lpwstr>FR_5927452</vt:lpwstr>
      </vt:variant>
      <vt:variant>
        <vt:i4>3604558</vt:i4>
      </vt:variant>
      <vt:variant>
        <vt:i4>732</vt:i4>
      </vt:variant>
      <vt:variant>
        <vt:i4>0</vt:i4>
      </vt:variant>
      <vt:variant>
        <vt:i4>5</vt:i4>
      </vt:variant>
      <vt:variant>
        <vt:lpwstr>https://wallex.wallonie.be/index.php?doc=7522</vt:lpwstr>
      </vt:variant>
      <vt:variant>
        <vt:lpwstr>FR_5927572</vt:lpwstr>
      </vt:variant>
      <vt:variant>
        <vt:i4>3145802</vt:i4>
      </vt:variant>
      <vt:variant>
        <vt:i4>729</vt:i4>
      </vt:variant>
      <vt:variant>
        <vt:i4>0</vt:i4>
      </vt:variant>
      <vt:variant>
        <vt:i4>5</vt:i4>
      </vt:variant>
      <vt:variant>
        <vt:lpwstr>https://wallex.wallonie.be/index.php?doc=7522</vt:lpwstr>
      </vt:variant>
      <vt:variant>
        <vt:lpwstr>FR_5927535</vt:lpwstr>
      </vt:variant>
      <vt:variant>
        <vt:i4>3276874</vt:i4>
      </vt:variant>
      <vt:variant>
        <vt:i4>726</vt:i4>
      </vt:variant>
      <vt:variant>
        <vt:i4>0</vt:i4>
      </vt:variant>
      <vt:variant>
        <vt:i4>5</vt:i4>
      </vt:variant>
      <vt:variant>
        <vt:lpwstr>https://wallex.wallonie.be/index.php?doc=7522</vt:lpwstr>
      </vt:variant>
      <vt:variant>
        <vt:lpwstr>FR_5926220</vt:lpwstr>
      </vt:variant>
      <vt:variant>
        <vt:i4>3276875</vt:i4>
      </vt:variant>
      <vt:variant>
        <vt:i4>723</vt:i4>
      </vt:variant>
      <vt:variant>
        <vt:i4>0</vt:i4>
      </vt:variant>
      <vt:variant>
        <vt:i4>5</vt:i4>
      </vt:variant>
      <vt:variant>
        <vt:lpwstr>https://wallex.wallonie.be/index.php?doc=7522</vt:lpwstr>
      </vt:variant>
      <vt:variant>
        <vt:lpwstr>FR_5926133</vt:lpwstr>
      </vt:variant>
      <vt:variant>
        <vt:i4>3604545</vt:i4>
      </vt:variant>
      <vt:variant>
        <vt:i4>720</vt:i4>
      </vt:variant>
      <vt:variant>
        <vt:i4>0</vt:i4>
      </vt:variant>
      <vt:variant>
        <vt:i4>5</vt:i4>
      </vt:variant>
      <vt:variant>
        <vt:lpwstr>https://wallex.wallonie.be/index.php?doc=7522</vt:lpwstr>
      </vt:variant>
      <vt:variant>
        <vt:lpwstr>FR_5927681</vt:lpwstr>
      </vt:variant>
      <vt:variant>
        <vt:i4>3735617</vt:i4>
      </vt:variant>
      <vt:variant>
        <vt:i4>717</vt:i4>
      </vt:variant>
      <vt:variant>
        <vt:i4>0</vt:i4>
      </vt:variant>
      <vt:variant>
        <vt:i4>5</vt:i4>
      </vt:variant>
      <vt:variant>
        <vt:lpwstr>https://wallex.wallonie.be/index.php?doc=7522</vt:lpwstr>
      </vt:variant>
      <vt:variant>
        <vt:lpwstr>FR_5926891</vt:lpwstr>
      </vt:variant>
      <vt:variant>
        <vt:i4>3342409</vt:i4>
      </vt:variant>
      <vt:variant>
        <vt:i4>714</vt:i4>
      </vt:variant>
      <vt:variant>
        <vt:i4>0</vt:i4>
      </vt:variant>
      <vt:variant>
        <vt:i4>5</vt:i4>
      </vt:variant>
      <vt:variant>
        <vt:lpwstr>https://wallex.wallonie.be/index.php?doc=7522</vt:lpwstr>
      </vt:variant>
      <vt:variant>
        <vt:lpwstr>FR_5927605</vt:lpwstr>
      </vt:variant>
      <vt:variant>
        <vt:i4>3276864</vt:i4>
      </vt:variant>
      <vt:variant>
        <vt:i4>711</vt:i4>
      </vt:variant>
      <vt:variant>
        <vt:i4>0</vt:i4>
      </vt:variant>
      <vt:variant>
        <vt:i4>5</vt:i4>
      </vt:variant>
      <vt:variant>
        <vt:lpwstr>https://wallex.wallonie.be/index.php?doc=7522</vt:lpwstr>
      </vt:variant>
      <vt:variant>
        <vt:lpwstr>FR_5927597</vt:lpwstr>
      </vt:variant>
      <vt:variant>
        <vt:i4>3604558</vt:i4>
      </vt:variant>
      <vt:variant>
        <vt:i4>708</vt:i4>
      </vt:variant>
      <vt:variant>
        <vt:i4>0</vt:i4>
      </vt:variant>
      <vt:variant>
        <vt:i4>5</vt:i4>
      </vt:variant>
      <vt:variant>
        <vt:lpwstr>https://wallex.wallonie.be/index.php?doc=7522</vt:lpwstr>
      </vt:variant>
      <vt:variant>
        <vt:lpwstr>FR_5927572</vt:lpwstr>
      </vt:variant>
      <vt:variant>
        <vt:i4>3342409</vt:i4>
      </vt:variant>
      <vt:variant>
        <vt:i4>705</vt:i4>
      </vt:variant>
      <vt:variant>
        <vt:i4>0</vt:i4>
      </vt:variant>
      <vt:variant>
        <vt:i4>5</vt:i4>
      </vt:variant>
      <vt:variant>
        <vt:lpwstr>https://wallex.wallonie.be/index.php?doc=7522</vt:lpwstr>
      </vt:variant>
      <vt:variant>
        <vt:lpwstr>FR_5927605</vt:lpwstr>
      </vt:variant>
      <vt:variant>
        <vt:i4>3276864</vt:i4>
      </vt:variant>
      <vt:variant>
        <vt:i4>702</vt:i4>
      </vt:variant>
      <vt:variant>
        <vt:i4>0</vt:i4>
      </vt:variant>
      <vt:variant>
        <vt:i4>5</vt:i4>
      </vt:variant>
      <vt:variant>
        <vt:lpwstr>https://wallex.wallonie.be/index.php?doc=7522</vt:lpwstr>
      </vt:variant>
      <vt:variant>
        <vt:lpwstr>FR_5927597</vt:lpwstr>
      </vt:variant>
      <vt:variant>
        <vt:i4>3407947</vt:i4>
      </vt:variant>
      <vt:variant>
        <vt:i4>699</vt:i4>
      </vt:variant>
      <vt:variant>
        <vt:i4>0</vt:i4>
      </vt:variant>
      <vt:variant>
        <vt:i4>5</vt:i4>
      </vt:variant>
      <vt:variant>
        <vt:lpwstr>https://wallex.wallonie.be/index.php?doc=7522</vt:lpwstr>
      </vt:variant>
      <vt:variant>
        <vt:lpwstr>FR_5927327</vt:lpwstr>
      </vt:variant>
      <vt:variant>
        <vt:i4>3539016</vt:i4>
      </vt:variant>
      <vt:variant>
        <vt:i4>696</vt:i4>
      </vt:variant>
      <vt:variant>
        <vt:i4>0</vt:i4>
      </vt:variant>
      <vt:variant>
        <vt:i4>5</vt:i4>
      </vt:variant>
      <vt:variant>
        <vt:lpwstr>https://wallex.wallonie.be/index.php?doc=7522</vt:lpwstr>
      </vt:variant>
      <vt:variant>
        <vt:lpwstr>FR_5927315</vt:lpwstr>
      </vt:variant>
      <vt:variant>
        <vt:i4>3539020</vt:i4>
      </vt:variant>
      <vt:variant>
        <vt:i4>693</vt:i4>
      </vt:variant>
      <vt:variant>
        <vt:i4>0</vt:i4>
      </vt:variant>
      <vt:variant>
        <vt:i4>5</vt:i4>
      </vt:variant>
      <vt:variant>
        <vt:lpwstr>https://wallex.wallonie.be/index.php?doc=7522</vt:lpwstr>
      </vt:variant>
      <vt:variant>
        <vt:lpwstr>FR_5927452</vt:lpwstr>
      </vt:variant>
      <vt:variant>
        <vt:i4>3604558</vt:i4>
      </vt:variant>
      <vt:variant>
        <vt:i4>690</vt:i4>
      </vt:variant>
      <vt:variant>
        <vt:i4>0</vt:i4>
      </vt:variant>
      <vt:variant>
        <vt:i4>5</vt:i4>
      </vt:variant>
      <vt:variant>
        <vt:lpwstr>https://wallex.wallonie.be/index.php?doc=7522</vt:lpwstr>
      </vt:variant>
      <vt:variant>
        <vt:lpwstr>FR_5927572</vt:lpwstr>
      </vt:variant>
      <vt:variant>
        <vt:i4>3145802</vt:i4>
      </vt:variant>
      <vt:variant>
        <vt:i4>687</vt:i4>
      </vt:variant>
      <vt:variant>
        <vt:i4>0</vt:i4>
      </vt:variant>
      <vt:variant>
        <vt:i4>5</vt:i4>
      </vt:variant>
      <vt:variant>
        <vt:lpwstr>https://wallex.wallonie.be/index.php?doc=7522</vt:lpwstr>
      </vt:variant>
      <vt:variant>
        <vt:lpwstr>FR_5927535</vt:lpwstr>
      </vt:variant>
      <vt:variant>
        <vt:i4>3276874</vt:i4>
      </vt:variant>
      <vt:variant>
        <vt:i4>684</vt:i4>
      </vt:variant>
      <vt:variant>
        <vt:i4>0</vt:i4>
      </vt:variant>
      <vt:variant>
        <vt:i4>5</vt:i4>
      </vt:variant>
      <vt:variant>
        <vt:lpwstr>https://wallex.wallonie.be/index.php?doc=7522</vt:lpwstr>
      </vt:variant>
      <vt:variant>
        <vt:lpwstr>FR_5926220</vt:lpwstr>
      </vt:variant>
      <vt:variant>
        <vt:i4>3276875</vt:i4>
      </vt:variant>
      <vt:variant>
        <vt:i4>681</vt:i4>
      </vt:variant>
      <vt:variant>
        <vt:i4>0</vt:i4>
      </vt:variant>
      <vt:variant>
        <vt:i4>5</vt:i4>
      </vt:variant>
      <vt:variant>
        <vt:lpwstr>https://wallex.wallonie.be/index.php?doc=7522</vt:lpwstr>
      </vt:variant>
      <vt:variant>
        <vt:lpwstr>FR_5926133</vt:lpwstr>
      </vt:variant>
      <vt:variant>
        <vt:i4>1114118</vt:i4>
      </vt:variant>
      <vt:variant>
        <vt:i4>678</vt:i4>
      </vt:variant>
      <vt:variant>
        <vt:i4>0</vt:i4>
      </vt:variant>
      <vt:variant>
        <vt:i4>5</vt:i4>
      </vt:variant>
      <vt:variant>
        <vt:lpwstr>http://www.ejustice.just.fgov.be/cgi_loi/loi_a1.pl?imgcn.x=105&amp;imgcn.y=14&amp;DETAIL=2004042242%2FF&amp;caller=list&amp;row_id=1&amp;numero=1&amp;rech=1&amp;cn=2004042242&amp;table_name=LOI&amp;nm=2004A27184&amp;la=F&amp;chercher=t&amp;dt=CODE+DE+LA+DEMOCRATIE+LOCALE+ET+DE+LA+DECENTRALISATION&amp;language=fr&amp;fr=f&amp;choix1=ET&amp;choix2=ET&amp;fromtab=loi_all&amp;sql=dt+contains++%27CODE%27%2526+%27DE%27%2526+%27LA%27%2526+%27DEMOCRATIE%27%2526+%27LOCALE%27%2526+%27ET%27%2526+%27DE%27%2526+%27LA%27%2526+%27DECENTRALISATION%27and+actif+%3D+%27Y%27&amp;tri=dd+AS+RANK+&amp;trier=promulgation</vt:lpwstr>
      </vt:variant>
      <vt:variant>
        <vt:lpwstr>Art.L4133-1_COMMUNAUTE_GERMANOPHONE</vt:lpwstr>
      </vt:variant>
      <vt:variant>
        <vt:i4>5177370</vt:i4>
      </vt:variant>
      <vt:variant>
        <vt:i4>675</vt:i4>
      </vt:variant>
      <vt:variant>
        <vt:i4>0</vt:i4>
      </vt:variant>
      <vt:variant>
        <vt:i4>5</vt:i4>
      </vt:variant>
      <vt:variant>
        <vt:lpwstr>http://www.ejustice.just.fgov.be/cgi_loi/loi_a1.pl?imgcn.x=41&amp;imgcn.y=13&amp;DETAIL=2004042242%2FF&amp;caller=list&amp;row_id=1&amp;numero=1&amp;rech=1&amp;cn=2004042242&amp;table_name=LOI&amp;nm=2004A27184&amp;la=F&amp;chercher=t&amp;dt=CODE+DE+LA+DEMOCRATIE+LOCALE+ET+DE+LA+DECENTRALISATION&amp;language=fr&amp;fr=f&amp;choix1=ET&amp;choix2=ET&amp;fromtab=loi_all&amp;sql=dt+contains++%27CODE%27%2526+%27DE%27%2526+%27LA%27%2526+%27DEMOCRATIE%27%2526+%27LOCALE%27%2526+%27ET%27%2526+%27DE%27%2526+%27LA%27%2526+%27DECENTRALISATION%27and+actif+%3D+%27Y%27&amp;tri=dd+AS+RANK+&amp;trier=promulgation</vt:lpwstr>
      </vt:variant>
      <vt:variant>
        <vt:lpwstr>Art.L4132-1_COMMUNAUTE_GERMANOPHONE</vt:lpwstr>
      </vt:variant>
      <vt:variant>
        <vt:i4>7405664</vt:i4>
      </vt:variant>
      <vt:variant>
        <vt:i4>672</vt:i4>
      </vt:variant>
      <vt:variant>
        <vt:i4>0</vt:i4>
      </vt:variant>
      <vt:variant>
        <vt:i4>5</vt:i4>
      </vt:variant>
      <vt:variant>
        <vt:lpwstr>http://www.ejustice.just.fgov.be/cgi_loi/loi_a1.pl?imgcn.x=41&amp;imgcn.y=13&amp;DETAIL=2004042242%2FF&amp;caller=list&amp;row_id=1&amp;numero=1&amp;rech=1&amp;cn=2004042242&amp;table_name=LOI&amp;nm=2004A27184&amp;la=F&amp;chercher=t&amp;dt=CODE+DE+LA+DEMOCRATIE+LOCALE+ET+DE+LA+DECENTRALISATION&amp;language=fr&amp;fr=f&amp;choix1=ET&amp;choix2=ET&amp;fromtab=loi_all&amp;sql=dt+contains++%27CODE%27%2526+%27DE%27%2526+%27LA%27%2526+%27DEMOCRATIE%27%2526+%27LOCALE%27%2526+%27ET%27%2526+%27DE%27%2526+%27LA%27%2526+%27DECENTRALISATION%27and+actif+%3D+%27Y%27&amp;tri=dd+AS+RANK+&amp;trier=promulgation</vt:lpwstr>
      </vt:variant>
      <vt:variant>
        <vt:lpwstr>Art.L4131-7</vt:lpwstr>
      </vt:variant>
      <vt:variant>
        <vt:i4>2621566</vt:i4>
      </vt:variant>
      <vt:variant>
        <vt:i4>669</vt:i4>
      </vt:variant>
      <vt:variant>
        <vt:i4>0</vt:i4>
      </vt:variant>
      <vt:variant>
        <vt:i4>5</vt:i4>
      </vt:variant>
      <vt:variant>
        <vt:lpwstr>http://www.ejustice.just.fgov.be/cgi_loi/loi_a1.pl?imgcn.x=105&amp;imgcn.y=14&amp;DETAIL=2004042242%2FF&amp;caller=list&amp;row_id=1&amp;numero=1&amp;rech=1&amp;cn=2004042242&amp;table_name=LOI&amp;nm=2004A27184&amp;la=F&amp;chercher=t&amp;dt=CODE+DE+LA+DEMOCRATIE+LOCALE+ET+DE+LA+DECENTRALISATION&amp;language=fr&amp;fr=f&amp;choix1=ET&amp;choix2=ET&amp;fromtab=loi_all&amp;sql=dt+contains++%27CODE%27%2526+%27DE%27%2526+%27LA%27%2526+%27DEMOCRATIE%27%2526+%27LOCALE%27%2526+%27ET%27%2526+%27DE%27%2526+%27LA%27%2526+%27DECENTRALISATION%27and+actif+%3D+%27Y%27&amp;tri=dd+AS+RANK+&amp;trier=promulgation</vt:lpwstr>
      </vt:variant>
      <vt:variant>
        <vt:lpwstr>Art.L4142-5</vt:lpwstr>
      </vt:variant>
      <vt:variant>
        <vt:i4>2621566</vt:i4>
      </vt:variant>
      <vt:variant>
        <vt:i4>666</vt:i4>
      </vt:variant>
      <vt:variant>
        <vt:i4>0</vt:i4>
      </vt:variant>
      <vt:variant>
        <vt:i4>5</vt:i4>
      </vt:variant>
      <vt:variant>
        <vt:lpwstr>http://www.ejustice.just.fgov.be/cgi_loi/loi_a1.pl?imgcn.x=105&amp;imgcn.y=14&amp;DETAIL=2004042242%2FF&amp;caller=list&amp;row_id=1&amp;numero=1&amp;rech=1&amp;cn=2004042242&amp;table_name=LOI&amp;nm=2004A27184&amp;la=F&amp;chercher=t&amp;dt=CODE+DE+LA+DEMOCRATIE+LOCALE+ET+DE+LA+DECENTRALISATION&amp;language=fr&amp;fr=f&amp;choix1=ET&amp;choix2=ET&amp;fromtab=loi_all&amp;sql=dt+contains++%27CODE%27%2526+%27DE%27%2526+%27LA%27%2526+%27DEMOCRATIE%27%2526+%27LOCALE%27%2526+%27ET%27%2526+%27DE%27%2526+%27LA%27%2526+%27DECENTRALISATION%27and+actif+%3D+%27Y%27&amp;tri=dd+AS+RANK+&amp;trier=promulgation</vt:lpwstr>
      </vt:variant>
      <vt:variant>
        <vt:lpwstr>Art.L4142-3</vt:lpwstr>
      </vt:variant>
      <vt:variant>
        <vt:i4>6225929</vt:i4>
      </vt:variant>
      <vt:variant>
        <vt:i4>663</vt:i4>
      </vt:variant>
      <vt:variant>
        <vt:i4>0</vt:i4>
      </vt:variant>
      <vt:variant>
        <vt:i4>5</vt:i4>
      </vt:variant>
      <vt:variant>
        <vt:lpwstr>https://electionslocales.wallonie.be/</vt:lpwstr>
      </vt:variant>
      <vt:variant>
        <vt:lpwstr/>
      </vt:variant>
      <vt:variant>
        <vt:i4>6225929</vt:i4>
      </vt:variant>
      <vt:variant>
        <vt:i4>660</vt:i4>
      </vt:variant>
      <vt:variant>
        <vt:i4>0</vt:i4>
      </vt:variant>
      <vt:variant>
        <vt:i4>5</vt:i4>
      </vt:variant>
      <vt:variant>
        <vt:lpwstr>https://electionslocales.wallonie.be/</vt:lpwstr>
      </vt:variant>
      <vt:variant>
        <vt:lpwstr/>
      </vt:variant>
      <vt:variant>
        <vt:i4>6225929</vt:i4>
      </vt:variant>
      <vt:variant>
        <vt:i4>657</vt:i4>
      </vt:variant>
      <vt:variant>
        <vt:i4>0</vt:i4>
      </vt:variant>
      <vt:variant>
        <vt:i4>5</vt:i4>
      </vt:variant>
      <vt:variant>
        <vt:lpwstr>https://electionslocales.wallonie.be/</vt:lpwstr>
      </vt:variant>
      <vt:variant>
        <vt:lpwstr/>
      </vt:variant>
      <vt:variant>
        <vt:i4>1703986</vt:i4>
      </vt:variant>
      <vt:variant>
        <vt:i4>650</vt:i4>
      </vt:variant>
      <vt:variant>
        <vt:i4>0</vt:i4>
      </vt:variant>
      <vt:variant>
        <vt:i4>5</vt:i4>
      </vt:variant>
      <vt:variant>
        <vt:lpwstr/>
      </vt:variant>
      <vt:variant>
        <vt:lpwstr>_Toc173163688</vt:lpwstr>
      </vt:variant>
      <vt:variant>
        <vt:i4>1703986</vt:i4>
      </vt:variant>
      <vt:variant>
        <vt:i4>644</vt:i4>
      </vt:variant>
      <vt:variant>
        <vt:i4>0</vt:i4>
      </vt:variant>
      <vt:variant>
        <vt:i4>5</vt:i4>
      </vt:variant>
      <vt:variant>
        <vt:lpwstr/>
      </vt:variant>
      <vt:variant>
        <vt:lpwstr>_Toc173163687</vt:lpwstr>
      </vt:variant>
      <vt:variant>
        <vt:i4>1703986</vt:i4>
      </vt:variant>
      <vt:variant>
        <vt:i4>638</vt:i4>
      </vt:variant>
      <vt:variant>
        <vt:i4>0</vt:i4>
      </vt:variant>
      <vt:variant>
        <vt:i4>5</vt:i4>
      </vt:variant>
      <vt:variant>
        <vt:lpwstr/>
      </vt:variant>
      <vt:variant>
        <vt:lpwstr>_Toc173163686</vt:lpwstr>
      </vt:variant>
      <vt:variant>
        <vt:i4>1703986</vt:i4>
      </vt:variant>
      <vt:variant>
        <vt:i4>632</vt:i4>
      </vt:variant>
      <vt:variant>
        <vt:i4>0</vt:i4>
      </vt:variant>
      <vt:variant>
        <vt:i4>5</vt:i4>
      </vt:variant>
      <vt:variant>
        <vt:lpwstr/>
      </vt:variant>
      <vt:variant>
        <vt:lpwstr>_Toc173163685</vt:lpwstr>
      </vt:variant>
      <vt:variant>
        <vt:i4>1703986</vt:i4>
      </vt:variant>
      <vt:variant>
        <vt:i4>626</vt:i4>
      </vt:variant>
      <vt:variant>
        <vt:i4>0</vt:i4>
      </vt:variant>
      <vt:variant>
        <vt:i4>5</vt:i4>
      </vt:variant>
      <vt:variant>
        <vt:lpwstr/>
      </vt:variant>
      <vt:variant>
        <vt:lpwstr>_Toc173163684</vt:lpwstr>
      </vt:variant>
      <vt:variant>
        <vt:i4>1703986</vt:i4>
      </vt:variant>
      <vt:variant>
        <vt:i4>620</vt:i4>
      </vt:variant>
      <vt:variant>
        <vt:i4>0</vt:i4>
      </vt:variant>
      <vt:variant>
        <vt:i4>5</vt:i4>
      </vt:variant>
      <vt:variant>
        <vt:lpwstr/>
      </vt:variant>
      <vt:variant>
        <vt:lpwstr>_Toc173163683</vt:lpwstr>
      </vt:variant>
      <vt:variant>
        <vt:i4>1703986</vt:i4>
      </vt:variant>
      <vt:variant>
        <vt:i4>614</vt:i4>
      </vt:variant>
      <vt:variant>
        <vt:i4>0</vt:i4>
      </vt:variant>
      <vt:variant>
        <vt:i4>5</vt:i4>
      </vt:variant>
      <vt:variant>
        <vt:lpwstr/>
      </vt:variant>
      <vt:variant>
        <vt:lpwstr>_Toc173163682</vt:lpwstr>
      </vt:variant>
      <vt:variant>
        <vt:i4>1703986</vt:i4>
      </vt:variant>
      <vt:variant>
        <vt:i4>608</vt:i4>
      </vt:variant>
      <vt:variant>
        <vt:i4>0</vt:i4>
      </vt:variant>
      <vt:variant>
        <vt:i4>5</vt:i4>
      </vt:variant>
      <vt:variant>
        <vt:lpwstr/>
      </vt:variant>
      <vt:variant>
        <vt:lpwstr>_Toc173163681</vt:lpwstr>
      </vt:variant>
      <vt:variant>
        <vt:i4>1703986</vt:i4>
      </vt:variant>
      <vt:variant>
        <vt:i4>602</vt:i4>
      </vt:variant>
      <vt:variant>
        <vt:i4>0</vt:i4>
      </vt:variant>
      <vt:variant>
        <vt:i4>5</vt:i4>
      </vt:variant>
      <vt:variant>
        <vt:lpwstr/>
      </vt:variant>
      <vt:variant>
        <vt:lpwstr>_Toc173163680</vt:lpwstr>
      </vt:variant>
      <vt:variant>
        <vt:i4>1376306</vt:i4>
      </vt:variant>
      <vt:variant>
        <vt:i4>596</vt:i4>
      </vt:variant>
      <vt:variant>
        <vt:i4>0</vt:i4>
      </vt:variant>
      <vt:variant>
        <vt:i4>5</vt:i4>
      </vt:variant>
      <vt:variant>
        <vt:lpwstr/>
      </vt:variant>
      <vt:variant>
        <vt:lpwstr>_Toc173163679</vt:lpwstr>
      </vt:variant>
      <vt:variant>
        <vt:i4>1376306</vt:i4>
      </vt:variant>
      <vt:variant>
        <vt:i4>590</vt:i4>
      </vt:variant>
      <vt:variant>
        <vt:i4>0</vt:i4>
      </vt:variant>
      <vt:variant>
        <vt:i4>5</vt:i4>
      </vt:variant>
      <vt:variant>
        <vt:lpwstr/>
      </vt:variant>
      <vt:variant>
        <vt:lpwstr>_Toc173163678</vt:lpwstr>
      </vt:variant>
      <vt:variant>
        <vt:i4>1376306</vt:i4>
      </vt:variant>
      <vt:variant>
        <vt:i4>584</vt:i4>
      </vt:variant>
      <vt:variant>
        <vt:i4>0</vt:i4>
      </vt:variant>
      <vt:variant>
        <vt:i4>5</vt:i4>
      </vt:variant>
      <vt:variant>
        <vt:lpwstr/>
      </vt:variant>
      <vt:variant>
        <vt:lpwstr>_Toc173163677</vt:lpwstr>
      </vt:variant>
      <vt:variant>
        <vt:i4>1376306</vt:i4>
      </vt:variant>
      <vt:variant>
        <vt:i4>578</vt:i4>
      </vt:variant>
      <vt:variant>
        <vt:i4>0</vt:i4>
      </vt:variant>
      <vt:variant>
        <vt:i4>5</vt:i4>
      </vt:variant>
      <vt:variant>
        <vt:lpwstr/>
      </vt:variant>
      <vt:variant>
        <vt:lpwstr>_Toc173163676</vt:lpwstr>
      </vt:variant>
      <vt:variant>
        <vt:i4>1376306</vt:i4>
      </vt:variant>
      <vt:variant>
        <vt:i4>572</vt:i4>
      </vt:variant>
      <vt:variant>
        <vt:i4>0</vt:i4>
      </vt:variant>
      <vt:variant>
        <vt:i4>5</vt:i4>
      </vt:variant>
      <vt:variant>
        <vt:lpwstr/>
      </vt:variant>
      <vt:variant>
        <vt:lpwstr>_Toc173163675</vt:lpwstr>
      </vt:variant>
      <vt:variant>
        <vt:i4>1376306</vt:i4>
      </vt:variant>
      <vt:variant>
        <vt:i4>566</vt:i4>
      </vt:variant>
      <vt:variant>
        <vt:i4>0</vt:i4>
      </vt:variant>
      <vt:variant>
        <vt:i4>5</vt:i4>
      </vt:variant>
      <vt:variant>
        <vt:lpwstr/>
      </vt:variant>
      <vt:variant>
        <vt:lpwstr>_Toc173163674</vt:lpwstr>
      </vt:variant>
      <vt:variant>
        <vt:i4>1376306</vt:i4>
      </vt:variant>
      <vt:variant>
        <vt:i4>560</vt:i4>
      </vt:variant>
      <vt:variant>
        <vt:i4>0</vt:i4>
      </vt:variant>
      <vt:variant>
        <vt:i4>5</vt:i4>
      </vt:variant>
      <vt:variant>
        <vt:lpwstr/>
      </vt:variant>
      <vt:variant>
        <vt:lpwstr>_Toc173163673</vt:lpwstr>
      </vt:variant>
      <vt:variant>
        <vt:i4>1376306</vt:i4>
      </vt:variant>
      <vt:variant>
        <vt:i4>554</vt:i4>
      </vt:variant>
      <vt:variant>
        <vt:i4>0</vt:i4>
      </vt:variant>
      <vt:variant>
        <vt:i4>5</vt:i4>
      </vt:variant>
      <vt:variant>
        <vt:lpwstr/>
      </vt:variant>
      <vt:variant>
        <vt:lpwstr>_Toc173163672</vt:lpwstr>
      </vt:variant>
      <vt:variant>
        <vt:i4>1376306</vt:i4>
      </vt:variant>
      <vt:variant>
        <vt:i4>548</vt:i4>
      </vt:variant>
      <vt:variant>
        <vt:i4>0</vt:i4>
      </vt:variant>
      <vt:variant>
        <vt:i4>5</vt:i4>
      </vt:variant>
      <vt:variant>
        <vt:lpwstr/>
      </vt:variant>
      <vt:variant>
        <vt:lpwstr>_Toc173163671</vt:lpwstr>
      </vt:variant>
      <vt:variant>
        <vt:i4>1376306</vt:i4>
      </vt:variant>
      <vt:variant>
        <vt:i4>542</vt:i4>
      </vt:variant>
      <vt:variant>
        <vt:i4>0</vt:i4>
      </vt:variant>
      <vt:variant>
        <vt:i4>5</vt:i4>
      </vt:variant>
      <vt:variant>
        <vt:lpwstr/>
      </vt:variant>
      <vt:variant>
        <vt:lpwstr>_Toc173163670</vt:lpwstr>
      </vt:variant>
      <vt:variant>
        <vt:i4>1310770</vt:i4>
      </vt:variant>
      <vt:variant>
        <vt:i4>536</vt:i4>
      </vt:variant>
      <vt:variant>
        <vt:i4>0</vt:i4>
      </vt:variant>
      <vt:variant>
        <vt:i4>5</vt:i4>
      </vt:variant>
      <vt:variant>
        <vt:lpwstr/>
      </vt:variant>
      <vt:variant>
        <vt:lpwstr>_Toc173163669</vt:lpwstr>
      </vt:variant>
      <vt:variant>
        <vt:i4>1310770</vt:i4>
      </vt:variant>
      <vt:variant>
        <vt:i4>530</vt:i4>
      </vt:variant>
      <vt:variant>
        <vt:i4>0</vt:i4>
      </vt:variant>
      <vt:variant>
        <vt:i4>5</vt:i4>
      </vt:variant>
      <vt:variant>
        <vt:lpwstr/>
      </vt:variant>
      <vt:variant>
        <vt:lpwstr>_Toc173163668</vt:lpwstr>
      </vt:variant>
      <vt:variant>
        <vt:i4>1310770</vt:i4>
      </vt:variant>
      <vt:variant>
        <vt:i4>524</vt:i4>
      </vt:variant>
      <vt:variant>
        <vt:i4>0</vt:i4>
      </vt:variant>
      <vt:variant>
        <vt:i4>5</vt:i4>
      </vt:variant>
      <vt:variant>
        <vt:lpwstr/>
      </vt:variant>
      <vt:variant>
        <vt:lpwstr>_Toc173163667</vt:lpwstr>
      </vt:variant>
      <vt:variant>
        <vt:i4>1310770</vt:i4>
      </vt:variant>
      <vt:variant>
        <vt:i4>518</vt:i4>
      </vt:variant>
      <vt:variant>
        <vt:i4>0</vt:i4>
      </vt:variant>
      <vt:variant>
        <vt:i4>5</vt:i4>
      </vt:variant>
      <vt:variant>
        <vt:lpwstr/>
      </vt:variant>
      <vt:variant>
        <vt:lpwstr>_Toc173163666</vt:lpwstr>
      </vt:variant>
      <vt:variant>
        <vt:i4>1310770</vt:i4>
      </vt:variant>
      <vt:variant>
        <vt:i4>512</vt:i4>
      </vt:variant>
      <vt:variant>
        <vt:i4>0</vt:i4>
      </vt:variant>
      <vt:variant>
        <vt:i4>5</vt:i4>
      </vt:variant>
      <vt:variant>
        <vt:lpwstr/>
      </vt:variant>
      <vt:variant>
        <vt:lpwstr>_Toc173163665</vt:lpwstr>
      </vt:variant>
      <vt:variant>
        <vt:i4>1310770</vt:i4>
      </vt:variant>
      <vt:variant>
        <vt:i4>506</vt:i4>
      </vt:variant>
      <vt:variant>
        <vt:i4>0</vt:i4>
      </vt:variant>
      <vt:variant>
        <vt:i4>5</vt:i4>
      </vt:variant>
      <vt:variant>
        <vt:lpwstr/>
      </vt:variant>
      <vt:variant>
        <vt:lpwstr>_Toc173163664</vt:lpwstr>
      </vt:variant>
      <vt:variant>
        <vt:i4>1310770</vt:i4>
      </vt:variant>
      <vt:variant>
        <vt:i4>500</vt:i4>
      </vt:variant>
      <vt:variant>
        <vt:i4>0</vt:i4>
      </vt:variant>
      <vt:variant>
        <vt:i4>5</vt:i4>
      </vt:variant>
      <vt:variant>
        <vt:lpwstr/>
      </vt:variant>
      <vt:variant>
        <vt:lpwstr>_Toc173163663</vt:lpwstr>
      </vt:variant>
      <vt:variant>
        <vt:i4>1310770</vt:i4>
      </vt:variant>
      <vt:variant>
        <vt:i4>494</vt:i4>
      </vt:variant>
      <vt:variant>
        <vt:i4>0</vt:i4>
      </vt:variant>
      <vt:variant>
        <vt:i4>5</vt:i4>
      </vt:variant>
      <vt:variant>
        <vt:lpwstr/>
      </vt:variant>
      <vt:variant>
        <vt:lpwstr>_Toc173163662</vt:lpwstr>
      </vt:variant>
      <vt:variant>
        <vt:i4>1310770</vt:i4>
      </vt:variant>
      <vt:variant>
        <vt:i4>488</vt:i4>
      </vt:variant>
      <vt:variant>
        <vt:i4>0</vt:i4>
      </vt:variant>
      <vt:variant>
        <vt:i4>5</vt:i4>
      </vt:variant>
      <vt:variant>
        <vt:lpwstr/>
      </vt:variant>
      <vt:variant>
        <vt:lpwstr>_Toc173163661</vt:lpwstr>
      </vt:variant>
      <vt:variant>
        <vt:i4>1310770</vt:i4>
      </vt:variant>
      <vt:variant>
        <vt:i4>482</vt:i4>
      </vt:variant>
      <vt:variant>
        <vt:i4>0</vt:i4>
      </vt:variant>
      <vt:variant>
        <vt:i4>5</vt:i4>
      </vt:variant>
      <vt:variant>
        <vt:lpwstr/>
      </vt:variant>
      <vt:variant>
        <vt:lpwstr>_Toc173163660</vt:lpwstr>
      </vt:variant>
      <vt:variant>
        <vt:i4>1507378</vt:i4>
      </vt:variant>
      <vt:variant>
        <vt:i4>476</vt:i4>
      </vt:variant>
      <vt:variant>
        <vt:i4>0</vt:i4>
      </vt:variant>
      <vt:variant>
        <vt:i4>5</vt:i4>
      </vt:variant>
      <vt:variant>
        <vt:lpwstr/>
      </vt:variant>
      <vt:variant>
        <vt:lpwstr>_Toc173163659</vt:lpwstr>
      </vt:variant>
      <vt:variant>
        <vt:i4>1507378</vt:i4>
      </vt:variant>
      <vt:variant>
        <vt:i4>470</vt:i4>
      </vt:variant>
      <vt:variant>
        <vt:i4>0</vt:i4>
      </vt:variant>
      <vt:variant>
        <vt:i4>5</vt:i4>
      </vt:variant>
      <vt:variant>
        <vt:lpwstr/>
      </vt:variant>
      <vt:variant>
        <vt:lpwstr>_Toc173163658</vt:lpwstr>
      </vt:variant>
      <vt:variant>
        <vt:i4>1507378</vt:i4>
      </vt:variant>
      <vt:variant>
        <vt:i4>464</vt:i4>
      </vt:variant>
      <vt:variant>
        <vt:i4>0</vt:i4>
      </vt:variant>
      <vt:variant>
        <vt:i4>5</vt:i4>
      </vt:variant>
      <vt:variant>
        <vt:lpwstr/>
      </vt:variant>
      <vt:variant>
        <vt:lpwstr>_Toc173163657</vt:lpwstr>
      </vt:variant>
      <vt:variant>
        <vt:i4>1507378</vt:i4>
      </vt:variant>
      <vt:variant>
        <vt:i4>458</vt:i4>
      </vt:variant>
      <vt:variant>
        <vt:i4>0</vt:i4>
      </vt:variant>
      <vt:variant>
        <vt:i4>5</vt:i4>
      </vt:variant>
      <vt:variant>
        <vt:lpwstr/>
      </vt:variant>
      <vt:variant>
        <vt:lpwstr>_Toc173163656</vt:lpwstr>
      </vt:variant>
      <vt:variant>
        <vt:i4>1507378</vt:i4>
      </vt:variant>
      <vt:variant>
        <vt:i4>452</vt:i4>
      </vt:variant>
      <vt:variant>
        <vt:i4>0</vt:i4>
      </vt:variant>
      <vt:variant>
        <vt:i4>5</vt:i4>
      </vt:variant>
      <vt:variant>
        <vt:lpwstr/>
      </vt:variant>
      <vt:variant>
        <vt:lpwstr>_Toc173163655</vt:lpwstr>
      </vt:variant>
      <vt:variant>
        <vt:i4>1507378</vt:i4>
      </vt:variant>
      <vt:variant>
        <vt:i4>446</vt:i4>
      </vt:variant>
      <vt:variant>
        <vt:i4>0</vt:i4>
      </vt:variant>
      <vt:variant>
        <vt:i4>5</vt:i4>
      </vt:variant>
      <vt:variant>
        <vt:lpwstr/>
      </vt:variant>
      <vt:variant>
        <vt:lpwstr>_Toc173163654</vt:lpwstr>
      </vt:variant>
      <vt:variant>
        <vt:i4>1507378</vt:i4>
      </vt:variant>
      <vt:variant>
        <vt:i4>440</vt:i4>
      </vt:variant>
      <vt:variant>
        <vt:i4>0</vt:i4>
      </vt:variant>
      <vt:variant>
        <vt:i4>5</vt:i4>
      </vt:variant>
      <vt:variant>
        <vt:lpwstr/>
      </vt:variant>
      <vt:variant>
        <vt:lpwstr>_Toc173163653</vt:lpwstr>
      </vt:variant>
      <vt:variant>
        <vt:i4>1507378</vt:i4>
      </vt:variant>
      <vt:variant>
        <vt:i4>434</vt:i4>
      </vt:variant>
      <vt:variant>
        <vt:i4>0</vt:i4>
      </vt:variant>
      <vt:variant>
        <vt:i4>5</vt:i4>
      </vt:variant>
      <vt:variant>
        <vt:lpwstr/>
      </vt:variant>
      <vt:variant>
        <vt:lpwstr>_Toc173163652</vt:lpwstr>
      </vt:variant>
      <vt:variant>
        <vt:i4>1507378</vt:i4>
      </vt:variant>
      <vt:variant>
        <vt:i4>428</vt:i4>
      </vt:variant>
      <vt:variant>
        <vt:i4>0</vt:i4>
      </vt:variant>
      <vt:variant>
        <vt:i4>5</vt:i4>
      </vt:variant>
      <vt:variant>
        <vt:lpwstr/>
      </vt:variant>
      <vt:variant>
        <vt:lpwstr>_Toc173163651</vt:lpwstr>
      </vt:variant>
      <vt:variant>
        <vt:i4>1507378</vt:i4>
      </vt:variant>
      <vt:variant>
        <vt:i4>422</vt:i4>
      </vt:variant>
      <vt:variant>
        <vt:i4>0</vt:i4>
      </vt:variant>
      <vt:variant>
        <vt:i4>5</vt:i4>
      </vt:variant>
      <vt:variant>
        <vt:lpwstr/>
      </vt:variant>
      <vt:variant>
        <vt:lpwstr>_Toc173163650</vt:lpwstr>
      </vt:variant>
      <vt:variant>
        <vt:i4>1441842</vt:i4>
      </vt:variant>
      <vt:variant>
        <vt:i4>416</vt:i4>
      </vt:variant>
      <vt:variant>
        <vt:i4>0</vt:i4>
      </vt:variant>
      <vt:variant>
        <vt:i4>5</vt:i4>
      </vt:variant>
      <vt:variant>
        <vt:lpwstr/>
      </vt:variant>
      <vt:variant>
        <vt:lpwstr>_Toc173163649</vt:lpwstr>
      </vt:variant>
      <vt:variant>
        <vt:i4>1441842</vt:i4>
      </vt:variant>
      <vt:variant>
        <vt:i4>410</vt:i4>
      </vt:variant>
      <vt:variant>
        <vt:i4>0</vt:i4>
      </vt:variant>
      <vt:variant>
        <vt:i4>5</vt:i4>
      </vt:variant>
      <vt:variant>
        <vt:lpwstr/>
      </vt:variant>
      <vt:variant>
        <vt:lpwstr>_Toc173163648</vt:lpwstr>
      </vt:variant>
      <vt:variant>
        <vt:i4>1441842</vt:i4>
      </vt:variant>
      <vt:variant>
        <vt:i4>404</vt:i4>
      </vt:variant>
      <vt:variant>
        <vt:i4>0</vt:i4>
      </vt:variant>
      <vt:variant>
        <vt:i4>5</vt:i4>
      </vt:variant>
      <vt:variant>
        <vt:lpwstr/>
      </vt:variant>
      <vt:variant>
        <vt:lpwstr>_Toc173163647</vt:lpwstr>
      </vt:variant>
      <vt:variant>
        <vt:i4>1441842</vt:i4>
      </vt:variant>
      <vt:variant>
        <vt:i4>398</vt:i4>
      </vt:variant>
      <vt:variant>
        <vt:i4>0</vt:i4>
      </vt:variant>
      <vt:variant>
        <vt:i4>5</vt:i4>
      </vt:variant>
      <vt:variant>
        <vt:lpwstr/>
      </vt:variant>
      <vt:variant>
        <vt:lpwstr>_Toc173163646</vt:lpwstr>
      </vt:variant>
      <vt:variant>
        <vt:i4>1441842</vt:i4>
      </vt:variant>
      <vt:variant>
        <vt:i4>392</vt:i4>
      </vt:variant>
      <vt:variant>
        <vt:i4>0</vt:i4>
      </vt:variant>
      <vt:variant>
        <vt:i4>5</vt:i4>
      </vt:variant>
      <vt:variant>
        <vt:lpwstr/>
      </vt:variant>
      <vt:variant>
        <vt:lpwstr>_Toc173163645</vt:lpwstr>
      </vt:variant>
      <vt:variant>
        <vt:i4>1441842</vt:i4>
      </vt:variant>
      <vt:variant>
        <vt:i4>386</vt:i4>
      </vt:variant>
      <vt:variant>
        <vt:i4>0</vt:i4>
      </vt:variant>
      <vt:variant>
        <vt:i4>5</vt:i4>
      </vt:variant>
      <vt:variant>
        <vt:lpwstr/>
      </vt:variant>
      <vt:variant>
        <vt:lpwstr>_Toc173163644</vt:lpwstr>
      </vt:variant>
      <vt:variant>
        <vt:i4>1441842</vt:i4>
      </vt:variant>
      <vt:variant>
        <vt:i4>380</vt:i4>
      </vt:variant>
      <vt:variant>
        <vt:i4>0</vt:i4>
      </vt:variant>
      <vt:variant>
        <vt:i4>5</vt:i4>
      </vt:variant>
      <vt:variant>
        <vt:lpwstr/>
      </vt:variant>
      <vt:variant>
        <vt:lpwstr>_Toc173163643</vt:lpwstr>
      </vt:variant>
      <vt:variant>
        <vt:i4>1441842</vt:i4>
      </vt:variant>
      <vt:variant>
        <vt:i4>374</vt:i4>
      </vt:variant>
      <vt:variant>
        <vt:i4>0</vt:i4>
      </vt:variant>
      <vt:variant>
        <vt:i4>5</vt:i4>
      </vt:variant>
      <vt:variant>
        <vt:lpwstr/>
      </vt:variant>
      <vt:variant>
        <vt:lpwstr>_Toc173163642</vt:lpwstr>
      </vt:variant>
      <vt:variant>
        <vt:i4>1441842</vt:i4>
      </vt:variant>
      <vt:variant>
        <vt:i4>368</vt:i4>
      </vt:variant>
      <vt:variant>
        <vt:i4>0</vt:i4>
      </vt:variant>
      <vt:variant>
        <vt:i4>5</vt:i4>
      </vt:variant>
      <vt:variant>
        <vt:lpwstr/>
      </vt:variant>
      <vt:variant>
        <vt:lpwstr>_Toc173163641</vt:lpwstr>
      </vt:variant>
      <vt:variant>
        <vt:i4>1441842</vt:i4>
      </vt:variant>
      <vt:variant>
        <vt:i4>362</vt:i4>
      </vt:variant>
      <vt:variant>
        <vt:i4>0</vt:i4>
      </vt:variant>
      <vt:variant>
        <vt:i4>5</vt:i4>
      </vt:variant>
      <vt:variant>
        <vt:lpwstr/>
      </vt:variant>
      <vt:variant>
        <vt:lpwstr>_Toc173163640</vt:lpwstr>
      </vt:variant>
      <vt:variant>
        <vt:i4>1114162</vt:i4>
      </vt:variant>
      <vt:variant>
        <vt:i4>356</vt:i4>
      </vt:variant>
      <vt:variant>
        <vt:i4>0</vt:i4>
      </vt:variant>
      <vt:variant>
        <vt:i4>5</vt:i4>
      </vt:variant>
      <vt:variant>
        <vt:lpwstr/>
      </vt:variant>
      <vt:variant>
        <vt:lpwstr>_Toc173163639</vt:lpwstr>
      </vt:variant>
      <vt:variant>
        <vt:i4>1114162</vt:i4>
      </vt:variant>
      <vt:variant>
        <vt:i4>350</vt:i4>
      </vt:variant>
      <vt:variant>
        <vt:i4>0</vt:i4>
      </vt:variant>
      <vt:variant>
        <vt:i4>5</vt:i4>
      </vt:variant>
      <vt:variant>
        <vt:lpwstr/>
      </vt:variant>
      <vt:variant>
        <vt:lpwstr>_Toc173163638</vt:lpwstr>
      </vt:variant>
      <vt:variant>
        <vt:i4>1114162</vt:i4>
      </vt:variant>
      <vt:variant>
        <vt:i4>344</vt:i4>
      </vt:variant>
      <vt:variant>
        <vt:i4>0</vt:i4>
      </vt:variant>
      <vt:variant>
        <vt:i4>5</vt:i4>
      </vt:variant>
      <vt:variant>
        <vt:lpwstr/>
      </vt:variant>
      <vt:variant>
        <vt:lpwstr>_Toc173163637</vt:lpwstr>
      </vt:variant>
      <vt:variant>
        <vt:i4>7012385</vt:i4>
      </vt:variant>
      <vt:variant>
        <vt:i4>318</vt:i4>
      </vt:variant>
      <vt:variant>
        <vt:i4>0</vt:i4>
      </vt:variant>
      <vt:variant>
        <vt:i4>5</vt:i4>
      </vt:variant>
      <vt:variant>
        <vt:lpwstr>https://electionslocales.wallonie.be/files/documents/Op%c3%a9rateurs/L%c3%a9gislation/Circulaire Listes uniques.pdf</vt:lpwstr>
      </vt:variant>
      <vt:variant>
        <vt:lpwstr/>
      </vt:variant>
      <vt:variant>
        <vt:i4>4653182</vt:i4>
      </vt:variant>
      <vt:variant>
        <vt:i4>297</vt:i4>
      </vt:variant>
      <vt:variant>
        <vt:i4>0</vt:i4>
      </vt:variant>
      <vt:variant>
        <vt:i4>5</vt:i4>
      </vt:variant>
      <vt:variant>
        <vt:lpwstr>https://electionslocales.wallonie.be/files/documents/Tout public/Outils/Simulation_apparentement.pdf</vt:lpwstr>
      </vt:variant>
      <vt:variant>
        <vt:lpwstr/>
      </vt:variant>
      <vt:variant>
        <vt:i4>589843</vt:i4>
      </vt:variant>
      <vt:variant>
        <vt:i4>285</vt:i4>
      </vt:variant>
      <vt:variant>
        <vt:i4>0</vt:i4>
      </vt:variant>
      <vt:variant>
        <vt:i4>5</vt:i4>
      </vt:variant>
      <vt:variant>
        <vt:lpwstr>https://electionslocales.wallonie.be/je-suis-candidat/documents.html</vt:lpwstr>
      </vt:variant>
      <vt:variant>
        <vt:lpwstr/>
      </vt:variant>
      <vt:variant>
        <vt:i4>3866734</vt:i4>
      </vt:variant>
      <vt:variant>
        <vt:i4>279</vt:i4>
      </vt:variant>
      <vt:variant>
        <vt:i4>0</vt:i4>
      </vt:variant>
      <vt:variant>
        <vt:i4>5</vt:i4>
      </vt:variant>
      <vt:variant>
        <vt:lpwstr>https://candidats.martine.spw.wallonie.be/ma1x/landing/fr/ma1l</vt:lpwstr>
      </vt:variant>
      <vt:variant>
        <vt:lpwstr/>
      </vt:variant>
      <vt:variant>
        <vt:i4>7077929</vt:i4>
      </vt:variant>
      <vt:variant>
        <vt:i4>273</vt:i4>
      </vt:variant>
      <vt:variant>
        <vt:i4>0</vt:i4>
      </vt:variant>
      <vt:variant>
        <vt:i4>5</vt:i4>
      </vt:variant>
      <vt:variant>
        <vt:lpwstr>https://electionslocales.wallonie.be/home.html</vt:lpwstr>
      </vt:variant>
      <vt:variant>
        <vt:lpwstr/>
      </vt:variant>
      <vt:variant>
        <vt:i4>7077929</vt:i4>
      </vt:variant>
      <vt:variant>
        <vt:i4>267</vt:i4>
      </vt:variant>
      <vt:variant>
        <vt:i4>0</vt:i4>
      </vt:variant>
      <vt:variant>
        <vt:i4>5</vt:i4>
      </vt:variant>
      <vt:variant>
        <vt:lpwstr>https://electionslocales.wallonie.be/home.html</vt:lpwstr>
      </vt:variant>
      <vt:variant>
        <vt:lpwstr/>
      </vt:variant>
      <vt:variant>
        <vt:i4>1572917</vt:i4>
      </vt:variant>
      <vt:variant>
        <vt:i4>260</vt:i4>
      </vt:variant>
      <vt:variant>
        <vt:i4>0</vt:i4>
      </vt:variant>
      <vt:variant>
        <vt:i4>5</vt:i4>
      </vt:variant>
      <vt:variant>
        <vt:lpwstr/>
      </vt:variant>
      <vt:variant>
        <vt:lpwstr>_Toc167877467</vt:lpwstr>
      </vt:variant>
      <vt:variant>
        <vt:i4>1572917</vt:i4>
      </vt:variant>
      <vt:variant>
        <vt:i4>254</vt:i4>
      </vt:variant>
      <vt:variant>
        <vt:i4>0</vt:i4>
      </vt:variant>
      <vt:variant>
        <vt:i4>5</vt:i4>
      </vt:variant>
      <vt:variant>
        <vt:lpwstr/>
      </vt:variant>
      <vt:variant>
        <vt:lpwstr>_Toc167877466</vt:lpwstr>
      </vt:variant>
      <vt:variant>
        <vt:i4>1572917</vt:i4>
      </vt:variant>
      <vt:variant>
        <vt:i4>248</vt:i4>
      </vt:variant>
      <vt:variant>
        <vt:i4>0</vt:i4>
      </vt:variant>
      <vt:variant>
        <vt:i4>5</vt:i4>
      </vt:variant>
      <vt:variant>
        <vt:lpwstr/>
      </vt:variant>
      <vt:variant>
        <vt:lpwstr>_Toc167877465</vt:lpwstr>
      </vt:variant>
      <vt:variant>
        <vt:i4>1572917</vt:i4>
      </vt:variant>
      <vt:variant>
        <vt:i4>242</vt:i4>
      </vt:variant>
      <vt:variant>
        <vt:i4>0</vt:i4>
      </vt:variant>
      <vt:variant>
        <vt:i4>5</vt:i4>
      </vt:variant>
      <vt:variant>
        <vt:lpwstr/>
      </vt:variant>
      <vt:variant>
        <vt:lpwstr>_Toc167877464</vt:lpwstr>
      </vt:variant>
      <vt:variant>
        <vt:i4>1572917</vt:i4>
      </vt:variant>
      <vt:variant>
        <vt:i4>236</vt:i4>
      </vt:variant>
      <vt:variant>
        <vt:i4>0</vt:i4>
      </vt:variant>
      <vt:variant>
        <vt:i4>5</vt:i4>
      </vt:variant>
      <vt:variant>
        <vt:lpwstr/>
      </vt:variant>
      <vt:variant>
        <vt:lpwstr>_Toc167877463</vt:lpwstr>
      </vt:variant>
      <vt:variant>
        <vt:i4>1572917</vt:i4>
      </vt:variant>
      <vt:variant>
        <vt:i4>230</vt:i4>
      </vt:variant>
      <vt:variant>
        <vt:i4>0</vt:i4>
      </vt:variant>
      <vt:variant>
        <vt:i4>5</vt:i4>
      </vt:variant>
      <vt:variant>
        <vt:lpwstr/>
      </vt:variant>
      <vt:variant>
        <vt:lpwstr>_Toc167877462</vt:lpwstr>
      </vt:variant>
      <vt:variant>
        <vt:i4>1572917</vt:i4>
      </vt:variant>
      <vt:variant>
        <vt:i4>224</vt:i4>
      </vt:variant>
      <vt:variant>
        <vt:i4>0</vt:i4>
      </vt:variant>
      <vt:variant>
        <vt:i4>5</vt:i4>
      </vt:variant>
      <vt:variant>
        <vt:lpwstr/>
      </vt:variant>
      <vt:variant>
        <vt:lpwstr>_Toc167877461</vt:lpwstr>
      </vt:variant>
      <vt:variant>
        <vt:i4>1572917</vt:i4>
      </vt:variant>
      <vt:variant>
        <vt:i4>218</vt:i4>
      </vt:variant>
      <vt:variant>
        <vt:i4>0</vt:i4>
      </vt:variant>
      <vt:variant>
        <vt:i4>5</vt:i4>
      </vt:variant>
      <vt:variant>
        <vt:lpwstr/>
      </vt:variant>
      <vt:variant>
        <vt:lpwstr>_Toc167877460</vt:lpwstr>
      </vt:variant>
      <vt:variant>
        <vt:i4>1769525</vt:i4>
      </vt:variant>
      <vt:variant>
        <vt:i4>212</vt:i4>
      </vt:variant>
      <vt:variant>
        <vt:i4>0</vt:i4>
      </vt:variant>
      <vt:variant>
        <vt:i4>5</vt:i4>
      </vt:variant>
      <vt:variant>
        <vt:lpwstr/>
      </vt:variant>
      <vt:variant>
        <vt:lpwstr>_Toc167877459</vt:lpwstr>
      </vt:variant>
      <vt:variant>
        <vt:i4>1769525</vt:i4>
      </vt:variant>
      <vt:variant>
        <vt:i4>206</vt:i4>
      </vt:variant>
      <vt:variant>
        <vt:i4>0</vt:i4>
      </vt:variant>
      <vt:variant>
        <vt:i4>5</vt:i4>
      </vt:variant>
      <vt:variant>
        <vt:lpwstr/>
      </vt:variant>
      <vt:variant>
        <vt:lpwstr>_Toc167877458</vt:lpwstr>
      </vt:variant>
      <vt:variant>
        <vt:i4>1769525</vt:i4>
      </vt:variant>
      <vt:variant>
        <vt:i4>200</vt:i4>
      </vt:variant>
      <vt:variant>
        <vt:i4>0</vt:i4>
      </vt:variant>
      <vt:variant>
        <vt:i4>5</vt:i4>
      </vt:variant>
      <vt:variant>
        <vt:lpwstr/>
      </vt:variant>
      <vt:variant>
        <vt:lpwstr>_Toc167877457</vt:lpwstr>
      </vt:variant>
      <vt:variant>
        <vt:i4>1769525</vt:i4>
      </vt:variant>
      <vt:variant>
        <vt:i4>194</vt:i4>
      </vt:variant>
      <vt:variant>
        <vt:i4>0</vt:i4>
      </vt:variant>
      <vt:variant>
        <vt:i4>5</vt:i4>
      </vt:variant>
      <vt:variant>
        <vt:lpwstr/>
      </vt:variant>
      <vt:variant>
        <vt:lpwstr>_Toc167877456</vt:lpwstr>
      </vt:variant>
      <vt:variant>
        <vt:i4>1769525</vt:i4>
      </vt:variant>
      <vt:variant>
        <vt:i4>188</vt:i4>
      </vt:variant>
      <vt:variant>
        <vt:i4>0</vt:i4>
      </vt:variant>
      <vt:variant>
        <vt:i4>5</vt:i4>
      </vt:variant>
      <vt:variant>
        <vt:lpwstr/>
      </vt:variant>
      <vt:variant>
        <vt:lpwstr>_Toc167877455</vt:lpwstr>
      </vt:variant>
      <vt:variant>
        <vt:i4>1769525</vt:i4>
      </vt:variant>
      <vt:variant>
        <vt:i4>182</vt:i4>
      </vt:variant>
      <vt:variant>
        <vt:i4>0</vt:i4>
      </vt:variant>
      <vt:variant>
        <vt:i4>5</vt:i4>
      </vt:variant>
      <vt:variant>
        <vt:lpwstr/>
      </vt:variant>
      <vt:variant>
        <vt:lpwstr>_Toc167877454</vt:lpwstr>
      </vt:variant>
      <vt:variant>
        <vt:i4>1769525</vt:i4>
      </vt:variant>
      <vt:variant>
        <vt:i4>176</vt:i4>
      </vt:variant>
      <vt:variant>
        <vt:i4>0</vt:i4>
      </vt:variant>
      <vt:variant>
        <vt:i4>5</vt:i4>
      </vt:variant>
      <vt:variant>
        <vt:lpwstr/>
      </vt:variant>
      <vt:variant>
        <vt:lpwstr>_Toc167877453</vt:lpwstr>
      </vt:variant>
      <vt:variant>
        <vt:i4>1769525</vt:i4>
      </vt:variant>
      <vt:variant>
        <vt:i4>170</vt:i4>
      </vt:variant>
      <vt:variant>
        <vt:i4>0</vt:i4>
      </vt:variant>
      <vt:variant>
        <vt:i4>5</vt:i4>
      </vt:variant>
      <vt:variant>
        <vt:lpwstr/>
      </vt:variant>
      <vt:variant>
        <vt:lpwstr>_Toc167877452</vt:lpwstr>
      </vt:variant>
      <vt:variant>
        <vt:i4>1769525</vt:i4>
      </vt:variant>
      <vt:variant>
        <vt:i4>164</vt:i4>
      </vt:variant>
      <vt:variant>
        <vt:i4>0</vt:i4>
      </vt:variant>
      <vt:variant>
        <vt:i4>5</vt:i4>
      </vt:variant>
      <vt:variant>
        <vt:lpwstr/>
      </vt:variant>
      <vt:variant>
        <vt:lpwstr>_Toc167877451</vt:lpwstr>
      </vt:variant>
      <vt:variant>
        <vt:i4>1769525</vt:i4>
      </vt:variant>
      <vt:variant>
        <vt:i4>158</vt:i4>
      </vt:variant>
      <vt:variant>
        <vt:i4>0</vt:i4>
      </vt:variant>
      <vt:variant>
        <vt:i4>5</vt:i4>
      </vt:variant>
      <vt:variant>
        <vt:lpwstr/>
      </vt:variant>
      <vt:variant>
        <vt:lpwstr>_Toc167877450</vt:lpwstr>
      </vt:variant>
      <vt:variant>
        <vt:i4>1703989</vt:i4>
      </vt:variant>
      <vt:variant>
        <vt:i4>152</vt:i4>
      </vt:variant>
      <vt:variant>
        <vt:i4>0</vt:i4>
      </vt:variant>
      <vt:variant>
        <vt:i4>5</vt:i4>
      </vt:variant>
      <vt:variant>
        <vt:lpwstr/>
      </vt:variant>
      <vt:variant>
        <vt:lpwstr>_Toc167877449</vt:lpwstr>
      </vt:variant>
      <vt:variant>
        <vt:i4>1703989</vt:i4>
      </vt:variant>
      <vt:variant>
        <vt:i4>146</vt:i4>
      </vt:variant>
      <vt:variant>
        <vt:i4>0</vt:i4>
      </vt:variant>
      <vt:variant>
        <vt:i4>5</vt:i4>
      </vt:variant>
      <vt:variant>
        <vt:lpwstr/>
      </vt:variant>
      <vt:variant>
        <vt:lpwstr>_Toc167877448</vt:lpwstr>
      </vt:variant>
      <vt:variant>
        <vt:i4>1703989</vt:i4>
      </vt:variant>
      <vt:variant>
        <vt:i4>140</vt:i4>
      </vt:variant>
      <vt:variant>
        <vt:i4>0</vt:i4>
      </vt:variant>
      <vt:variant>
        <vt:i4>5</vt:i4>
      </vt:variant>
      <vt:variant>
        <vt:lpwstr/>
      </vt:variant>
      <vt:variant>
        <vt:lpwstr>_Toc167877447</vt:lpwstr>
      </vt:variant>
      <vt:variant>
        <vt:i4>1703989</vt:i4>
      </vt:variant>
      <vt:variant>
        <vt:i4>134</vt:i4>
      </vt:variant>
      <vt:variant>
        <vt:i4>0</vt:i4>
      </vt:variant>
      <vt:variant>
        <vt:i4>5</vt:i4>
      </vt:variant>
      <vt:variant>
        <vt:lpwstr/>
      </vt:variant>
      <vt:variant>
        <vt:lpwstr>_Toc167877446</vt:lpwstr>
      </vt:variant>
      <vt:variant>
        <vt:i4>1703989</vt:i4>
      </vt:variant>
      <vt:variant>
        <vt:i4>128</vt:i4>
      </vt:variant>
      <vt:variant>
        <vt:i4>0</vt:i4>
      </vt:variant>
      <vt:variant>
        <vt:i4>5</vt:i4>
      </vt:variant>
      <vt:variant>
        <vt:lpwstr/>
      </vt:variant>
      <vt:variant>
        <vt:lpwstr>_Toc167877445</vt:lpwstr>
      </vt:variant>
      <vt:variant>
        <vt:i4>1703989</vt:i4>
      </vt:variant>
      <vt:variant>
        <vt:i4>122</vt:i4>
      </vt:variant>
      <vt:variant>
        <vt:i4>0</vt:i4>
      </vt:variant>
      <vt:variant>
        <vt:i4>5</vt:i4>
      </vt:variant>
      <vt:variant>
        <vt:lpwstr/>
      </vt:variant>
      <vt:variant>
        <vt:lpwstr>_Toc167877444</vt:lpwstr>
      </vt:variant>
      <vt:variant>
        <vt:i4>1703989</vt:i4>
      </vt:variant>
      <vt:variant>
        <vt:i4>116</vt:i4>
      </vt:variant>
      <vt:variant>
        <vt:i4>0</vt:i4>
      </vt:variant>
      <vt:variant>
        <vt:i4>5</vt:i4>
      </vt:variant>
      <vt:variant>
        <vt:lpwstr/>
      </vt:variant>
      <vt:variant>
        <vt:lpwstr>_Toc167877443</vt:lpwstr>
      </vt:variant>
      <vt:variant>
        <vt:i4>1703989</vt:i4>
      </vt:variant>
      <vt:variant>
        <vt:i4>110</vt:i4>
      </vt:variant>
      <vt:variant>
        <vt:i4>0</vt:i4>
      </vt:variant>
      <vt:variant>
        <vt:i4>5</vt:i4>
      </vt:variant>
      <vt:variant>
        <vt:lpwstr/>
      </vt:variant>
      <vt:variant>
        <vt:lpwstr>_Toc167877442</vt:lpwstr>
      </vt:variant>
      <vt:variant>
        <vt:i4>1703989</vt:i4>
      </vt:variant>
      <vt:variant>
        <vt:i4>104</vt:i4>
      </vt:variant>
      <vt:variant>
        <vt:i4>0</vt:i4>
      </vt:variant>
      <vt:variant>
        <vt:i4>5</vt:i4>
      </vt:variant>
      <vt:variant>
        <vt:lpwstr/>
      </vt:variant>
      <vt:variant>
        <vt:lpwstr>_Toc167877441</vt:lpwstr>
      </vt:variant>
      <vt:variant>
        <vt:i4>1703989</vt:i4>
      </vt:variant>
      <vt:variant>
        <vt:i4>98</vt:i4>
      </vt:variant>
      <vt:variant>
        <vt:i4>0</vt:i4>
      </vt:variant>
      <vt:variant>
        <vt:i4>5</vt:i4>
      </vt:variant>
      <vt:variant>
        <vt:lpwstr/>
      </vt:variant>
      <vt:variant>
        <vt:lpwstr>_Toc167877440</vt:lpwstr>
      </vt:variant>
      <vt:variant>
        <vt:i4>1900597</vt:i4>
      </vt:variant>
      <vt:variant>
        <vt:i4>92</vt:i4>
      </vt:variant>
      <vt:variant>
        <vt:i4>0</vt:i4>
      </vt:variant>
      <vt:variant>
        <vt:i4>5</vt:i4>
      </vt:variant>
      <vt:variant>
        <vt:lpwstr/>
      </vt:variant>
      <vt:variant>
        <vt:lpwstr>_Toc167877439</vt:lpwstr>
      </vt:variant>
      <vt:variant>
        <vt:i4>1900597</vt:i4>
      </vt:variant>
      <vt:variant>
        <vt:i4>86</vt:i4>
      </vt:variant>
      <vt:variant>
        <vt:i4>0</vt:i4>
      </vt:variant>
      <vt:variant>
        <vt:i4>5</vt:i4>
      </vt:variant>
      <vt:variant>
        <vt:lpwstr/>
      </vt:variant>
      <vt:variant>
        <vt:lpwstr>_Toc167877438</vt:lpwstr>
      </vt:variant>
      <vt:variant>
        <vt:i4>1900597</vt:i4>
      </vt:variant>
      <vt:variant>
        <vt:i4>80</vt:i4>
      </vt:variant>
      <vt:variant>
        <vt:i4>0</vt:i4>
      </vt:variant>
      <vt:variant>
        <vt:i4>5</vt:i4>
      </vt:variant>
      <vt:variant>
        <vt:lpwstr/>
      </vt:variant>
      <vt:variant>
        <vt:lpwstr>_Toc167877437</vt:lpwstr>
      </vt:variant>
      <vt:variant>
        <vt:i4>1900597</vt:i4>
      </vt:variant>
      <vt:variant>
        <vt:i4>74</vt:i4>
      </vt:variant>
      <vt:variant>
        <vt:i4>0</vt:i4>
      </vt:variant>
      <vt:variant>
        <vt:i4>5</vt:i4>
      </vt:variant>
      <vt:variant>
        <vt:lpwstr/>
      </vt:variant>
      <vt:variant>
        <vt:lpwstr>_Toc167877436</vt:lpwstr>
      </vt:variant>
      <vt:variant>
        <vt:i4>1900597</vt:i4>
      </vt:variant>
      <vt:variant>
        <vt:i4>68</vt:i4>
      </vt:variant>
      <vt:variant>
        <vt:i4>0</vt:i4>
      </vt:variant>
      <vt:variant>
        <vt:i4>5</vt:i4>
      </vt:variant>
      <vt:variant>
        <vt:lpwstr/>
      </vt:variant>
      <vt:variant>
        <vt:lpwstr>_Toc167877435</vt:lpwstr>
      </vt:variant>
      <vt:variant>
        <vt:i4>1900597</vt:i4>
      </vt:variant>
      <vt:variant>
        <vt:i4>62</vt:i4>
      </vt:variant>
      <vt:variant>
        <vt:i4>0</vt:i4>
      </vt:variant>
      <vt:variant>
        <vt:i4>5</vt:i4>
      </vt:variant>
      <vt:variant>
        <vt:lpwstr/>
      </vt:variant>
      <vt:variant>
        <vt:lpwstr>_Toc167877434</vt:lpwstr>
      </vt:variant>
      <vt:variant>
        <vt:i4>1900597</vt:i4>
      </vt:variant>
      <vt:variant>
        <vt:i4>56</vt:i4>
      </vt:variant>
      <vt:variant>
        <vt:i4>0</vt:i4>
      </vt:variant>
      <vt:variant>
        <vt:i4>5</vt:i4>
      </vt:variant>
      <vt:variant>
        <vt:lpwstr/>
      </vt:variant>
      <vt:variant>
        <vt:lpwstr>_Toc167877433</vt:lpwstr>
      </vt:variant>
      <vt:variant>
        <vt:i4>1900597</vt:i4>
      </vt:variant>
      <vt:variant>
        <vt:i4>50</vt:i4>
      </vt:variant>
      <vt:variant>
        <vt:i4>0</vt:i4>
      </vt:variant>
      <vt:variant>
        <vt:i4>5</vt:i4>
      </vt:variant>
      <vt:variant>
        <vt:lpwstr/>
      </vt:variant>
      <vt:variant>
        <vt:lpwstr>_Toc167877432</vt:lpwstr>
      </vt:variant>
      <vt:variant>
        <vt:i4>1900597</vt:i4>
      </vt:variant>
      <vt:variant>
        <vt:i4>44</vt:i4>
      </vt:variant>
      <vt:variant>
        <vt:i4>0</vt:i4>
      </vt:variant>
      <vt:variant>
        <vt:i4>5</vt:i4>
      </vt:variant>
      <vt:variant>
        <vt:lpwstr/>
      </vt:variant>
      <vt:variant>
        <vt:lpwstr>_Toc167877431</vt:lpwstr>
      </vt:variant>
      <vt:variant>
        <vt:i4>1900597</vt:i4>
      </vt:variant>
      <vt:variant>
        <vt:i4>38</vt:i4>
      </vt:variant>
      <vt:variant>
        <vt:i4>0</vt:i4>
      </vt:variant>
      <vt:variant>
        <vt:i4>5</vt:i4>
      </vt:variant>
      <vt:variant>
        <vt:lpwstr/>
      </vt:variant>
      <vt:variant>
        <vt:lpwstr>_Toc167877430</vt:lpwstr>
      </vt:variant>
      <vt:variant>
        <vt:i4>1835061</vt:i4>
      </vt:variant>
      <vt:variant>
        <vt:i4>32</vt:i4>
      </vt:variant>
      <vt:variant>
        <vt:i4>0</vt:i4>
      </vt:variant>
      <vt:variant>
        <vt:i4>5</vt:i4>
      </vt:variant>
      <vt:variant>
        <vt:lpwstr/>
      </vt:variant>
      <vt:variant>
        <vt:lpwstr>_Toc167877429</vt:lpwstr>
      </vt:variant>
      <vt:variant>
        <vt:i4>1835061</vt:i4>
      </vt:variant>
      <vt:variant>
        <vt:i4>26</vt:i4>
      </vt:variant>
      <vt:variant>
        <vt:i4>0</vt:i4>
      </vt:variant>
      <vt:variant>
        <vt:i4>5</vt:i4>
      </vt:variant>
      <vt:variant>
        <vt:lpwstr/>
      </vt:variant>
      <vt:variant>
        <vt:lpwstr>_Toc167877428</vt:lpwstr>
      </vt:variant>
      <vt:variant>
        <vt:i4>1835061</vt:i4>
      </vt:variant>
      <vt:variant>
        <vt:i4>20</vt:i4>
      </vt:variant>
      <vt:variant>
        <vt:i4>0</vt:i4>
      </vt:variant>
      <vt:variant>
        <vt:i4>5</vt:i4>
      </vt:variant>
      <vt:variant>
        <vt:lpwstr/>
      </vt:variant>
      <vt:variant>
        <vt:lpwstr>_Toc167877427</vt:lpwstr>
      </vt:variant>
      <vt:variant>
        <vt:i4>1835061</vt:i4>
      </vt:variant>
      <vt:variant>
        <vt:i4>14</vt:i4>
      </vt:variant>
      <vt:variant>
        <vt:i4>0</vt:i4>
      </vt:variant>
      <vt:variant>
        <vt:i4>5</vt:i4>
      </vt:variant>
      <vt:variant>
        <vt:lpwstr/>
      </vt:variant>
      <vt:variant>
        <vt:lpwstr>_Toc167877426</vt:lpwstr>
      </vt:variant>
      <vt:variant>
        <vt:i4>1835061</vt:i4>
      </vt:variant>
      <vt:variant>
        <vt:i4>8</vt:i4>
      </vt:variant>
      <vt:variant>
        <vt:i4>0</vt:i4>
      </vt:variant>
      <vt:variant>
        <vt:i4>5</vt:i4>
      </vt:variant>
      <vt:variant>
        <vt:lpwstr/>
      </vt:variant>
      <vt:variant>
        <vt:lpwstr>_Toc167877425</vt:lpwstr>
      </vt:variant>
      <vt:variant>
        <vt:i4>1835061</vt:i4>
      </vt:variant>
      <vt:variant>
        <vt:i4>2</vt:i4>
      </vt:variant>
      <vt:variant>
        <vt:i4>0</vt:i4>
      </vt:variant>
      <vt:variant>
        <vt:i4>5</vt:i4>
      </vt:variant>
      <vt:variant>
        <vt:lpwstr/>
      </vt:variant>
      <vt:variant>
        <vt:lpwstr>_Toc167877424</vt:lpwstr>
      </vt:variant>
      <vt:variant>
        <vt:i4>4849753</vt:i4>
      </vt:variant>
      <vt:variant>
        <vt:i4>0</vt:i4>
      </vt:variant>
      <vt:variant>
        <vt:i4>0</vt:i4>
      </vt:variant>
      <vt:variant>
        <vt:i4>5</vt:i4>
      </vt:variant>
      <vt:variant>
        <vt:lpwstr>https://www.ibz.rrn.fgov.be/fr/registre-national/mon-dossier/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DGO5 - NOIRFALISE Charlotte</dc:creator>
  <cp:keywords/>
  <cp:lastModifiedBy>HABRA Augustin</cp:lastModifiedBy>
  <cp:revision>20</cp:revision>
  <cp:lastPrinted>2024-08-02T08:17:00Z</cp:lastPrinted>
  <dcterms:created xsi:type="dcterms:W3CDTF">2024-08-01T09:27:00Z</dcterms:created>
  <dcterms:modified xsi:type="dcterms:W3CDTF">2024-08-14T14:38:00Z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0x010100559A65A2DD5DF44A80A654981849549B</vt:lpwstr>
  </property>
  <property fmtid="{D5CDD505-2E9C-101B-9397-08002B2CF9AE}" pid="3" name="MSIP_Label_97a477d1-147d-4e34-b5e3-7b26d2f44870_Enabled">
    <vt:lpwstr>true</vt:lpwstr>
  </property>
  <property fmtid="{D5CDD505-2E9C-101B-9397-08002B2CF9AE}" pid="4" name="MSIP_Label_97a477d1-147d-4e34-b5e3-7b26d2f44870_SetDate">
    <vt:lpwstr>2024-01-10T12:45:08Z</vt:lpwstr>
  </property>
  <property fmtid="{D5CDD505-2E9C-101B-9397-08002B2CF9AE}" pid="5" name="MSIP_Label_97a477d1-147d-4e34-b5e3-7b26d2f44870_Method">
    <vt:lpwstr>Standard</vt:lpwstr>
  </property>
  <property fmtid="{D5CDD505-2E9C-101B-9397-08002B2CF9AE}" pid="6" name="MSIP_Label_97a477d1-147d-4e34-b5e3-7b26d2f44870_Name">
    <vt:lpwstr>97a477d1-147d-4e34-b5e3-7b26d2f44870</vt:lpwstr>
  </property>
  <property fmtid="{D5CDD505-2E9C-101B-9397-08002B2CF9AE}" pid="7" name="MSIP_Label_97a477d1-147d-4e34-b5e3-7b26d2f44870_SiteId">
    <vt:lpwstr>1f816a84-7aa6-4a56-b22a-7b3452fa8681</vt:lpwstr>
  </property>
  <property fmtid="{D5CDD505-2E9C-101B-9397-08002B2CF9AE}" pid="8" name="MSIP_Label_97a477d1-147d-4e34-b5e3-7b26d2f44870_ActionId">
    <vt:lpwstr>60d9c436-0906-4c70-9d7d-0786eca928c1</vt:lpwstr>
  </property>
  <property fmtid="{D5CDD505-2E9C-101B-9397-08002B2CF9AE}" pid="9" name="MSIP_Label_97a477d1-147d-4e34-b5e3-7b26d2f44870_ContentBits">
    <vt:lpwstr>0</vt:lpwstr>
  </property>
  <property fmtid="{D5CDD505-2E9C-101B-9397-08002B2CF9AE}" pid="10" name="MediaServiceImageTags">
    <vt:lpwstr/>
  </property>
</Properties>
</file>