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FD42" w14:textId="77777777" w:rsidR="00E8760B" w:rsidRDefault="00E8760B" w:rsidP="00E8760B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</w:p>
    <w:p w14:paraId="6DC08E76" w14:textId="77777777" w:rsidR="00E8760B" w:rsidRDefault="00E8760B" w:rsidP="00E8760B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56BDB03E" w14:textId="1528407D" w:rsidR="00E8760B" w:rsidRDefault="00E8760B" w:rsidP="00E8760B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E8760B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Formulaires spéciaux mis à disposition des partis politiques pour leurs dépenses électorales - Déclaration de l'engagement du parti en matière de dépenses électorales</w:t>
      </w:r>
    </w:p>
    <w:bookmarkEnd w:id="0"/>
    <w:p w14:paraId="70E4261D" w14:textId="77777777" w:rsidR="00E5648F" w:rsidRPr="0035420D" w:rsidRDefault="00E5648F" w:rsidP="004E3B9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93F669" w14:textId="77777777" w:rsidR="00E721BE" w:rsidRPr="0035420D" w:rsidRDefault="0022431A" w:rsidP="004E3B9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>Déclaration écrite par laquelle les partis politiques s’engagent, lorsqu’ils font la demande d’un numéro de liste régional en vue du renouvellement des conseils provinciaux, communaux et de secteur, à déclarer leurs dépenses électorales, à joindre à cette déclaration d’origine des fonds et à communiquer ces données dans les trente jours des élections au Président du Tribunal de Première Instance de Namur</w:t>
      </w:r>
    </w:p>
    <w:p w14:paraId="606118D9" w14:textId="77777777" w:rsidR="00251E69" w:rsidRPr="0035420D" w:rsidRDefault="00251E69" w:rsidP="004E3B9A">
      <w:pPr>
        <w:spacing w:line="276" w:lineRule="auto"/>
        <w:rPr>
          <w:rFonts w:ascii="Arial" w:hAnsi="Arial" w:cs="Arial"/>
          <w:sz w:val="20"/>
          <w:szCs w:val="20"/>
        </w:rPr>
      </w:pPr>
    </w:p>
    <w:p w14:paraId="08031CAB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>Les Députés wallons, chargés de déposer la proposition d’affiliation de listes visée à l’article L4142-26 du Code</w:t>
      </w:r>
      <w:r w:rsidR="00251E69" w:rsidRPr="0035420D">
        <w:rPr>
          <w:rFonts w:ascii="Arial" w:hAnsi="Arial" w:cs="Arial"/>
          <w:sz w:val="20"/>
          <w:szCs w:val="20"/>
        </w:rPr>
        <w:t xml:space="preserve"> wallon</w:t>
      </w:r>
      <w:r w:rsidRPr="0035420D">
        <w:rPr>
          <w:rFonts w:ascii="Arial" w:hAnsi="Arial" w:cs="Arial"/>
          <w:sz w:val="20"/>
          <w:szCs w:val="20"/>
        </w:rPr>
        <w:t xml:space="preserve"> de la </w:t>
      </w:r>
      <w:r w:rsidR="00251E69" w:rsidRPr="0035420D">
        <w:rPr>
          <w:rFonts w:ascii="Arial" w:hAnsi="Arial" w:cs="Arial"/>
          <w:sz w:val="20"/>
          <w:szCs w:val="20"/>
        </w:rPr>
        <w:t>d</w:t>
      </w:r>
      <w:r w:rsidRPr="0035420D">
        <w:rPr>
          <w:rFonts w:ascii="Arial" w:hAnsi="Arial" w:cs="Arial"/>
          <w:sz w:val="20"/>
          <w:szCs w:val="20"/>
        </w:rPr>
        <w:t xml:space="preserve">émocratie locale et de la </w:t>
      </w:r>
      <w:r w:rsidR="00251E69" w:rsidRPr="0035420D">
        <w:rPr>
          <w:rFonts w:ascii="Arial" w:hAnsi="Arial" w:cs="Arial"/>
          <w:sz w:val="20"/>
          <w:szCs w:val="20"/>
        </w:rPr>
        <w:t>d</w:t>
      </w:r>
      <w:r w:rsidRPr="0035420D">
        <w:rPr>
          <w:rFonts w:ascii="Arial" w:hAnsi="Arial" w:cs="Arial"/>
          <w:sz w:val="20"/>
          <w:szCs w:val="20"/>
        </w:rPr>
        <w:t xml:space="preserve">écentralisation en vue d’obtenir notamment un numéro d’ordre commun lors des élections du </w:t>
      </w:r>
      <w:r w:rsidR="00E5648F" w:rsidRPr="0035420D">
        <w:rPr>
          <w:rFonts w:ascii="Arial" w:hAnsi="Arial" w:cs="Arial"/>
          <w:sz w:val="20"/>
          <w:szCs w:val="20"/>
        </w:rPr>
        <w:t>….</w:t>
      </w:r>
      <w:r w:rsidRPr="003542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5420D">
        <w:rPr>
          <w:rFonts w:ascii="Arial" w:hAnsi="Arial" w:cs="Arial"/>
          <w:sz w:val="20"/>
          <w:szCs w:val="20"/>
        </w:rPr>
        <w:t>pour</w:t>
      </w:r>
      <w:proofErr w:type="gramEnd"/>
      <w:r w:rsidRPr="0035420D">
        <w:rPr>
          <w:rFonts w:ascii="Arial" w:hAnsi="Arial" w:cs="Arial"/>
          <w:sz w:val="20"/>
          <w:szCs w:val="20"/>
        </w:rPr>
        <w:t xml:space="preserve"> le renouvellement des conseils provinciaux et communaux</w:t>
      </w:r>
      <w:r w:rsidR="00251E69" w:rsidRPr="0035420D">
        <w:rPr>
          <w:rFonts w:ascii="Arial" w:hAnsi="Arial" w:cs="Arial"/>
          <w:sz w:val="20"/>
          <w:szCs w:val="20"/>
        </w:rPr>
        <w:t xml:space="preserve">, </w:t>
      </w:r>
      <w:r w:rsidRPr="0035420D">
        <w:rPr>
          <w:rFonts w:ascii="Arial" w:hAnsi="Arial" w:cs="Arial"/>
          <w:sz w:val="20"/>
          <w:szCs w:val="20"/>
        </w:rPr>
        <w:t xml:space="preserve">sont mandatés par le parti politique </w:t>
      </w:r>
    </w:p>
    <w:p w14:paraId="7A6F8BCF" w14:textId="77777777" w:rsidR="00234833" w:rsidRPr="0035420D" w:rsidRDefault="00234833" w:rsidP="002B0209">
      <w:pPr>
        <w:tabs>
          <w:tab w:val="left" w:pos="0"/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ab/>
      </w:r>
    </w:p>
    <w:p w14:paraId="24536D2D" w14:textId="77777777" w:rsidR="00234833" w:rsidRPr="0035420D" w:rsidRDefault="00234833" w:rsidP="002B0209">
      <w:pPr>
        <w:tabs>
          <w:tab w:val="left" w:pos="0"/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ab/>
      </w:r>
    </w:p>
    <w:p w14:paraId="2F901D42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>(</w:t>
      </w:r>
      <w:proofErr w:type="gramStart"/>
      <w:r w:rsidRPr="0035420D">
        <w:rPr>
          <w:rFonts w:ascii="Arial" w:hAnsi="Arial" w:cs="Arial"/>
          <w:i/>
          <w:iCs/>
          <w:sz w:val="20"/>
          <w:szCs w:val="20"/>
        </w:rPr>
        <w:t>indiquer</w:t>
      </w:r>
      <w:proofErr w:type="gramEnd"/>
      <w:r w:rsidRPr="0035420D">
        <w:rPr>
          <w:rFonts w:ascii="Arial" w:hAnsi="Arial" w:cs="Arial"/>
          <w:i/>
          <w:iCs/>
          <w:sz w:val="20"/>
          <w:szCs w:val="20"/>
        </w:rPr>
        <w:t xml:space="preserve"> ici le sigle du parti et sa dénomination complète</w:t>
      </w:r>
      <w:r w:rsidRPr="0035420D">
        <w:rPr>
          <w:rFonts w:ascii="Arial" w:hAnsi="Arial" w:cs="Arial"/>
          <w:sz w:val="20"/>
          <w:szCs w:val="20"/>
        </w:rPr>
        <w:t xml:space="preserve">) pour, au nom de celui-ci, formuler les engagements visés à l’article L4131-1 du </w:t>
      </w:r>
      <w:r w:rsidR="00251E69" w:rsidRPr="0035420D">
        <w:rPr>
          <w:rFonts w:ascii="Arial" w:hAnsi="Arial" w:cs="Arial"/>
          <w:sz w:val="20"/>
          <w:szCs w:val="20"/>
        </w:rPr>
        <w:t>même Code</w:t>
      </w:r>
      <w:r w:rsidRPr="0035420D">
        <w:rPr>
          <w:rFonts w:ascii="Arial" w:hAnsi="Arial" w:cs="Arial"/>
          <w:sz w:val="20"/>
          <w:szCs w:val="20"/>
        </w:rPr>
        <w:t xml:space="preserve">, à savoir : </w:t>
      </w:r>
    </w:p>
    <w:p w14:paraId="46BF3283" w14:textId="77777777" w:rsidR="00234833" w:rsidRPr="0035420D" w:rsidRDefault="00234833" w:rsidP="002B0209">
      <w:p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5420D">
        <w:rPr>
          <w:rFonts w:ascii="Arial" w:hAnsi="Arial" w:cs="Arial"/>
          <w:sz w:val="20"/>
          <w:szCs w:val="20"/>
        </w:rPr>
        <w:t>le</w:t>
      </w:r>
      <w:proofErr w:type="gramEnd"/>
      <w:r w:rsidRPr="0035420D">
        <w:rPr>
          <w:rFonts w:ascii="Arial" w:hAnsi="Arial" w:cs="Arial"/>
          <w:sz w:val="20"/>
          <w:szCs w:val="20"/>
        </w:rPr>
        <w:t xml:space="preserve"> parti politique </w:t>
      </w:r>
      <w:r w:rsidRPr="0035420D">
        <w:rPr>
          <w:rFonts w:ascii="Arial" w:hAnsi="Arial" w:cs="Arial"/>
          <w:sz w:val="20"/>
          <w:szCs w:val="20"/>
        </w:rPr>
        <w:tab/>
      </w:r>
    </w:p>
    <w:p w14:paraId="300194A5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>(</w:t>
      </w:r>
      <w:proofErr w:type="gramStart"/>
      <w:r w:rsidRPr="0035420D">
        <w:rPr>
          <w:rFonts w:ascii="Arial" w:hAnsi="Arial" w:cs="Arial"/>
          <w:i/>
          <w:iCs/>
          <w:sz w:val="20"/>
          <w:szCs w:val="20"/>
        </w:rPr>
        <w:t>n’indiquer</w:t>
      </w:r>
      <w:proofErr w:type="gramEnd"/>
      <w:r w:rsidRPr="0035420D">
        <w:rPr>
          <w:rFonts w:ascii="Arial" w:hAnsi="Arial" w:cs="Arial"/>
          <w:i/>
          <w:iCs/>
          <w:sz w:val="20"/>
          <w:szCs w:val="20"/>
        </w:rPr>
        <w:t xml:space="preserve"> ici que le sigle du parti</w:t>
      </w:r>
      <w:r w:rsidRPr="0035420D">
        <w:rPr>
          <w:rFonts w:ascii="Arial" w:hAnsi="Arial" w:cs="Arial"/>
          <w:sz w:val="20"/>
          <w:szCs w:val="20"/>
        </w:rPr>
        <w:t>)</w:t>
      </w:r>
      <w:r w:rsidR="00251E69" w:rsidRPr="0035420D">
        <w:rPr>
          <w:rFonts w:ascii="Arial" w:hAnsi="Arial" w:cs="Arial"/>
          <w:sz w:val="20"/>
          <w:szCs w:val="20"/>
        </w:rPr>
        <w:t xml:space="preserve"> </w:t>
      </w:r>
      <w:r w:rsidRPr="0035420D">
        <w:rPr>
          <w:rFonts w:ascii="Arial" w:hAnsi="Arial" w:cs="Arial"/>
          <w:sz w:val="20"/>
          <w:szCs w:val="20"/>
        </w:rPr>
        <w:t>s’engage à déclarer ses dépenses électorales, à joindre à cette déclaration une déclaration d’origine des fonds</w:t>
      </w:r>
      <w:r w:rsidR="00251E69" w:rsidRPr="0035420D">
        <w:rPr>
          <w:rFonts w:ascii="Arial" w:hAnsi="Arial" w:cs="Arial"/>
          <w:sz w:val="20"/>
          <w:szCs w:val="20"/>
        </w:rPr>
        <w:t xml:space="preserve">, </w:t>
      </w:r>
      <w:r w:rsidRPr="0035420D">
        <w:rPr>
          <w:rFonts w:ascii="Arial" w:hAnsi="Arial" w:cs="Arial"/>
          <w:sz w:val="20"/>
          <w:szCs w:val="20"/>
        </w:rPr>
        <w:t xml:space="preserve">à enregistrer l’identité des personnes physiques qui ont fait des dons de 125 euros et plus, et à communiquer ces données dans les trente jours des élections au président du tribunal de première instance de Namur. </w:t>
      </w:r>
    </w:p>
    <w:p w14:paraId="47B05B9A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B6FEBB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E573955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>Fait à ………………</w:t>
      </w:r>
      <w:r w:rsidR="00251E69" w:rsidRPr="0035420D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="00251E69" w:rsidRPr="0035420D">
        <w:rPr>
          <w:rFonts w:ascii="Arial" w:hAnsi="Arial" w:cs="Arial"/>
          <w:sz w:val="20"/>
          <w:szCs w:val="20"/>
        </w:rPr>
        <w:t>…….</w:t>
      </w:r>
      <w:proofErr w:type="gramEnd"/>
      <w:r w:rsidR="00251E69" w:rsidRPr="0035420D">
        <w:rPr>
          <w:rFonts w:ascii="Arial" w:hAnsi="Arial" w:cs="Arial"/>
          <w:sz w:val="20"/>
          <w:szCs w:val="20"/>
        </w:rPr>
        <w:t>.</w:t>
      </w:r>
      <w:r w:rsidRPr="0035420D">
        <w:rPr>
          <w:rFonts w:ascii="Arial" w:hAnsi="Arial" w:cs="Arial"/>
          <w:sz w:val="20"/>
          <w:szCs w:val="20"/>
        </w:rPr>
        <w:t>…., le …………………………….. </w:t>
      </w:r>
    </w:p>
    <w:p w14:paraId="633F2CD8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A858CD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636D64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6862A7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9D8BE5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0C80F8" w14:textId="77777777" w:rsidR="00234833" w:rsidRPr="0035420D" w:rsidRDefault="00234833" w:rsidP="002B0209">
      <w:pPr>
        <w:tabs>
          <w:tab w:val="left" w:leader="dot" w:pos="1134"/>
          <w:tab w:val="left" w:pos="1701"/>
          <w:tab w:val="left" w:leader="dot" w:pos="2835"/>
          <w:tab w:val="left" w:pos="3402"/>
          <w:tab w:val="left" w:leader="dot" w:pos="4536"/>
          <w:tab w:val="left" w:pos="5103"/>
          <w:tab w:val="left" w:leader="dot" w:pos="623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</w:r>
      <w:r w:rsidRPr="0035420D">
        <w:rPr>
          <w:rFonts w:ascii="Arial" w:hAnsi="Arial" w:cs="Arial"/>
          <w:sz w:val="20"/>
          <w:szCs w:val="20"/>
        </w:rPr>
        <w:tab/>
        <w:t xml:space="preserve">     …………..</w:t>
      </w:r>
    </w:p>
    <w:p w14:paraId="2BBC8D73" w14:textId="77777777" w:rsidR="006754BC" w:rsidRPr="0035420D" w:rsidRDefault="006754BC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8B4912" w14:textId="77777777" w:rsidR="00234833" w:rsidRPr="0035420D" w:rsidRDefault="00234833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420D">
        <w:rPr>
          <w:rFonts w:ascii="Arial" w:hAnsi="Arial" w:cs="Arial"/>
          <w:sz w:val="20"/>
          <w:szCs w:val="20"/>
        </w:rPr>
        <w:t>(</w:t>
      </w:r>
      <w:r w:rsidR="00251E69" w:rsidRPr="0035420D">
        <w:rPr>
          <w:rFonts w:ascii="Arial" w:hAnsi="Arial" w:cs="Arial"/>
          <w:i/>
          <w:iCs/>
          <w:sz w:val="20"/>
          <w:szCs w:val="20"/>
        </w:rPr>
        <w:t>Noms</w:t>
      </w:r>
      <w:r w:rsidRPr="0035420D">
        <w:rPr>
          <w:rFonts w:ascii="Arial" w:hAnsi="Arial" w:cs="Arial"/>
          <w:i/>
          <w:iCs/>
          <w:sz w:val="20"/>
          <w:szCs w:val="20"/>
        </w:rPr>
        <w:t xml:space="preserve"> et signatures</w:t>
      </w:r>
      <w:r w:rsidRPr="0035420D">
        <w:rPr>
          <w:rFonts w:ascii="Arial" w:hAnsi="Arial" w:cs="Arial"/>
          <w:sz w:val="20"/>
          <w:szCs w:val="20"/>
        </w:rPr>
        <w:t xml:space="preserve">) </w:t>
      </w:r>
    </w:p>
    <w:p w14:paraId="297F1EA4" w14:textId="77777777" w:rsidR="006754BC" w:rsidRPr="0035420D" w:rsidRDefault="006754BC" w:rsidP="002B020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C75106" w14:textId="77777777" w:rsidR="00234833" w:rsidRPr="005D2184" w:rsidRDefault="00234833" w:rsidP="002B0209">
      <w:pPr>
        <w:spacing w:line="276" w:lineRule="auto"/>
        <w:jc w:val="both"/>
        <w:rPr>
          <w:rFonts w:ascii="Arial" w:hAnsi="Arial" w:cs="Arial"/>
        </w:rPr>
      </w:pPr>
    </w:p>
    <w:p w14:paraId="6CAFF286" w14:textId="568A08A2" w:rsidR="00913F3A" w:rsidRPr="004E3B9A" w:rsidRDefault="00913F3A" w:rsidP="000A1354">
      <w:pPr>
        <w:jc w:val="center"/>
        <w:rPr>
          <w:rFonts w:ascii="Arial" w:hAnsi="Arial" w:cs="Arial"/>
        </w:rPr>
      </w:pPr>
    </w:p>
    <w:sectPr w:rsidR="00913F3A" w:rsidRPr="004E3B9A" w:rsidSect="00925D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25BE" w14:textId="77777777" w:rsidR="00A80447" w:rsidRDefault="00A80447" w:rsidP="00C37432">
      <w:r>
        <w:separator/>
      </w:r>
    </w:p>
  </w:endnote>
  <w:endnote w:type="continuationSeparator" w:id="0">
    <w:p w14:paraId="533F9A69" w14:textId="77777777" w:rsidR="00A80447" w:rsidRDefault="00A80447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7057" w14:textId="77777777" w:rsidR="00E8760B" w:rsidRDefault="00E876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EE87" w14:textId="53BCFC30" w:rsidR="00234833" w:rsidRDefault="002348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F712" w14:textId="2DC61942" w:rsidR="005D2184" w:rsidRDefault="00E8760B">
    <w:pPr>
      <w:pStyle w:val="Pieddepag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EC96B3" wp14:editId="7B23A3CA">
          <wp:simplePos x="0" y="0"/>
          <wp:positionH relativeFrom="column">
            <wp:posOffset>-423545</wp:posOffset>
          </wp:positionH>
          <wp:positionV relativeFrom="paragraph">
            <wp:posOffset>-119380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2184">
      <w:t xml:space="preserve">Page </w:t>
    </w:r>
    <w:r w:rsidR="005D2184">
      <w:rPr>
        <w:b/>
        <w:bCs/>
        <w:sz w:val="24"/>
        <w:szCs w:val="24"/>
      </w:rPr>
      <w:fldChar w:fldCharType="begin"/>
    </w:r>
    <w:r w:rsidR="005D2184">
      <w:rPr>
        <w:b/>
        <w:bCs/>
      </w:rPr>
      <w:instrText>PAGE</w:instrText>
    </w:r>
    <w:r w:rsidR="005D2184">
      <w:rPr>
        <w:b/>
        <w:bCs/>
        <w:sz w:val="24"/>
        <w:szCs w:val="24"/>
      </w:rPr>
      <w:fldChar w:fldCharType="separate"/>
    </w:r>
    <w:r w:rsidR="005D2184">
      <w:rPr>
        <w:b/>
        <w:bCs/>
      </w:rPr>
      <w:t>2</w:t>
    </w:r>
    <w:r w:rsidR="005D2184">
      <w:rPr>
        <w:b/>
        <w:bCs/>
        <w:sz w:val="24"/>
        <w:szCs w:val="24"/>
      </w:rPr>
      <w:fldChar w:fldCharType="end"/>
    </w:r>
    <w:r w:rsidR="005D2184">
      <w:t xml:space="preserve"> sur </w:t>
    </w:r>
    <w:r w:rsidR="005D2184">
      <w:rPr>
        <w:b/>
        <w:bCs/>
        <w:sz w:val="24"/>
        <w:szCs w:val="24"/>
      </w:rPr>
      <w:fldChar w:fldCharType="begin"/>
    </w:r>
    <w:r w:rsidR="005D2184">
      <w:rPr>
        <w:b/>
        <w:bCs/>
      </w:rPr>
      <w:instrText>NUMPAGES</w:instrText>
    </w:r>
    <w:r w:rsidR="005D2184">
      <w:rPr>
        <w:b/>
        <w:bCs/>
        <w:sz w:val="24"/>
        <w:szCs w:val="24"/>
      </w:rPr>
      <w:fldChar w:fldCharType="separate"/>
    </w:r>
    <w:r w:rsidR="005D2184">
      <w:rPr>
        <w:b/>
        <w:bCs/>
      </w:rPr>
      <w:t>2</w:t>
    </w:r>
    <w:r w:rsidR="005D2184">
      <w:rPr>
        <w:b/>
        <w:bCs/>
        <w:sz w:val="24"/>
        <w:szCs w:val="24"/>
      </w:rPr>
      <w:fldChar w:fldCharType="end"/>
    </w:r>
  </w:p>
  <w:p w14:paraId="24BA7CCE" w14:textId="00328933" w:rsidR="00234833" w:rsidRDefault="00E8760B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B9D977" wp14:editId="386B1A7A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77D3" w14:textId="77777777" w:rsidR="00A80447" w:rsidRDefault="00A80447" w:rsidP="00C37432">
      <w:r>
        <w:separator/>
      </w:r>
    </w:p>
  </w:footnote>
  <w:footnote w:type="continuationSeparator" w:id="0">
    <w:p w14:paraId="0A112952" w14:textId="77777777" w:rsidR="00A80447" w:rsidRDefault="00A80447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C038" w14:textId="77777777" w:rsidR="00E8760B" w:rsidRDefault="00E876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1A95" w14:textId="5E79C6DF" w:rsidR="00234833" w:rsidRDefault="004A711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B8720F" wp14:editId="55C0BF5A">
          <wp:simplePos x="0" y="0"/>
          <wp:positionH relativeFrom="column">
            <wp:posOffset>384175</wp:posOffset>
          </wp:positionH>
          <wp:positionV relativeFrom="paragraph">
            <wp:posOffset>160020</wp:posOffset>
          </wp:positionV>
          <wp:extent cx="45720" cy="45720"/>
          <wp:effectExtent l="0" t="0" r="0" b="0"/>
          <wp:wrapSquare wrapText="bothSides"/>
          <wp:docPr id="3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29" r="97397"/>
                  <a:stretch>
                    <a:fillRect/>
                  </a:stretch>
                </pic:blipFill>
                <pic:spPr bwMode="auto">
                  <a:xfrm>
                    <a:off x="0" y="0"/>
                    <a:ext cx="45720" cy="45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F0DB" w14:textId="32098D94" w:rsidR="00E8760B" w:rsidRDefault="00E8760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C4203" wp14:editId="0B3348C6">
          <wp:simplePos x="0" y="0"/>
          <wp:positionH relativeFrom="column">
            <wp:posOffset>5460365</wp:posOffset>
          </wp:positionH>
          <wp:positionV relativeFrom="paragraph">
            <wp:posOffset>-328295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665388">
    <w:abstractNumId w:val="20"/>
  </w:num>
  <w:num w:numId="2" w16cid:durableId="740903751">
    <w:abstractNumId w:val="11"/>
  </w:num>
  <w:num w:numId="3" w16cid:durableId="728847716">
    <w:abstractNumId w:val="6"/>
  </w:num>
  <w:num w:numId="4" w16cid:durableId="726030486">
    <w:abstractNumId w:val="19"/>
  </w:num>
  <w:num w:numId="5" w16cid:durableId="954671937">
    <w:abstractNumId w:val="13"/>
  </w:num>
  <w:num w:numId="6" w16cid:durableId="901255448">
    <w:abstractNumId w:val="3"/>
  </w:num>
  <w:num w:numId="7" w16cid:durableId="73161292">
    <w:abstractNumId w:val="24"/>
  </w:num>
  <w:num w:numId="8" w16cid:durableId="1612665513">
    <w:abstractNumId w:val="22"/>
  </w:num>
  <w:num w:numId="9" w16cid:durableId="1915162270">
    <w:abstractNumId w:val="15"/>
  </w:num>
  <w:num w:numId="10" w16cid:durableId="88084228">
    <w:abstractNumId w:val="0"/>
  </w:num>
  <w:num w:numId="11" w16cid:durableId="839274947">
    <w:abstractNumId w:val="18"/>
  </w:num>
  <w:num w:numId="12" w16cid:durableId="1747534235">
    <w:abstractNumId w:val="5"/>
  </w:num>
  <w:num w:numId="13" w16cid:durableId="149372905">
    <w:abstractNumId w:val="21"/>
  </w:num>
  <w:num w:numId="14" w16cid:durableId="414589326">
    <w:abstractNumId w:val="25"/>
  </w:num>
  <w:num w:numId="15" w16cid:durableId="2119985540">
    <w:abstractNumId w:val="14"/>
  </w:num>
  <w:num w:numId="16" w16cid:durableId="824975005">
    <w:abstractNumId w:val="4"/>
  </w:num>
  <w:num w:numId="17" w16cid:durableId="761486330">
    <w:abstractNumId w:val="7"/>
  </w:num>
  <w:num w:numId="18" w16cid:durableId="1211381713">
    <w:abstractNumId w:val="17"/>
  </w:num>
  <w:num w:numId="19" w16cid:durableId="357589134">
    <w:abstractNumId w:val="2"/>
  </w:num>
  <w:num w:numId="20" w16cid:durableId="1881623572">
    <w:abstractNumId w:val="23"/>
  </w:num>
  <w:num w:numId="21" w16cid:durableId="186177929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9722683">
    <w:abstractNumId w:val="9"/>
  </w:num>
  <w:num w:numId="23" w16cid:durableId="1155535458">
    <w:abstractNumId w:val="8"/>
  </w:num>
  <w:num w:numId="24" w16cid:durableId="1672371254">
    <w:abstractNumId w:val="10"/>
  </w:num>
  <w:num w:numId="25" w16cid:durableId="1229880137">
    <w:abstractNumId w:val="16"/>
  </w:num>
  <w:num w:numId="26" w16cid:durableId="1670450060">
    <w:abstractNumId w:val="12"/>
  </w:num>
  <w:num w:numId="27" w16cid:durableId="89177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61B8B"/>
    <w:rsid w:val="00091A12"/>
    <w:rsid w:val="00097118"/>
    <w:rsid w:val="000A1354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C61E4"/>
    <w:rsid w:val="001D5975"/>
    <w:rsid w:val="001E1452"/>
    <w:rsid w:val="001F05E8"/>
    <w:rsid w:val="001F6C0F"/>
    <w:rsid w:val="00202823"/>
    <w:rsid w:val="002105EC"/>
    <w:rsid w:val="0022431A"/>
    <w:rsid w:val="00233850"/>
    <w:rsid w:val="00234833"/>
    <w:rsid w:val="00251E69"/>
    <w:rsid w:val="0025331E"/>
    <w:rsid w:val="00256DD8"/>
    <w:rsid w:val="00264AB5"/>
    <w:rsid w:val="00271690"/>
    <w:rsid w:val="00287D00"/>
    <w:rsid w:val="002B0209"/>
    <w:rsid w:val="002B3E4E"/>
    <w:rsid w:val="002B61A9"/>
    <w:rsid w:val="002B6D33"/>
    <w:rsid w:val="002C5E2E"/>
    <w:rsid w:val="002D4C04"/>
    <w:rsid w:val="002D52C6"/>
    <w:rsid w:val="002D6BE0"/>
    <w:rsid w:val="00306804"/>
    <w:rsid w:val="00321545"/>
    <w:rsid w:val="00336A26"/>
    <w:rsid w:val="0035420D"/>
    <w:rsid w:val="003579F6"/>
    <w:rsid w:val="00366777"/>
    <w:rsid w:val="0038375A"/>
    <w:rsid w:val="00396DB7"/>
    <w:rsid w:val="00397D3A"/>
    <w:rsid w:val="003B7259"/>
    <w:rsid w:val="003D6B97"/>
    <w:rsid w:val="003E0144"/>
    <w:rsid w:val="00402DFE"/>
    <w:rsid w:val="00403CB1"/>
    <w:rsid w:val="00407EAC"/>
    <w:rsid w:val="00410E60"/>
    <w:rsid w:val="004124AF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553FB"/>
    <w:rsid w:val="0046299F"/>
    <w:rsid w:val="00462FE4"/>
    <w:rsid w:val="00464938"/>
    <w:rsid w:val="00466A9D"/>
    <w:rsid w:val="00477763"/>
    <w:rsid w:val="004A711E"/>
    <w:rsid w:val="004B7F71"/>
    <w:rsid w:val="004C17E5"/>
    <w:rsid w:val="004C2C8E"/>
    <w:rsid w:val="004D0557"/>
    <w:rsid w:val="004E3B9A"/>
    <w:rsid w:val="004E7071"/>
    <w:rsid w:val="004F0322"/>
    <w:rsid w:val="00504A05"/>
    <w:rsid w:val="00530146"/>
    <w:rsid w:val="0053089D"/>
    <w:rsid w:val="00553030"/>
    <w:rsid w:val="00557B7C"/>
    <w:rsid w:val="00583D3A"/>
    <w:rsid w:val="00584A3B"/>
    <w:rsid w:val="005918AA"/>
    <w:rsid w:val="005962D9"/>
    <w:rsid w:val="005A3478"/>
    <w:rsid w:val="005A3F2E"/>
    <w:rsid w:val="005C48BA"/>
    <w:rsid w:val="005C7E11"/>
    <w:rsid w:val="005D2184"/>
    <w:rsid w:val="005D31E5"/>
    <w:rsid w:val="005E29EF"/>
    <w:rsid w:val="005E6618"/>
    <w:rsid w:val="005E7968"/>
    <w:rsid w:val="00620A8F"/>
    <w:rsid w:val="00636F36"/>
    <w:rsid w:val="006460FB"/>
    <w:rsid w:val="00655C8E"/>
    <w:rsid w:val="006754BC"/>
    <w:rsid w:val="00694347"/>
    <w:rsid w:val="00696908"/>
    <w:rsid w:val="006A4048"/>
    <w:rsid w:val="006B5B8E"/>
    <w:rsid w:val="006E1E0F"/>
    <w:rsid w:val="007144BE"/>
    <w:rsid w:val="007236FC"/>
    <w:rsid w:val="007631A7"/>
    <w:rsid w:val="00767A13"/>
    <w:rsid w:val="00777494"/>
    <w:rsid w:val="007834DF"/>
    <w:rsid w:val="00792C6B"/>
    <w:rsid w:val="00794229"/>
    <w:rsid w:val="00794EBC"/>
    <w:rsid w:val="007A538A"/>
    <w:rsid w:val="007A70A6"/>
    <w:rsid w:val="007C156A"/>
    <w:rsid w:val="007C461F"/>
    <w:rsid w:val="007E3450"/>
    <w:rsid w:val="007F0F32"/>
    <w:rsid w:val="00830634"/>
    <w:rsid w:val="00834CA2"/>
    <w:rsid w:val="00836787"/>
    <w:rsid w:val="008461EE"/>
    <w:rsid w:val="00867A46"/>
    <w:rsid w:val="008720E7"/>
    <w:rsid w:val="008E44FC"/>
    <w:rsid w:val="008E5400"/>
    <w:rsid w:val="008E6DF3"/>
    <w:rsid w:val="00913F3A"/>
    <w:rsid w:val="00917D1A"/>
    <w:rsid w:val="00920366"/>
    <w:rsid w:val="009208A7"/>
    <w:rsid w:val="00924E37"/>
    <w:rsid w:val="00925D4C"/>
    <w:rsid w:val="00946029"/>
    <w:rsid w:val="009530B9"/>
    <w:rsid w:val="009544F4"/>
    <w:rsid w:val="00955E83"/>
    <w:rsid w:val="00970D3E"/>
    <w:rsid w:val="0098350C"/>
    <w:rsid w:val="009B643B"/>
    <w:rsid w:val="009C6FD2"/>
    <w:rsid w:val="009D3FAE"/>
    <w:rsid w:val="009D6919"/>
    <w:rsid w:val="009D7EE7"/>
    <w:rsid w:val="009E7E9E"/>
    <w:rsid w:val="00A0071C"/>
    <w:rsid w:val="00A330B8"/>
    <w:rsid w:val="00A521CA"/>
    <w:rsid w:val="00A71206"/>
    <w:rsid w:val="00A80447"/>
    <w:rsid w:val="00A818F4"/>
    <w:rsid w:val="00A81907"/>
    <w:rsid w:val="00A9251B"/>
    <w:rsid w:val="00AC4EAE"/>
    <w:rsid w:val="00AF5F59"/>
    <w:rsid w:val="00AF6888"/>
    <w:rsid w:val="00B026D3"/>
    <w:rsid w:val="00B027AF"/>
    <w:rsid w:val="00B12CCD"/>
    <w:rsid w:val="00B31111"/>
    <w:rsid w:val="00B324C9"/>
    <w:rsid w:val="00B51D8C"/>
    <w:rsid w:val="00B621CB"/>
    <w:rsid w:val="00B634EA"/>
    <w:rsid w:val="00B82D41"/>
    <w:rsid w:val="00B907DB"/>
    <w:rsid w:val="00BC1C86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74BC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55A0F"/>
    <w:rsid w:val="00D61157"/>
    <w:rsid w:val="00D617B6"/>
    <w:rsid w:val="00D67B39"/>
    <w:rsid w:val="00D67DCE"/>
    <w:rsid w:val="00D91D89"/>
    <w:rsid w:val="00DD4EC9"/>
    <w:rsid w:val="00DD51FE"/>
    <w:rsid w:val="00DD6963"/>
    <w:rsid w:val="00E4423C"/>
    <w:rsid w:val="00E50B54"/>
    <w:rsid w:val="00E518D0"/>
    <w:rsid w:val="00E5648F"/>
    <w:rsid w:val="00E721BE"/>
    <w:rsid w:val="00E761C7"/>
    <w:rsid w:val="00E86CDA"/>
    <w:rsid w:val="00E8760B"/>
    <w:rsid w:val="00E87783"/>
    <w:rsid w:val="00E920B5"/>
    <w:rsid w:val="00E969A4"/>
    <w:rsid w:val="00EA45D1"/>
    <w:rsid w:val="00ED2324"/>
    <w:rsid w:val="00EE5C5F"/>
    <w:rsid w:val="00EF07B8"/>
    <w:rsid w:val="00F07A12"/>
    <w:rsid w:val="00F3505D"/>
    <w:rsid w:val="00F51873"/>
    <w:rsid w:val="00F600A3"/>
    <w:rsid w:val="00F6764E"/>
    <w:rsid w:val="00F7363D"/>
    <w:rsid w:val="00F8365F"/>
    <w:rsid w:val="00F93C8E"/>
    <w:rsid w:val="00F96654"/>
    <w:rsid w:val="00FA0431"/>
    <w:rsid w:val="00FA7ACF"/>
    <w:rsid w:val="00FC746C"/>
    <w:rsid w:val="00FD3533"/>
    <w:rsid w:val="00FD4059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968BD"/>
  <w15:chartTrackingRefBased/>
  <w15:docId w15:val="{19482A59-7AB6-4504-B0BE-902F7AC1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qFormat/>
    <w:rsid w:val="00917D1A"/>
    <w:pPr>
      <w:keepNext/>
      <w:shd w:val="clear" w:color="auto" w:fill="000000"/>
      <w:spacing w:after="120"/>
      <w:jc w:val="center"/>
      <w:outlineLvl w:val="0"/>
    </w:pPr>
    <w:rPr>
      <w:rFonts w:ascii="Arial" w:eastAsia="Times New Roman" w:hAnsi="Arial"/>
      <w:b/>
      <w:smallCaps/>
      <w:sz w:val="28"/>
      <w:szCs w:val="20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semiHidden/>
    <w:rsid w:val="005962D9"/>
    <w:rPr>
      <w:vertAlign w:val="superscript"/>
    </w:rPr>
  </w:style>
  <w:style w:type="character" w:customStyle="1" w:styleId="Titre1Car">
    <w:name w:val="Titre 1 Car"/>
    <w:link w:val="Titre1"/>
    <w:rsid w:val="00917D1A"/>
    <w:rPr>
      <w:rFonts w:ascii="Arial" w:eastAsia="Times New Roman" w:hAnsi="Arial"/>
      <w:b/>
      <w:smallCaps/>
      <w:sz w:val="28"/>
      <w:shd w:val="clear" w:color="auto" w:fill="000000"/>
      <w:lang w:val="fr-FR"/>
    </w:rPr>
  </w:style>
  <w:style w:type="paragraph" w:styleId="Rvision">
    <w:name w:val="Revision"/>
    <w:hidden/>
    <w:uiPriority w:val="99"/>
    <w:semiHidden/>
    <w:rsid w:val="0022431A"/>
    <w:rPr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913F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Links>
    <vt:vector size="12" baseType="variant">
      <vt:variant>
        <vt:i4>524413</vt:i4>
      </vt:variant>
      <vt:variant>
        <vt:i4>-1</vt:i4>
      </vt:variant>
      <vt:variant>
        <vt:i4>1028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cid:image001.png@01D31FEC.D9D98310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4</cp:revision>
  <cp:lastPrinted>2024-01-22T13:43:00Z</cp:lastPrinted>
  <dcterms:created xsi:type="dcterms:W3CDTF">2024-04-12T11:08:00Z</dcterms:created>
  <dcterms:modified xsi:type="dcterms:W3CDTF">2024-05-17T07:23:00Z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2023-07-12T14:49:46Z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f4303e1f-3247-4792-b6be-615adf59e825</vt:lpwstr>
  </property>
  <property fmtid="{D5CDD505-2E9C-101B-9397-08002B2CF9AE}" pid="8" name="MSIP_Label_97a477d1-147d-4e34-b5e3-7b26d2f44870_ContentBits">
    <vt:lpwstr>0</vt:lpwstr>
  </property>
</Properties>
</file>