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E6C4" w14:textId="77777777" w:rsidR="009F566F" w:rsidRPr="00B43FDA" w:rsidRDefault="009F566F" w:rsidP="009F566F">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B43FDA">
        <w:rPr>
          <w:rFonts w:ascii="Arial" w:eastAsia="Arial" w:hAnsi="Arial" w:cs="Arial"/>
          <w:b/>
          <w:color w:val="000000" w:themeColor="text1"/>
          <w:sz w:val="24"/>
          <w:szCs w:val="24"/>
          <w:lang w:val="fr"/>
        </w:rPr>
        <w:t>Convocation des témoins (lettre d’information) pour les bureaux de vote</w:t>
      </w:r>
    </w:p>
    <w:p w14:paraId="6158135E" w14:textId="77777777" w:rsidR="009F566F" w:rsidRDefault="009F566F" w:rsidP="002B4043">
      <w:pPr>
        <w:pBdr>
          <w:top w:val="single" w:sz="4" w:space="1" w:color="auto"/>
          <w:left w:val="single" w:sz="4" w:space="4" w:color="auto"/>
          <w:bottom w:val="single" w:sz="4" w:space="0" w:color="auto"/>
          <w:right w:val="single" w:sz="4" w:space="4" w:color="auto"/>
        </w:pBdr>
        <w:rPr>
          <w:rFonts w:ascii="Arial" w:hAnsi="Arial" w:cs="Arial"/>
          <w:sz w:val="18"/>
          <w:szCs w:val="18"/>
        </w:rPr>
      </w:pPr>
    </w:p>
    <w:p w14:paraId="0AEBD7BE" w14:textId="019FC073" w:rsidR="009F566F" w:rsidRPr="006A73C4" w:rsidRDefault="009F566F" w:rsidP="002B4043">
      <w:pPr>
        <w:pBdr>
          <w:top w:val="single" w:sz="4" w:space="1" w:color="auto"/>
          <w:left w:val="single" w:sz="4" w:space="4" w:color="auto"/>
          <w:bottom w:val="single" w:sz="4" w:space="0" w:color="auto"/>
          <w:right w:val="single" w:sz="4" w:space="4" w:color="auto"/>
        </w:pBdr>
        <w:rPr>
          <w:rFonts w:ascii="Arial" w:hAnsi="Arial" w:cs="Arial"/>
          <w:sz w:val="20"/>
          <w:szCs w:val="20"/>
        </w:rPr>
      </w:pPr>
      <w:r w:rsidRPr="0044677D">
        <w:rPr>
          <w:rFonts w:ascii="Arial" w:hAnsi="Arial" w:cs="Arial"/>
          <w:b/>
          <w:bCs/>
          <w:sz w:val="18"/>
          <w:szCs w:val="18"/>
        </w:rPr>
        <w:t>Election</w:t>
      </w:r>
      <w:r>
        <w:rPr>
          <w:rFonts w:ascii="Arial" w:hAnsi="Arial" w:cs="Arial"/>
          <w:b/>
          <w:bCs/>
          <w:sz w:val="18"/>
          <w:szCs w:val="18"/>
        </w:rPr>
        <w:t xml:space="preserve"> communale </w:t>
      </w:r>
      <w:r w:rsidR="00D92936">
        <w:rPr>
          <w:rFonts w:ascii="Arial" w:hAnsi="Arial" w:cs="Arial"/>
          <w:b/>
          <w:bCs/>
          <w:sz w:val="18"/>
          <w:szCs w:val="18"/>
        </w:rPr>
        <w:t>du 12 janvier 2025</w:t>
      </w:r>
    </w:p>
    <w:p w14:paraId="14C0384B" w14:textId="68A6B565" w:rsidR="009F566F" w:rsidRPr="00C12FAC" w:rsidRDefault="009F566F" w:rsidP="002B4043">
      <w:pPr>
        <w:pBdr>
          <w:top w:val="single" w:sz="4" w:space="1" w:color="auto"/>
          <w:left w:val="single" w:sz="4" w:space="4" w:color="auto"/>
          <w:bottom w:val="single" w:sz="4" w:space="0" w:color="auto"/>
          <w:right w:val="single" w:sz="4" w:space="4" w:color="auto"/>
        </w:pBd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r w:rsidR="00D92936">
        <w:rPr>
          <w:rFonts w:ascii="Arial" w:hAnsi="Arial" w:cs="Arial"/>
          <w:sz w:val="18"/>
          <w:szCs w:val="20"/>
        </w:rPr>
        <w:t>Hainaut</w:t>
      </w:r>
    </w:p>
    <w:p w14:paraId="2D3C456D" w14:textId="5E89D7AE" w:rsidR="009F566F" w:rsidRDefault="002B4043" w:rsidP="002B4043">
      <w:pPr>
        <w:pBdr>
          <w:top w:val="single" w:sz="4" w:space="1" w:color="auto"/>
          <w:left w:val="single" w:sz="4" w:space="4" w:color="auto"/>
          <w:bottom w:val="single" w:sz="4" w:space="0" w:color="auto"/>
          <w:right w:val="single" w:sz="4" w:space="4" w:color="auto"/>
        </w:pBdr>
        <w:rPr>
          <w:rFonts w:ascii="Arial" w:hAnsi="Arial" w:cs="Arial"/>
          <w:sz w:val="18"/>
          <w:szCs w:val="20"/>
        </w:rPr>
      </w:pPr>
      <w:r>
        <w:rPr>
          <w:rFonts w:ascii="Arial" w:hAnsi="Arial" w:cs="Arial"/>
          <w:b/>
          <w:sz w:val="18"/>
          <w:szCs w:val="20"/>
        </w:rPr>
        <w:t>Commune</w:t>
      </w:r>
      <w:r w:rsidR="009F566F" w:rsidRPr="00C12FAC">
        <w:rPr>
          <w:rFonts w:ascii="Arial" w:hAnsi="Arial" w:cs="Arial"/>
          <w:sz w:val="18"/>
          <w:szCs w:val="20"/>
        </w:rPr>
        <w:t> </w:t>
      </w:r>
      <w:r w:rsidR="009F566F" w:rsidRPr="00C12FAC">
        <w:rPr>
          <w:rFonts w:ascii="Arial" w:hAnsi="Arial" w:cs="Arial"/>
          <w:b/>
          <w:sz w:val="18"/>
          <w:szCs w:val="20"/>
        </w:rPr>
        <w:t>:</w:t>
      </w:r>
      <w:r w:rsidR="009F566F" w:rsidRPr="00C12FAC">
        <w:rPr>
          <w:rFonts w:ascii="Arial" w:hAnsi="Arial" w:cs="Arial"/>
          <w:sz w:val="18"/>
          <w:szCs w:val="20"/>
        </w:rPr>
        <w:t xml:space="preserve"> </w:t>
      </w:r>
      <w:r w:rsidR="00D92936">
        <w:rPr>
          <w:rFonts w:ascii="Arial" w:hAnsi="Arial" w:cs="Arial"/>
          <w:sz w:val="18"/>
          <w:szCs w:val="20"/>
        </w:rPr>
        <w:t>Celles</w:t>
      </w:r>
    </w:p>
    <w:p w14:paraId="7C403891" w14:textId="77777777" w:rsidR="009F566F" w:rsidRPr="00C12FAC" w:rsidRDefault="009F566F" w:rsidP="002B4043">
      <w:pPr>
        <w:pBdr>
          <w:top w:val="single" w:sz="4" w:space="1" w:color="auto"/>
          <w:left w:val="single" w:sz="4" w:space="4" w:color="auto"/>
          <w:bottom w:val="single" w:sz="4" w:space="0" w:color="auto"/>
          <w:right w:val="single" w:sz="4" w:space="4" w:color="auto"/>
        </w:pBdr>
        <w:rPr>
          <w:rFonts w:ascii="Arial" w:hAnsi="Arial" w:cs="Arial"/>
          <w:sz w:val="18"/>
          <w:szCs w:val="20"/>
        </w:rPr>
      </w:pPr>
    </w:p>
    <w:p w14:paraId="77CBF85D" w14:textId="1120AD00" w:rsidR="009F566F" w:rsidRPr="002B4043" w:rsidRDefault="009F566F" w:rsidP="002B4043">
      <w:pPr>
        <w:spacing w:line="360" w:lineRule="auto"/>
        <w:rPr>
          <w:rFonts w:ascii="Arial" w:hAnsi="Arial" w:cs="Arial"/>
          <w:sz w:val="20"/>
          <w:szCs w:val="20"/>
        </w:rPr>
      </w:pPr>
      <w:r w:rsidRPr="006A73C4">
        <w:rPr>
          <w:rFonts w:ascii="Arial" w:hAnsi="Arial" w:cs="Arial"/>
          <w:sz w:val="20"/>
          <w:szCs w:val="20"/>
        </w:rPr>
        <w:t>Madame, Monsieur</w:t>
      </w:r>
      <w:r w:rsidR="002B4043">
        <w:rPr>
          <w:rFonts w:ascii="Arial" w:hAnsi="Arial" w:cs="Arial"/>
          <w:sz w:val="20"/>
          <w:szCs w:val="20"/>
        </w:rPr>
        <w:t xml:space="preserve">, ………………………………………………………………………………………………. …………………………………………………………………………….  </w:t>
      </w:r>
      <w:r w:rsidRPr="00E101B4">
        <w:rPr>
          <w:rFonts w:ascii="Arial" w:hAnsi="Arial" w:cs="Arial"/>
          <w:sz w:val="20"/>
          <w:szCs w:val="20"/>
        </w:rPr>
        <w:t>(</w:t>
      </w:r>
      <w:proofErr w:type="gramStart"/>
      <w:r w:rsidRPr="00E101B4">
        <w:rPr>
          <w:rFonts w:ascii="Arial" w:hAnsi="Arial" w:cs="Arial"/>
          <w:sz w:val="20"/>
          <w:szCs w:val="20"/>
        </w:rPr>
        <w:t>indiquez</w:t>
      </w:r>
      <w:proofErr w:type="gramEnd"/>
      <w:r w:rsidRPr="00E101B4">
        <w:rPr>
          <w:rFonts w:ascii="Arial" w:hAnsi="Arial" w:cs="Arial"/>
          <w:sz w:val="20"/>
          <w:szCs w:val="20"/>
        </w:rPr>
        <w:t xml:space="preserve"> vos noms et prénoms),</w:t>
      </w:r>
    </w:p>
    <w:p w14:paraId="67040E48" w14:textId="77777777" w:rsidR="009F566F" w:rsidRPr="00E101B4" w:rsidRDefault="009F566F" w:rsidP="009F566F">
      <w:pPr>
        <w:tabs>
          <w:tab w:val="right" w:leader="dot" w:pos="9639"/>
        </w:tabs>
        <w:spacing w:before="120" w:line="300" w:lineRule="exact"/>
        <w:jc w:val="both"/>
        <w:rPr>
          <w:rFonts w:ascii="Arial" w:hAnsi="Arial" w:cs="Arial"/>
          <w:sz w:val="20"/>
          <w:szCs w:val="20"/>
        </w:rPr>
      </w:pPr>
      <w:proofErr w:type="gramStart"/>
      <w:r>
        <w:rPr>
          <w:rFonts w:ascii="Arial" w:hAnsi="Arial" w:cs="Arial"/>
          <w:sz w:val="20"/>
          <w:szCs w:val="20"/>
        </w:rPr>
        <w:t>rue</w:t>
      </w:r>
      <w:proofErr w:type="gramEnd"/>
      <w:r>
        <w:rPr>
          <w:rFonts w:ascii="Arial" w:hAnsi="Arial" w:cs="Arial"/>
          <w:sz w:val="20"/>
          <w:szCs w:val="20"/>
        </w:rPr>
        <w:t xml:space="preserve"> </w:t>
      </w:r>
      <w:r w:rsidRPr="00E101B4">
        <w:rPr>
          <w:rFonts w:ascii="Arial" w:hAnsi="Arial" w:cs="Arial"/>
          <w:sz w:val="20"/>
          <w:szCs w:val="20"/>
        </w:rPr>
        <w:tab/>
        <w:t>,</w:t>
      </w:r>
    </w:p>
    <w:p w14:paraId="21A4BBCC" w14:textId="64196CE6" w:rsidR="009F566F" w:rsidRPr="00E101B4" w:rsidRDefault="009F566F" w:rsidP="009F566F">
      <w:pPr>
        <w:tabs>
          <w:tab w:val="right" w:leader="dot" w:pos="9639"/>
        </w:tabs>
        <w:spacing w:before="120" w:line="300" w:lineRule="exact"/>
        <w:jc w:val="both"/>
        <w:rPr>
          <w:rFonts w:ascii="Arial" w:hAnsi="Arial" w:cs="Arial"/>
          <w:sz w:val="20"/>
          <w:szCs w:val="20"/>
        </w:rPr>
      </w:pPr>
      <w:proofErr w:type="gramStart"/>
      <w:r w:rsidRPr="00E101B4">
        <w:rPr>
          <w:rFonts w:ascii="Arial" w:hAnsi="Arial" w:cs="Arial"/>
          <w:sz w:val="20"/>
          <w:szCs w:val="20"/>
        </w:rPr>
        <w:t>n</w:t>
      </w:r>
      <w:proofErr w:type="gramEnd"/>
      <w:r w:rsidRPr="00E101B4">
        <w:rPr>
          <w:rFonts w:ascii="Arial" w:hAnsi="Arial" w:cs="Arial"/>
          <w:sz w:val="20"/>
          <w:szCs w:val="20"/>
        </w:rPr>
        <w:t>°</w:t>
      </w:r>
      <w:r w:rsidR="002B4043" w:rsidRPr="00E101B4">
        <w:rPr>
          <w:rFonts w:ascii="Arial" w:hAnsi="Arial" w:cs="Arial"/>
          <w:sz w:val="20"/>
          <w:szCs w:val="20"/>
        </w:rPr>
        <w:t xml:space="preserve"> …………. (</w:t>
      </w:r>
      <w:proofErr w:type="gramStart"/>
      <w:r w:rsidRPr="00E101B4">
        <w:rPr>
          <w:rFonts w:ascii="Arial" w:hAnsi="Arial" w:cs="Arial"/>
          <w:sz w:val="20"/>
          <w:szCs w:val="20"/>
        </w:rPr>
        <w:t>indiquez</w:t>
      </w:r>
      <w:proofErr w:type="gramEnd"/>
      <w:r w:rsidRPr="00E101B4">
        <w:rPr>
          <w:rFonts w:ascii="Arial" w:hAnsi="Arial" w:cs="Arial"/>
          <w:sz w:val="20"/>
          <w:szCs w:val="20"/>
        </w:rPr>
        <w:t xml:space="preserve"> la rue et le n° de votre domicile), </w:t>
      </w:r>
    </w:p>
    <w:p w14:paraId="47C53A34" w14:textId="641F8ED7" w:rsidR="009F566F" w:rsidRPr="00E101B4" w:rsidRDefault="009F566F" w:rsidP="009F566F">
      <w:pPr>
        <w:tabs>
          <w:tab w:val="right" w:leader="dot" w:pos="9639"/>
        </w:tabs>
        <w:spacing w:before="120" w:line="300" w:lineRule="exact"/>
        <w:jc w:val="both"/>
        <w:rPr>
          <w:rFonts w:ascii="Arial" w:hAnsi="Arial" w:cs="Arial"/>
          <w:sz w:val="20"/>
          <w:szCs w:val="20"/>
        </w:rPr>
      </w:pPr>
      <w:proofErr w:type="gramStart"/>
      <w:r w:rsidRPr="00E101B4">
        <w:rPr>
          <w:rFonts w:ascii="Arial" w:hAnsi="Arial" w:cs="Arial"/>
          <w:sz w:val="20"/>
          <w:szCs w:val="20"/>
        </w:rPr>
        <w:t>commune</w:t>
      </w:r>
      <w:proofErr w:type="gramEnd"/>
      <w:r w:rsidRPr="00E101B4">
        <w:rPr>
          <w:rFonts w:ascii="Arial" w:hAnsi="Arial" w:cs="Arial"/>
          <w:sz w:val="20"/>
          <w:szCs w:val="20"/>
        </w:rPr>
        <w:t xml:space="preserve"> de </w:t>
      </w:r>
      <w:r w:rsidRPr="00E101B4">
        <w:rPr>
          <w:rFonts w:ascii="Arial" w:hAnsi="Arial" w:cs="Arial"/>
          <w:sz w:val="20"/>
          <w:szCs w:val="20"/>
        </w:rPr>
        <w:tab/>
      </w:r>
    </w:p>
    <w:p w14:paraId="40089A73" w14:textId="29B7AD57" w:rsidR="009F566F" w:rsidRPr="00E101B4" w:rsidRDefault="009F566F" w:rsidP="009F566F">
      <w:pPr>
        <w:tabs>
          <w:tab w:val="right" w:leader="dot" w:pos="9639"/>
        </w:tabs>
        <w:spacing w:before="120" w:line="300" w:lineRule="exact"/>
        <w:jc w:val="both"/>
        <w:rPr>
          <w:rFonts w:ascii="Arial" w:hAnsi="Arial" w:cs="Arial"/>
          <w:sz w:val="20"/>
          <w:szCs w:val="20"/>
        </w:rPr>
      </w:pPr>
      <w:r w:rsidRPr="00E101B4">
        <w:rPr>
          <w:rFonts w:ascii="Arial" w:hAnsi="Arial" w:cs="Arial"/>
          <w:sz w:val="20"/>
          <w:szCs w:val="20"/>
        </w:rPr>
        <w:t>(</w:t>
      </w:r>
      <w:proofErr w:type="gramStart"/>
      <w:r w:rsidRPr="00E101B4">
        <w:rPr>
          <w:rFonts w:ascii="Arial" w:hAnsi="Arial" w:cs="Arial"/>
          <w:sz w:val="20"/>
          <w:szCs w:val="20"/>
        </w:rPr>
        <w:t>indiquez</w:t>
      </w:r>
      <w:proofErr w:type="gramEnd"/>
      <w:r w:rsidRPr="00E101B4">
        <w:rPr>
          <w:rFonts w:ascii="Arial" w:hAnsi="Arial" w:cs="Arial"/>
          <w:sz w:val="20"/>
          <w:szCs w:val="20"/>
        </w:rPr>
        <w:t xml:space="preserve"> le nom de la commune et le n° de Code postal)</w:t>
      </w:r>
    </w:p>
    <w:p w14:paraId="2519F1BD" w14:textId="77777777" w:rsidR="009F566F" w:rsidRPr="00E101B4" w:rsidRDefault="009F566F" w:rsidP="009F566F">
      <w:pPr>
        <w:tabs>
          <w:tab w:val="right" w:leader="dot" w:pos="9639"/>
        </w:tabs>
        <w:spacing w:before="120" w:line="300" w:lineRule="exact"/>
        <w:jc w:val="both"/>
        <w:rPr>
          <w:rFonts w:ascii="Arial" w:hAnsi="Arial" w:cs="Arial"/>
          <w:sz w:val="20"/>
          <w:szCs w:val="20"/>
        </w:rPr>
      </w:pPr>
      <w:r>
        <w:rPr>
          <w:rFonts w:ascii="Arial" w:hAnsi="Arial" w:cs="Arial"/>
          <w:sz w:val="20"/>
          <w:szCs w:val="20"/>
        </w:rPr>
        <w:t>Conformément à l’article L4134-1 §3 du Code wallon de la démocratie locale et de la décentralisation, vous êtes invité(e) par Monsieur/Madame</w:t>
      </w:r>
      <w:r>
        <w:rPr>
          <w:rFonts w:ascii="Arial" w:hAnsi="Arial" w:cs="Arial"/>
          <w:sz w:val="21"/>
          <w:szCs w:val="21"/>
        </w:rPr>
        <w:t xml:space="preserve"> ………………………</w:t>
      </w:r>
      <w:proofErr w:type="gramStart"/>
      <w:r>
        <w:rPr>
          <w:rFonts w:ascii="Arial" w:hAnsi="Arial" w:cs="Arial"/>
          <w:sz w:val="21"/>
          <w:szCs w:val="21"/>
        </w:rPr>
        <w:t>…….</w:t>
      </w:r>
      <w:proofErr w:type="gramEnd"/>
      <w:r>
        <w:rPr>
          <w:rFonts w:ascii="Arial" w:hAnsi="Arial" w:cs="Arial"/>
          <w:sz w:val="21"/>
          <w:szCs w:val="21"/>
        </w:rPr>
        <w:t>.…………..,</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xml:space="preserve">…………….., </w:t>
      </w:r>
      <w:r w:rsidRPr="00E101B4">
        <w:rPr>
          <w:rFonts w:ascii="Arial" w:hAnsi="Arial" w:cs="Arial"/>
          <w:sz w:val="20"/>
          <w:szCs w:val="20"/>
        </w:rPr>
        <w:t xml:space="preserve">à remplir les fonctions de témoin titulaire / témoin suppléant (biffez la mention inutile) au bureau de vote n°…. </w:t>
      </w:r>
      <w:proofErr w:type="gramStart"/>
      <w:r w:rsidRPr="00E101B4">
        <w:rPr>
          <w:rFonts w:ascii="Arial" w:hAnsi="Arial" w:cs="Arial"/>
          <w:sz w:val="20"/>
          <w:szCs w:val="20"/>
        </w:rPr>
        <w:t>le</w:t>
      </w:r>
      <w:proofErr w:type="gramEnd"/>
      <w:r w:rsidRPr="00E101B4">
        <w:rPr>
          <w:rFonts w:ascii="Arial" w:hAnsi="Arial" w:cs="Arial"/>
          <w:sz w:val="20"/>
          <w:szCs w:val="20"/>
        </w:rPr>
        <w:t xml:space="preserve"> ………………………. </w:t>
      </w:r>
      <w:proofErr w:type="gramStart"/>
      <w:r w:rsidRPr="00E101B4">
        <w:rPr>
          <w:rFonts w:ascii="Arial" w:hAnsi="Arial" w:cs="Arial"/>
          <w:sz w:val="20"/>
          <w:szCs w:val="20"/>
        </w:rPr>
        <w:t>à</w:t>
      </w:r>
      <w:proofErr w:type="gramEnd"/>
      <w:r w:rsidRPr="00E101B4">
        <w:rPr>
          <w:rFonts w:ascii="Arial" w:hAnsi="Arial" w:cs="Arial"/>
          <w:sz w:val="20"/>
          <w:szCs w:val="20"/>
        </w:rPr>
        <w:t xml:space="preserve"> </w:t>
      </w:r>
      <w:r w:rsidRPr="00E101B4">
        <w:rPr>
          <w:rFonts w:ascii="Arial" w:hAnsi="Arial" w:cs="Arial"/>
          <w:sz w:val="20"/>
          <w:szCs w:val="20"/>
        </w:rPr>
        <w:tab/>
      </w:r>
    </w:p>
    <w:p w14:paraId="6F5BAFD5" w14:textId="77777777" w:rsidR="009F566F" w:rsidRPr="006A73C4" w:rsidRDefault="009F566F" w:rsidP="009F566F">
      <w:pPr>
        <w:tabs>
          <w:tab w:val="right" w:leader="dot" w:pos="9639"/>
        </w:tabs>
        <w:spacing w:before="120" w:line="300" w:lineRule="exact"/>
        <w:jc w:val="both"/>
        <w:rPr>
          <w:rFonts w:ascii="Arial" w:hAnsi="Arial" w:cs="Arial"/>
          <w:sz w:val="21"/>
          <w:szCs w:val="21"/>
        </w:rPr>
      </w:pPr>
      <w:r w:rsidRPr="00E101B4">
        <w:rPr>
          <w:rFonts w:ascii="Arial" w:hAnsi="Arial" w:cs="Arial"/>
          <w:sz w:val="20"/>
          <w:szCs w:val="20"/>
        </w:rPr>
        <w:tab/>
      </w:r>
    </w:p>
    <w:p w14:paraId="51D1568D" w14:textId="3960DC03" w:rsidR="009F566F" w:rsidRPr="006A73C4" w:rsidRDefault="009F566F" w:rsidP="009F566F">
      <w:pPr>
        <w:spacing w:line="360" w:lineRule="auto"/>
        <w:jc w:val="both"/>
        <w:rPr>
          <w:rFonts w:ascii="Arial" w:hAnsi="Arial" w:cs="Arial"/>
          <w:sz w:val="20"/>
          <w:szCs w:val="20"/>
        </w:rPr>
      </w:pPr>
      <w:r>
        <w:rPr>
          <w:rFonts w:ascii="Arial" w:hAnsi="Arial" w:cs="Arial"/>
          <w:sz w:val="20"/>
          <w:szCs w:val="20"/>
        </w:rPr>
        <w:t>(</w:t>
      </w:r>
      <w:proofErr w:type="gramStart"/>
      <w:r w:rsidRPr="00841462">
        <w:rPr>
          <w:rFonts w:ascii="Arial" w:hAnsi="Arial" w:cs="Arial"/>
          <w:i/>
          <w:sz w:val="20"/>
          <w:szCs w:val="20"/>
        </w:rPr>
        <w:t>indiquez</w:t>
      </w:r>
      <w:proofErr w:type="gramEnd"/>
      <w:r w:rsidRPr="00841462">
        <w:rPr>
          <w:rFonts w:ascii="Arial" w:hAnsi="Arial" w:cs="Arial"/>
          <w:i/>
          <w:sz w:val="20"/>
          <w:szCs w:val="20"/>
        </w:rPr>
        <w:t xml:space="preserve"> l’adresse où se situe ce bureau</w:t>
      </w:r>
      <w:r>
        <w:rPr>
          <w:rFonts w:ascii="Arial" w:hAnsi="Arial" w:cs="Arial"/>
          <w:sz w:val="20"/>
          <w:szCs w:val="20"/>
        </w:rPr>
        <w:t>).</w:t>
      </w:r>
    </w:p>
    <w:p w14:paraId="7913237C" w14:textId="0681B747" w:rsidR="009F566F" w:rsidRDefault="009F566F" w:rsidP="009F566F">
      <w:pPr>
        <w:spacing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7 heures, muni(e) de la présente lettre d’information, ainsi que de votre lettre de convocation et de votre carte d’identité.</w:t>
      </w:r>
    </w:p>
    <w:p w14:paraId="6E4549C6" w14:textId="77777777" w:rsidR="009F566F" w:rsidRDefault="009F566F" w:rsidP="009F566F">
      <w:pPr>
        <w:spacing w:line="360" w:lineRule="auto"/>
        <w:jc w:val="both"/>
        <w:rPr>
          <w:rFonts w:ascii="Arial" w:hAnsi="Arial" w:cs="Arial"/>
          <w:sz w:val="20"/>
          <w:szCs w:val="20"/>
        </w:rPr>
      </w:pPr>
      <w:r>
        <w:rPr>
          <w:rFonts w:ascii="Arial" w:hAnsi="Arial" w:cs="Arial"/>
          <w:sz w:val="20"/>
          <w:szCs w:val="20"/>
        </w:rPr>
        <w:t>NB :</w:t>
      </w:r>
    </w:p>
    <w:p w14:paraId="732C2956" w14:textId="77777777" w:rsidR="009F566F" w:rsidRDefault="009F566F" w:rsidP="009F566F">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699315E2" w14:textId="02EFC2C0" w:rsidR="009F566F" w:rsidRDefault="009F566F" w:rsidP="002B4043">
      <w:pPr>
        <w:spacing w:line="360" w:lineRule="auto"/>
        <w:jc w:val="both"/>
        <w:rPr>
          <w:rFonts w:ascii="Arial" w:hAnsi="Arial" w:cs="Arial"/>
          <w:sz w:val="20"/>
          <w:szCs w:val="20"/>
        </w:rPr>
      </w:pPr>
      <w:r>
        <w:rPr>
          <w:rFonts w:ascii="Arial" w:hAnsi="Arial" w:cs="Arial"/>
          <w:sz w:val="20"/>
          <w:szCs w:val="20"/>
        </w:rPr>
        <w:t xml:space="preserve">- Le témoin doit être électeur dans la circonscription. </w:t>
      </w:r>
    </w:p>
    <w:p w14:paraId="382E4D78" w14:textId="77777777" w:rsidR="00E101B4" w:rsidRDefault="00E101B4" w:rsidP="002B4043">
      <w:pPr>
        <w:spacing w:line="360" w:lineRule="auto"/>
        <w:jc w:val="both"/>
        <w:rPr>
          <w:rFonts w:ascii="Arial" w:hAnsi="Arial" w:cs="Arial"/>
          <w:sz w:val="20"/>
          <w:szCs w:val="20"/>
        </w:rPr>
      </w:pPr>
    </w:p>
    <w:p w14:paraId="4ABB75F0" w14:textId="3FA3DED0" w:rsidR="009F566F" w:rsidRDefault="009F566F" w:rsidP="009F566F">
      <w:pPr>
        <w:rPr>
          <w:rFonts w:ascii="Arial" w:hAnsi="Arial" w:cs="Arial"/>
          <w:sz w:val="20"/>
          <w:szCs w:val="20"/>
        </w:rPr>
      </w:pPr>
      <w:r>
        <w:rPr>
          <w:rFonts w:ascii="Arial" w:hAnsi="Arial" w:cs="Arial"/>
          <w:sz w:val="20"/>
          <w:szCs w:val="20"/>
        </w:rPr>
        <w:t xml:space="preserve">La Présidente du bureau communal                                                              </w:t>
      </w:r>
      <w:r w:rsidR="00D92936">
        <w:rPr>
          <w:rFonts w:ascii="Arial" w:hAnsi="Arial" w:cs="Arial"/>
          <w:sz w:val="20"/>
          <w:szCs w:val="20"/>
        </w:rPr>
        <w:t xml:space="preserve">       </w:t>
      </w:r>
      <w:r>
        <w:rPr>
          <w:rFonts w:ascii="Arial" w:hAnsi="Arial" w:cs="Arial"/>
          <w:sz w:val="20"/>
          <w:szCs w:val="20"/>
        </w:rPr>
        <w:t xml:space="preserve"> Le (La) candidat(e)</w:t>
      </w:r>
    </w:p>
    <w:p w14:paraId="5F35FEF8" w14:textId="65C7E7A8" w:rsidR="002B4043" w:rsidRDefault="009F566F" w:rsidP="002B4043">
      <w:pPr>
        <w:rPr>
          <w:rFonts w:ascii="Arial" w:hAnsi="Arial" w:cs="Arial"/>
          <w:sz w:val="20"/>
          <w:szCs w:val="20"/>
        </w:rPr>
      </w:pPr>
      <w:r>
        <w:rPr>
          <w:rFonts w:ascii="Arial" w:hAnsi="Arial" w:cs="Arial"/>
          <w:sz w:val="20"/>
          <w:szCs w:val="20"/>
        </w:rPr>
        <w:t>(</w:t>
      </w:r>
      <w:r w:rsidRPr="00841462">
        <w:rPr>
          <w:rFonts w:ascii="Arial" w:hAnsi="Arial" w:cs="Arial"/>
          <w:i/>
          <w:sz w:val="20"/>
          <w:szCs w:val="20"/>
        </w:rPr>
        <w:t>Signature</w:t>
      </w:r>
      <w:r>
        <w:rPr>
          <w:rFonts w:ascii="Arial" w:hAnsi="Arial" w:cs="Arial"/>
          <w:sz w:val="20"/>
          <w:szCs w:val="20"/>
        </w:rPr>
        <w:t>)</w:t>
      </w:r>
      <w:r w:rsidR="002B4043">
        <w:rPr>
          <w:rFonts w:ascii="Arial" w:hAnsi="Arial" w:cs="Arial"/>
          <w:sz w:val="20"/>
          <w:szCs w:val="20"/>
        </w:rPr>
        <w:tab/>
      </w:r>
      <w:r>
        <w:rPr>
          <w:rFonts w:ascii="Arial" w:hAnsi="Arial" w:cs="Arial"/>
          <w:sz w:val="20"/>
          <w:szCs w:val="20"/>
        </w:rPr>
        <w:t xml:space="preserve">                   </w:t>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Pr>
          <w:rFonts w:ascii="Arial" w:hAnsi="Arial" w:cs="Arial"/>
          <w:sz w:val="20"/>
          <w:szCs w:val="20"/>
        </w:rPr>
        <w:t xml:space="preserve">        </w:t>
      </w:r>
      <w:proofErr w:type="gramStart"/>
      <w:r>
        <w:rPr>
          <w:rFonts w:ascii="Arial" w:hAnsi="Arial" w:cs="Arial"/>
          <w:sz w:val="20"/>
          <w:szCs w:val="20"/>
        </w:rPr>
        <w:t xml:space="preserve">   (</w:t>
      </w:r>
      <w:proofErr w:type="gramEnd"/>
      <w:r w:rsidRPr="00841462">
        <w:rPr>
          <w:rFonts w:ascii="Arial" w:hAnsi="Arial" w:cs="Arial"/>
          <w:i/>
          <w:sz w:val="20"/>
          <w:szCs w:val="20"/>
        </w:rPr>
        <w:t>Signature</w:t>
      </w:r>
      <w:r>
        <w:rPr>
          <w:rFonts w:ascii="Arial" w:hAnsi="Arial" w:cs="Arial"/>
          <w:sz w:val="20"/>
          <w:szCs w:val="20"/>
        </w:rPr>
        <w:t>)</w:t>
      </w:r>
    </w:p>
    <w:p w14:paraId="7595875A" w14:textId="77777777" w:rsidR="002B4043" w:rsidRPr="002B4043" w:rsidRDefault="002B4043" w:rsidP="002B4043">
      <w:pPr>
        <w:rPr>
          <w:rFonts w:ascii="Arial" w:hAnsi="Arial" w:cs="Arial"/>
          <w:sz w:val="20"/>
          <w:szCs w:val="20"/>
        </w:rPr>
      </w:pPr>
    </w:p>
    <w:p w14:paraId="37644F7F" w14:textId="2D7E2C61" w:rsidR="009A740C" w:rsidRDefault="000F5A25" w:rsidP="00E101B4">
      <w:pPr>
        <w:spacing w:line="240" w:lineRule="auto"/>
        <w:ind w:left="-20" w:right="-20"/>
        <w:jc w:val="both"/>
        <w:rPr>
          <w:rFonts w:ascii="Arial" w:eastAsia="Arial" w:hAnsi="Arial" w:cs="Arial"/>
          <w:sz w:val="20"/>
          <w:szCs w:val="20"/>
          <w:lang w:val="fr"/>
        </w:rPr>
      </w:pPr>
      <w:r>
        <w:rPr>
          <w:rFonts w:ascii="Arial" w:eastAsia="Arial" w:hAnsi="Arial" w:cs="Arial"/>
          <w:sz w:val="20"/>
          <w:szCs w:val="20"/>
        </w:rPr>
        <w:t xml:space="preserve"> </w:t>
      </w:r>
    </w:p>
    <w:p w14:paraId="7521E9C8" w14:textId="0A47B586" w:rsidR="009F566F" w:rsidRDefault="009F566F" w:rsidP="009F566F">
      <w:pPr>
        <w:rPr>
          <w:rFonts w:ascii="Arial" w:eastAsia="Arial" w:hAnsi="Arial" w:cs="Arial"/>
          <w:sz w:val="20"/>
          <w:szCs w:val="20"/>
          <w:lang w:val="fr"/>
        </w:rPr>
      </w:pPr>
    </w:p>
    <w:p w14:paraId="3796E2F5" w14:textId="77777777" w:rsidR="002B4043" w:rsidRDefault="002B4043" w:rsidP="009F566F">
      <w:pPr>
        <w:rPr>
          <w:rFonts w:ascii="Arial" w:eastAsia="Arial" w:hAnsi="Arial" w:cs="Arial"/>
          <w:sz w:val="20"/>
          <w:szCs w:val="20"/>
          <w:lang w:val="fr"/>
        </w:rPr>
      </w:pPr>
    </w:p>
    <w:p w14:paraId="3B431390" w14:textId="77777777" w:rsidR="00D92936" w:rsidRDefault="00D92936" w:rsidP="009F566F">
      <w:pPr>
        <w:rPr>
          <w:rFonts w:ascii="Arial" w:eastAsia="Arial" w:hAnsi="Arial" w:cs="Arial"/>
          <w:sz w:val="20"/>
          <w:szCs w:val="20"/>
          <w:lang w:val="fr"/>
        </w:rPr>
      </w:pPr>
    </w:p>
    <w:p w14:paraId="3015719A" w14:textId="77777777" w:rsidR="00D92936" w:rsidRDefault="00D92936" w:rsidP="009F566F">
      <w:pPr>
        <w:rPr>
          <w:rFonts w:ascii="Arial" w:eastAsia="Arial" w:hAnsi="Arial" w:cs="Arial"/>
          <w:sz w:val="20"/>
          <w:szCs w:val="20"/>
          <w:lang w:val="fr"/>
        </w:rPr>
      </w:pPr>
    </w:p>
    <w:p w14:paraId="31129D2F" w14:textId="77777777" w:rsidR="009F566F" w:rsidRDefault="009F566F" w:rsidP="009F566F">
      <w:pPr>
        <w:pBdr>
          <w:bottom w:val="single" w:sz="4" w:space="1" w:color="auto"/>
        </w:pBdr>
        <w:tabs>
          <w:tab w:val="left" w:pos="2552"/>
        </w:tabs>
        <w:spacing w:line="276" w:lineRule="auto"/>
        <w:ind w:left="-20" w:right="-20"/>
        <w:jc w:val="both"/>
      </w:pPr>
      <w:r w:rsidRPr="00537128">
        <w:rPr>
          <w:rFonts w:ascii="Arial" w:eastAsia="Arial" w:hAnsi="Arial" w:cs="Arial"/>
          <w:sz w:val="20"/>
          <w:szCs w:val="20"/>
          <w:lang w:val="fr"/>
        </w:rPr>
        <w:lastRenderedPageBreak/>
        <w:t>Extrait du Code de la démocratie locale et de la décentralisation</w:t>
      </w:r>
    </w:p>
    <w:p w14:paraId="3224F3E9" w14:textId="77777777" w:rsidR="009F566F" w:rsidRDefault="009F566F" w:rsidP="009F566F">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2DE8D059" w14:textId="4EADF155" w:rsidR="005106E4" w:rsidRDefault="009F566F" w:rsidP="009F566F">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6877" w14:textId="77777777" w:rsidR="003C7EB8" w:rsidRDefault="003C7EB8" w:rsidP="003C7EB8">
      <w:pPr>
        <w:spacing w:after="0" w:line="240" w:lineRule="auto"/>
      </w:pPr>
      <w:r>
        <w:separator/>
      </w:r>
    </w:p>
  </w:endnote>
  <w:endnote w:type="continuationSeparator" w:id="0">
    <w:p w14:paraId="645CDB9D" w14:textId="77777777" w:rsidR="003C7EB8" w:rsidRDefault="003C7EB8" w:rsidP="003C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091647"/>
      <w:docPartObj>
        <w:docPartGallery w:val="Page Numbers (Bottom of Page)"/>
        <w:docPartUnique/>
      </w:docPartObj>
    </w:sdtPr>
    <w:sdtEndPr/>
    <w:sdtContent>
      <w:sdt>
        <w:sdtPr>
          <w:id w:val="-1769616900"/>
          <w:docPartObj>
            <w:docPartGallery w:val="Page Numbers (Top of Page)"/>
            <w:docPartUnique/>
          </w:docPartObj>
        </w:sdtPr>
        <w:sdtEndPr/>
        <w:sdtContent>
          <w:p w14:paraId="2B589492" w14:textId="44C4722B" w:rsidR="003C7EB8" w:rsidRDefault="003C7EB8">
            <w:pPr>
              <w:pStyle w:val="Pieddepage"/>
              <w:jc w:val="right"/>
            </w:pPr>
            <w:r>
              <w:rPr>
                <w:noProof/>
              </w:rPr>
              <w:drawing>
                <wp:anchor distT="0" distB="0" distL="114300" distR="114300" simplePos="0" relativeHeight="251661312" behindDoc="1" locked="0" layoutInCell="1" allowOverlap="1" wp14:anchorId="61AAA1E8" wp14:editId="752B761F">
                  <wp:simplePos x="0" y="0"/>
                  <wp:positionH relativeFrom="column">
                    <wp:posOffset>-552450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6AC5BABB" w14:textId="7AD7D2F1" w:rsidR="003C7EB8" w:rsidRDefault="003C7E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6F09" w14:textId="77777777" w:rsidR="003C7EB8" w:rsidRDefault="003C7EB8" w:rsidP="003C7EB8">
      <w:pPr>
        <w:spacing w:after="0" w:line="240" w:lineRule="auto"/>
      </w:pPr>
      <w:r>
        <w:separator/>
      </w:r>
    </w:p>
  </w:footnote>
  <w:footnote w:type="continuationSeparator" w:id="0">
    <w:p w14:paraId="5C037BAD" w14:textId="77777777" w:rsidR="003C7EB8" w:rsidRDefault="003C7EB8" w:rsidP="003C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E07D" w14:textId="3B4B139B" w:rsidR="003C7EB8" w:rsidRDefault="003C7EB8">
    <w:pPr>
      <w:pStyle w:val="En-tte"/>
    </w:pPr>
    <w:r>
      <w:rPr>
        <w:noProof/>
      </w:rPr>
      <w:drawing>
        <wp:anchor distT="0" distB="0" distL="114300" distR="114300" simplePos="0" relativeHeight="251659264" behindDoc="0" locked="0" layoutInCell="1" allowOverlap="1" wp14:anchorId="4A3BEF9C" wp14:editId="0CDFD8D6">
          <wp:simplePos x="0" y="0"/>
          <wp:positionH relativeFrom="column">
            <wp:posOffset>5380355</wp:posOffset>
          </wp:positionH>
          <wp:positionV relativeFrom="paragraph">
            <wp:posOffset>-354330</wp:posOffset>
          </wp:positionV>
          <wp:extent cx="1156335" cy="660400"/>
          <wp:effectExtent l="0" t="0" r="5715" b="63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660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6F"/>
    <w:rsid w:val="000F5A25"/>
    <w:rsid w:val="002B4043"/>
    <w:rsid w:val="003C7EB8"/>
    <w:rsid w:val="005106E4"/>
    <w:rsid w:val="00546165"/>
    <w:rsid w:val="007B73C9"/>
    <w:rsid w:val="009A740C"/>
    <w:rsid w:val="009F566F"/>
    <w:rsid w:val="00CF0D2A"/>
    <w:rsid w:val="00D92936"/>
    <w:rsid w:val="00E101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D18B"/>
  <w15:chartTrackingRefBased/>
  <w15:docId w15:val="{816374C0-D3A2-4297-B571-CADAF431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EB8"/>
    <w:pPr>
      <w:tabs>
        <w:tab w:val="center" w:pos="4536"/>
        <w:tab w:val="right" w:pos="9072"/>
      </w:tabs>
      <w:spacing w:after="0" w:line="240" w:lineRule="auto"/>
    </w:pPr>
  </w:style>
  <w:style w:type="character" w:customStyle="1" w:styleId="En-tteCar">
    <w:name w:val="En-tête Car"/>
    <w:basedOn w:val="Policepardfaut"/>
    <w:link w:val="En-tte"/>
    <w:uiPriority w:val="99"/>
    <w:rsid w:val="003C7EB8"/>
  </w:style>
  <w:style w:type="paragraph" w:styleId="Pieddepage">
    <w:name w:val="footer"/>
    <w:basedOn w:val="Normal"/>
    <w:link w:val="PieddepageCar"/>
    <w:uiPriority w:val="99"/>
    <w:unhideWhenUsed/>
    <w:rsid w:val="003C7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EB8"/>
  </w:style>
  <w:style w:type="paragraph" w:styleId="Rvision">
    <w:name w:val="Revision"/>
    <w:hidden/>
    <w:uiPriority w:val="99"/>
    <w:semiHidden/>
    <w:rsid w:val="00D92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9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331</Words>
  <Characters>1825</Characters>
  <Application>Microsoft Office Word</Application>
  <DocSecurity>0</DocSecurity>
  <Lines>15</Lines>
  <Paragraphs>4</Paragraphs>
  <ScaleCrop>false</ScaleCrop>
  <Company>SPW</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MARNETTE Justine</cp:lastModifiedBy>
  <cp:revision>9</cp:revision>
  <dcterms:created xsi:type="dcterms:W3CDTF">2024-05-30T08:01:00Z</dcterms:created>
  <dcterms:modified xsi:type="dcterms:W3CDTF">2024-12-16T12:43:00Z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2024-05-30T08:01:32Z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9b553562-e747-4a45-8c44-cab13e53083d</vt:lpwstr>
  </property>
  <property fmtid="{D5CDD505-2E9C-101B-9397-08002B2CF9AE}" pid="8" name="MSIP_Label_97a477d1-147d-4e34-b5e3-7b26d2f44870_ContentBits">
    <vt:lpwstr>0</vt:lpwstr>
  </property>
</Properties>
</file>