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CDF5" w14:textId="77777777" w:rsidR="0017608B" w:rsidRDefault="0017608B" w:rsidP="0017608B">
      <w:pPr>
        <w:pStyle w:val="StyleFormulaires"/>
      </w:pPr>
      <w:bookmarkStart w:id="0" w:name="_Toc169250324"/>
    </w:p>
    <w:p w14:paraId="6E75188D" w14:textId="58EF46ED" w:rsidR="0017608B" w:rsidRPr="00FD5C56" w:rsidRDefault="0017608B" w:rsidP="0017608B">
      <w:pPr>
        <w:pStyle w:val="StyleFormulaires"/>
      </w:pPr>
      <w:r w:rsidRPr="00522314">
        <w:t>Élections communales et provinciales</w:t>
      </w:r>
      <w:r>
        <w:t xml:space="preserve"> : </w:t>
      </w:r>
      <w:r>
        <w:br/>
      </w:r>
      <w:r w:rsidRPr="00522314">
        <w:t>Acte de notoriété – modèle</w:t>
      </w:r>
      <w:bookmarkEnd w:id="0"/>
      <w:r w:rsidRPr="00522314">
        <w:t xml:space="preserve"> </w:t>
      </w:r>
    </w:p>
    <w:p w14:paraId="1D3BD4B5" w14:textId="77777777" w:rsidR="0017608B" w:rsidRDefault="0017608B" w:rsidP="0017608B">
      <w:pPr>
        <w:autoSpaceDE w:val="0"/>
        <w:autoSpaceDN w:val="0"/>
        <w:adjustRightInd w:val="0"/>
        <w:rPr>
          <w:rFonts w:ascii="Nunito" w:hAnsi="Nunito" w:cs="Arial"/>
          <w:b/>
          <w:smallCaps/>
          <w:color w:val="1E2445"/>
          <w:sz w:val="20"/>
        </w:rPr>
      </w:pPr>
    </w:p>
    <w:p w14:paraId="1B5BE46B" w14:textId="77777777" w:rsidR="0017608B" w:rsidRDefault="0017608B" w:rsidP="0017608B">
      <w:pPr>
        <w:spacing w:line="360" w:lineRule="auto"/>
        <w:jc w:val="both"/>
        <w:rPr>
          <w:rFonts w:ascii="Nunito" w:hAnsi="Nunito" w:cs="Arial"/>
          <w:sz w:val="20"/>
        </w:rPr>
      </w:pPr>
    </w:p>
    <w:p w14:paraId="2B44E5F5" w14:textId="62A8CEBD" w:rsidR="0017608B" w:rsidRDefault="0017608B" w:rsidP="0017608B">
      <w:pPr>
        <w:spacing w:line="360" w:lineRule="auto"/>
        <w:jc w:val="both"/>
        <w:rPr>
          <w:rFonts w:ascii="Nunito" w:hAnsi="Nunito" w:cs="Arial"/>
          <w:sz w:val="20"/>
        </w:rPr>
      </w:pPr>
      <w:r w:rsidRPr="7118E754">
        <w:rPr>
          <w:rFonts w:ascii="Nunito" w:hAnsi="Nunito" w:cs="Arial"/>
          <w:sz w:val="20"/>
          <w:szCs w:val="20"/>
        </w:rPr>
        <w:t>Par la présente, je soussigné ………………………………………………………………………………………….………………………………., agissant en fonction de notaire / juge de paix / bourgmestre</w:t>
      </w:r>
      <w:r w:rsidRPr="7118E754">
        <w:rPr>
          <w:rStyle w:val="Appelnotedebasdep"/>
          <w:rFonts w:ascii="Nunito" w:hAnsi="Nunito" w:cs="Arial"/>
          <w:sz w:val="20"/>
          <w:szCs w:val="20"/>
        </w:rPr>
        <w:footnoteReference w:id="1"/>
      </w:r>
      <w:r w:rsidRPr="7118E754">
        <w:rPr>
          <w:rFonts w:ascii="Nunito" w:hAnsi="Nunito" w:cs="Arial"/>
          <w:sz w:val="20"/>
          <w:szCs w:val="20"/>
        </w:rPr>
        <w:t xml:space="preserve">, confirme que Monsieur / Madame </w:t>
      </w:r>
    </w:p>
    <w:p w14:paraId="0D36AB71" w14:textId="77777777" w:rsidR="0017608B" w:rsidRDefault="0017608B" w:rsidP="0017608B">
      <w:pPr>
        <w:spacing w:line="360" w:lineRule="auto"/>
        <w:jc w:val="both"/>
        <w:rPr>
          <w:rFonts w:ascii="Nunito" w:hAnsi="Nunito" w:cs="Arial"/>
          <w:sz w:val="20"/>
        </w:rPr>
      </w:pPr>
      <w:r>
        <w:rPr>
          <w:rFonts w:ascii="Nunito" w:hAnsi="Nunito" w:cs="Arial"/>
          <w:sz w:val="20"/>
        </w:rPr>
        <w:t>Nom : ………………………………………………………………………………………………………………………..…………………………………………</w:t>
      </w:r>
    </w:p>
    <w:p w14:paraId="055BD3D0" w14:textId="77777777" w:rsidR="0017608B" w:rsidRDefault="0017608B" w:rsidP="0017608B">
      <w:pPr>
        <w:spacing w:line="360" w:lineRule="auto"/>
        <w:jc w:val="both"/>
        <w:rPr>
          <w:rFonts w:ascii="Nunito" w:hAnsi="Nunito" w:cs="Arial"/>
          <w:sz w:val="20"/>
        </w:rPr>
      </w:pPr>
      <w:r>
        <w:rPr>
          <w:rFonts w:ascii="Nunito" w:hAnsi="Nunito" w:cs="Arial"/>
          <w:sz w:val="20"/>
        </w:rPr>
        <w:t>Prénom(s) : …………………………………………………………………………………………………………………………………………………………</w:t>
      </w:r>
    </w:p>
    <w:p w14:paraId="2ED98A29" w14:textId="77777777" w:rsidR="0017608B" w:rsidRDefault="0017608B" w:rsidP="0017608B">
      <w:pPr>
        <w:spacing w:line="360" w:lineRule="auto"/>
        <w:jc w:val="both"/>
        <w:rPr>
          <w:rFonts w:ascii="Nunito" w:hAnsi="Nunito" w:cs="Arial"/>
          <w:sz w:val="20"/>
        </w:rPr>
      </w:pPr>
      <w:r>
        <w:rPr>
          <w:rFonts w:ascii="Nunito" w:hAnsi="Nunito" w:cs="Arial"/>
          <w:sz w:val="20"/>
        </w:rPr>
        <w:t>Ayant pour numéro de registre national : ………………………………….</w:t>
      </w:r>
    </w:p>
    <w:p w14:paraId="6A961831" w14:textId="77777777" w:rsidR="0017608B" w:rsidRDefault="0017608B" w:rsidP="0017608B">
      <w:pPr>
        <w:spacing w:line="360" w:lineRule="auto"/>
        <w:jc w:val="both"/>
        <w:rPr>
          <w:rFonts w:ascii="Nunito" w:hAnsi="Nunito" w:cs="Arial"/>
          <w:sz w:val="20"/>
        </w:rPr>
      </w:pPr>
      <w:r>
        <w:rPr>
          <w:rFonts w:ascii="Nunito" w:hAnsi="Nunito" w:cs="Arial"/>
          <w:sz w:val="20"/>
        </w:rPr>
        <w:t>Candidat(e) sur la liste : …………………………………………. pour l’élection communale / provinciale / du Conseil de l’Action sociale dans la commune / dans le district de ……………………………………………………………………………</w:t>
      </w:r>
    </w:p>
    <w:p w14:paraId="1B2AECB7" w14:textId="77777777" w:rsidR="0017608B" w:rsidRDefault="0017608B" w:rsidP="0017608B">
      <w:pPr>
        <w:spacing w:line="360" w:lineRule="auto"/>
        <w:jc w:val="both"/>
        <w:rPr>
          <w:rFonts w:ascii="Nunito" w:hAnsi="Nunito" w:cs="Arial"/>
          <w:sz w:val="20"/>
        </w:rPr>
      </w:pPr>
    </w:p>
    <w:p w14:paraId="58C7E4F2" w14:textId="77777777" w:rsidR="0017608B" w:rsidRDefault="0017608B" w:rsidP="0017608B">
      <w:pPr>
        <w:spacing w:line="360" w:lineRule="auto"/>
        <w:jc w:val="both"/>
        <w:rPr>
          <w:rFonts w:ascii="Nunito" w:hAnsi="Nunito" w:cs="Arial"/>
          <w:sz w:val="20"/>
        </w:rPr>
      </w:pPr>
      <w:r>
        <w:rPr>
          <w:rFonts w:ascii="Nunito" w:hAnsi="Nunito" w:cs="Arial"/>
          <w:sz w:val="20"/>
        </w:rPr>
        <w:t xml:space="preserve">a démontré de l’utilisation du prénom usuel …………………………………………………………………………………………………. qu’il ou elle souhaite utiliser dans le cadre de l’élection susmentionnée conformément à l’article L4142-4 §5 du Code de la démocratie locale et de la décentralisation et à l’article 22 </w:t>
      </w:r>
      <w:r w:rsidRPr="00A0074E">
        <w:rPr>
          <w:rFonts w:ascii="Nunito" w:hAnsi="Nunito" w:cs="Arial"/>
          <w:sz w:val="20"/>
        </w:rPr>
        <w:t>de l’arrêté du Gouvernement wallon du 21 mars 2024 fixant les modalités de certaines opérations électorales et portant délégation de compétences au ministre des Pouvoirs locaux en matière d’organisation des élections locales</w:t>
      </w:r>
      <w:r>
        <w:rPr>
          <w:rFonts w:ascii="Nunito" w:hAnsi="Nunito" w:cs="Arial"/>
          <w:sz w:val="20"/>
        </w:rPr>
        <w:t xml:space="preserve"> repris ci-dessous. </w:t>
      </w:r>
    </w:p>
    <w:p w14:paraId="07A70829" w14:textId="77777777" w:rsidR="0017608B" w:rsidRDefault="0017608B" w:rsidP="0017608B">
      <w:pPr>
        <w:spacing w:line="360" w:lineRule="auto"/>
        <w:jc w:val="both"/>
        <w:rPr>
          <w:rFonts w:ascii="Nunito" w:hAnsi="Nunito" w:cs="Arial"/>
          <w:sz w:val="20"/>
        </w:rPr>
      </w:pPr>
    </w:p>
    <w:p w14:paraId="2DF0C41E" w14:textId="77777777" w:rsidR="0017608B" w:rsidRDefault="0017608B" w:rsidP="0017608B">
      <w:pPr>
        <w:spacing w:line="360" w:lineRule="auto"/>
        <w:jc w:val="both"/>
        <w:rPr>
          <w:rFonts w:ascii="Nunito" w:hAnsi="Nunito" w:cs="Arial"/>
          <w:sz w:val="20"/>
        </w:rPr>
      </w:pPr>
    </w:p>
    <w:p w14:paraId="08A087B9" w14:textId="77777777" w:rsidR="0017608B" w:rsidRDefault="0017608B" w:rsidP="0017608B">
      <w:pPr>
        <w:spacing w:line="360" w:lineRule="auto"/>
        <w:jc w:val="right"/>
        <w:rPr>
          <w:rFonts w:ascii="Nunito" w:hAnsi="Nunito" w:cs="Arial"/>
          <w:sz w:val="20"/>
        </w:rPr>
      </w:pPr>
      <w:r>
        <w:rPr>
          <w:rFonts w:ascii="Nunito" w:hAnsi="Nunito" w:cs="Arial"/>
          <w:sz w:val="20"/>
        </w:rPr>
        <w:t>Fait à ……………………………………………………………….., le ………………………………………………………………….</w:t>
      </w:r>
    </w:p>
    <w:p w14:paraId="11836900" w14:textId="77777777" w:rsidR="0017608B" w:rsidRDefault="0017608B" w:rsidP="0017608B">
      <w:pPr>
        <w:spacing w:line="360" w:lineRule="auto"/>
        <w:jc w:val="right"/>
        <w:rPr>
          <w:rFonts w:ascii="Nunito" w:hAnsi="Nunito" w:cs="Arial"/>
          <w:sz w:val="20"/>
        </w:rPr>
      </w:pPr>
    </w:p>
    <w:p w14:paraId="795FDF97" w14:textId="77777777" w:rsidR="0017608B" w:rsidRDefault="0017608B" w:rsidP="0017608B">
      <w:pPr>
        <w:spacing w:line="360" w:lineRule="auto"/>
        <w:jc w:val="right"/>
        <w:rPr>
          <w:rFonts w:ascii="Nunito" w:hAnsi="Nunito" w:cs="Arial"/>
          <w:sz w:val="20"/>
        </w:rPr>
      </w:pPr>
    </w:p>
    <w:p w14:paraId="6E11A5B4" w14:textId="77777777" w:rsidR="0017608B" w:rsidRDefault="0017608B" w:rsidP="0017608B">
      <w:pPr>
        <w:spacing w:line="360" w:lineRule="auto"/>
        <w:ind w:left="6804"/>
        <w:rPr>
          <w:rFonts w:ascii="Nunito" w:hAnsi="Nunito" w:cs="Arial"/>
          <w:sz w:val="20"/>
        </w:rPr>
      </w:pPr>
      <w:r>
        <w:rPr>
          <w:rFonts w:ascii="Nunito" w:hAnsi="Nunito" w:cs="Arial"/>
          <w:sz w:val="20"/>
        </w:rPr>
        <w:t xml:space="preserve">Signature </w:t>
      </w:r>
    </w:p>
    <w:p w14:paraId="360EE25A" w14:textId="77777777" w:rsidR="0017608B" w:rsidRDefault="0017608B" w:rsidP="0017608B">
      <w:pPr>
        <w:rPr>
          <w:rFonts w:ascii="Nunito" w:hAnsi="Nunito" w:cs="Arial"/>
          <w:i/>
          <w:iCs/>
          <w:sz w:val="20"/>
        </w:rPr>
      </w:pPr>
    </w:p>
    <w:p w14:paraId="740E6930" w14:textId="77777777" w:rsidR="0017608B" w:rsidRDefault="0017608B" w:rsidP="0017608B">
      <w:pPr>
        <w:rPr>
          <w:rFonts w:ascii="Nunito" w:hAnsi="Nunito" w:cs="Arial"/>
          <w:i/>
          <w:iCs/>
          <w:sz w:val="20"/>
        </w:rPr>
      </w:pPr>
    </w:p>
    <w:p w14:paraId="67E6561D" w14:textId="77777777" w:rsidR="0017608B" w:rsidRDefault="0017608B" w:rsidP="0017608B">
      <w:pPr>
        <w:rPr>
          <w:rFonts w:ascii="Nunito" w:hAnsi="Nunito" w:cs="Arial"/>
          <w:i/>
          <w:iCs/>
          <w:sz w:val="20"/>
        </w:rPr>
      </w:pPr>
    </w:p>
    <w:p w14:paraId="0A828429" w14:textId="77777777" w:rsidR="0017608B" w:rsidRDefault="0017608B" w:rsidP="0017608B">
      <w:pPr>
        <w:rPr>
          <w:rFonts w:ascii="Nunito" w:hAnsi="Nunito" w:cs="Arial"/>
          <w:i/>
          <w:iCs/>
          <w:sz w:val="20"/>
        </w:rPr>
      </w:pPr>
    </w:p>
    <w:p w14:paraId="4C14C268" w14:textId="77777777" w:rsidR="0017608B" w:rsidRDefault="0017608B" w:rsidP="0017608B">
      <w:pPr>
        <w:rPr>
          <w:rFonts w:ascii="Nunito" w:hAnsi="Nunito" w:cs="Arial"/>
          <w:i/>
          <w:iCs/>
          <w:sz w:val="20"/>
        </w:rPr>
      </w:pPr>
    </w:p>
    <w:p w14:paraId="5372DB62" w14:textId="77777777" w:rsidR="0017608B" w:rsidRDefault="0017608B" w:rsidP="0017608B">
      <w:pPr>
        <w:rPr>
          <w:rFonts w:ascii="Nunito" w:hAnsi="Nunito" w:cs="Arial"/>
          <w:i/>
          <w:iCs/>
          <w:sz w:val="20"/>
        </w:rPr>
      </w:pPr>
    </w:p>
    <w:p w14:paraId="78572301" w14:textId="77777777" w:rsidR="0017608B" w:rsidRDefault="0017608B" w:rsidP="0017608B">
      <w:pPr>
        <w:rPr>
          <w:rFonts w:ascii="Nunito" w:hAnsi="Nunito" w:cs="Arial"/>
          <w:i/>
          <w:iCs/>
          <w:sz w:val="20"/>
        </w:rPr>
      </w:pPr>
    </w:p>
    <w:p w14:paraId="41E6C67D" w14:textId="77777777" w:rsidR="0017608B" w:rsidRDefault="0017608B" w:rsidP="0017608B">
      <w:pPr>
        <w:rPr>
          <w:rFonts w:ascii="Nunito" w:hAnsi="Nunito" w:cs="Arial"/>
          <w:i/>
          <w:iCs/>
          <w:sz w:val="20"/>
        </w:rPr>
      </w:pPr>
    </w:p>
    <w:p w14:paraId="4D597D41" w14:textId="77777777" w:rsidR="0017608B" w:rsidRDefault="0017608B" w:rsidP="0017608B">
      <w:pPr>
        <w:rPr>
          <w:rFonts w:ascii="Nunito" w:hAnsi="Nunito" w:cs="Arial"/>
          <w:i/>
          <w:iCs/>
          <w:sz w:val="20"/>
        </w:rPr>
      </w:pPr>
    </w:p>
    <w:p w14:paraId="7D270A44" w14:textId="77777777" w:rsidR="0017608B" w:rsidRDefault="0017608B" w:rsidP="0017608B">
      <w:pPr>
        <w:rPr>
          <w:rFonts w:ascii="Nunito" w:hAnsi="Nunito" w:cs="Arial"/>
          <w:i/>
          <w:iCs/>
          <w:sz w:val="20"/>
        </w:rPr>
      </w:pPr>
    </w:p>
    <w:p w14:paraId="5DC1C2DF" w14:textId="77777777" w:rsidR="0017608B" w:rsidRDefault="0017608B" w:rsidP="0017608B">
      <w:pPr>
        <w:rPr>
          <w:rFonts w:ascii="Nunito" w:hAnsi="Nunito" w:cs="Arial"/>
          <w:i/>
          <w:iCs/>
          <w:sz w:val="20"/>
        </w:rPr>
      </w:pPr>
    </w:p>
    <w:p w14:paraId="6D5DBBB4" w14:textId="77777777" w:rsidR="0017608B" w:rsidRPr="003C32ED" w:rsidRDefault="0017608B" w:rsidP="0017608B">
      <w:pPr>
        <w:jc w:val="both"/>
        <w:rPr>
          <w:rFonts w:ascii="Nunito" w:hAnsi="Nunito" w:cs="Arial"/>
          <w:b/>
          <w:bCs/>
          <w:i/>
          <w:iCs/>
          <w:sz w:val="20"/>
        </w:rPr>
      </w:pPr>
      <w:r w:rsidRPr="003C32ED">
        <w:rPr>
          <w:rFonts w:ascii="Nunito" w:hAnsi="Nunito" w:cs="Arial"/>
          <w:b/>
          <w:bCs/>
          <w:i/>
          <w:iCs/>
          <w:sz w:val="20"/>
        </w:rPr>
        <w:t xml:space="preserve">Extraits du Code de la démocratie locale et de la décentralisation </w:t>
      </w:r>
    </w:p>
    <w:p w14:paraId="3FF6C84D" w14:textId="77777777" w:rsidR="0017608B" w:rsidRDefault="0017608B" w:rsidP="0017608B">
      <w:pPr>
        <w:jc w:val="both"/>
        <w:rPr>
          <w:rFonts w:ascii="Nunito" w:hAnsi="Nunito" w:cs="Arial"/>
          <w:sz w:val="20"/>
        </w:rPr>
      </w:pPr>
    </w:p>
    <w:p w14:paraId="796EF8A0" w14:textId="77777777" w:rsidR="0017608B" w:rsidRPr="003C32ED" w:rsidRDefault="0017608B" w:rsidP="0017608B">
      <w:pPr>
        <w:jc w:val="both"/>
        <w:rPr>
          <w:rFonts w:ascii="Nunito" w:hAnsi="Nunito" w:cs="Arial"/>
          <w:sz w:val="20"/>
        </w:rPr>
      </w:pPr>
      <w:r w:rsidRPr="003C32ED">
        <w:rPr>
          <w:rFonts w:ascii="Nunito" w:hAnsi="Nunito" w:cs="Arial"/>
          <w:sz w:val="20"/>
        </w:rPr>
        <w:t>Article L4142-4, §</w:t>
      </w:r>
      <w:r>
        <w:rPr>
          <w:rFonts w:ascii="Nunito" w:hAnsi="Nunito" w:cs="Arial"/>
          <w:sz w:val="20"/>
        </w:rPr>
        <w:t xml:space="preserve"> </w:t>
      </w:r>
      <w:r w:rsidRPr="003C32ED">
        <w:rPr>
          <w:rFonts w:ascii="Nunito" w:hAnsi="Nunito" w:cs="Arial"/>
          <w:sz w:val="20"/>
        </w:rPr>
        <w:t>5 L'acte de présentation indique le nom, les prénoms, la date de naissance, le sexe, la profession, le numéro d'identification au registre national des personnes physiques et la résidence principale des candidats et, le cas échéant, des électeurs qui les présentent. L'identité du (de la) candidat(e), marié(e) ou veuf(</w:t>
      </w:r>
      <w:proofErr w:type="spellStart"/>
      <w:r w:rsidRPr="003C32ED">
        <w:rPr>
          <w:rFonts w:ascii="Nunito" w:hAnsi="Nunito" w:cs="Arial"/>
          <w:sz w:val="20"/>
        </w:rPr>
        <w:t>ve</w:t>
      </w:r>
      <w:proofErr w:type="spellEnd"/>
      <w:r w:rsidRPr="003C32ED">
        <w:rPr>
          <w:rFonts w:ascii="Nunito" w:hAnsi="Nunito" w:cs="Arial"/>
          <w:sz w:val="20"/>
        </w:rPr>
        <w:t>), peut être précédée ou suivie du nom de son conjoint ou de son conjoint décédé. Le prénom de naissance du candidat peut être suivi du prénom usuel, pour autant que cette mention ne permette pas de le confondre avec un autre candidat ou une personnalité connue au niveau de la circonscription. Le Gouvernement fixe les modalités dans lesquelles l'usage du prénom usuel est accepté.</w:t>
      </w:r>
    </w:p>
    <w:p w14:paraId="31451D58" w14:textId="77777777" w:rsidR="0017608B" w:rsidRDefault="0017608B" w:rsidP="0017608B">
      <w:pPr>
        <w:jc w:val="both"/>
        <w:rPr>
          <w:rFonts w:ascii="Nunito" w:hAnsi="Nunito" w:cs="Arial"/>
          <w:sz w:val="16"/>
          <w:szCs w:val="18"/>
        </w:rPr>
      </w:pPr>
    </w:p>
    <w:p w14:paraId="43837F54" w14:textId="77777777" w:rsidR="0017608B" w:rsidRPr="003C32ED" w:rsidRDefault="0017608B" w:rsidP="0017608B">
      <w:pPr>
        <w:jc w:val="both"/>
        <w:rPr>
          <w:rFonts w:ascii="Nunito" w:hAnsi="Nunito" w:cs="Arial"/>
          <w:b/>
          <w:bCs/>
          <w:i/>
          <w:iCs/>
          <w:sz w:val="20"/>
        </w:rPr>
      </w:pPr>
      <w:r w:rsidRPr="003C32ED">
        <w:rPr>
          <w:rFonts w:ascii="Nunito" w:hAnsi="Nunito" w:cs="Arial"/>
          <w:b/>
          <w:bCs/>
          <w:i/>
          <w:iCs/>
          <w:sz w:val="20"/>
        </w:rPr>
        <w:t>Extraits de l’arrêté du Gouvernement wallon du 21 mars 2024 fixant les modalités de certaines opérations électorales et portant délégation de compétences au ministre des Pouvoirs locaux en matière d’organisation des élections locales</w:t>
      </w:r>
    </w:p>
    <w:p w14:paraId="26B8827F" w14:textId="77777777" w:rsidR="0017608B" w:rsidRDefault="0017608B" w:rsidP="0017608B">
      <w:pPr>
        <w:jc w:val="both"/>
        <w:rPr>
          <w:rFonts w:ascii="Nunito" w:hAnsi="Nunito" w:cs="Arial"/>
          <w:sz w:val="16"/>
          <w:szCs w:val="18"/>
        </w:rPr>
      </w:pPr>
    </w:p>
    <w:p w14:paraId="0F7318D5" w14:textId="77777777" w:rsidR="0017608B" w:rsidRPr="003C32ED" w:rsidRDefault="0017608B" w:rsidP="0017608B">
      <w:pPr>
        <w:jc w:val="both"/>
        <w:rPr>
          <w:rFonts w:ascii="Nunito" w:hAnsi="Nunito" w:cs="Arial"/>
          <w:sz w:val="20"/>
        </w:rPr>
      </w:pPr>
      <w:r w:rsidRPr="003C32ED">
        <w:rPr>
          <w:rFonts w:ascii="Nunito" w:hAnsi="Nunito" w:cs="Arial"/>
          <w:sz w:val="20"/>
        </w:rPr>
        <w:t>Art. 22. § 1er. Lorsque le candidat souhaite que son prénom usuel suive son prénom de naissance sur l’affiche prévue à l’article L4142-37, § 2, du Code, ainsi que sur le bulletin de vote, il le mentionne dans son acte de présentation. En exécution de l’</w:t>
      </w:r>
      <w:hyperlink r:id="rId6" w:anchor="Art.L4142-3" w:history="1">
        <w:r w:rsidRPr="003C32ED">
          <w:rPr>
            <w:rFonts w:ascii="Nunito" w:hAnsi="Nunito" w:cs="Arial"/>
            <w:sz w:val="20"/>
          </w:rPr>
          <w:t>article</w:t>
        </w:r>
      </w:hyperlink>
      <w:r w:rsidRPr="003C32ED">
        <w:rPr>
          <w:rFonts w:ascii="Nunito" w:hAnsi="Nunito" w:cs="Arial"/>
          <w:sz w:val="20"/>
        </w:rPr>
        <w:t xml:space="preserve"> </w:t>
      </w:r>
      <w:hyperlink r:id="rId7" w:anchor="Art.L4142-5" w:history="1">
        <w:r w:rsidRPr="003C32ED">
          <w:rPr>
            <w:rFonts w:ascii="Nunito" w:hAnsi="Nunito" w:cs="Arial"/>
            <w:sz w:val="20"/>
          </w:rPr>
          <w:t>L4142-4</w:t>
        </w:r>
      </w:hyperlink>
      <w:r w:rsidRPr="003C32ED">
        <w:rPr>
          <w:rFonts w:ascii="Nunito" w:hAnsi="Nunito" w:cs="Arial"/>
          <w:sz w:val="20"/>
        </w:rPr>
        <w:t>, §5, du Code, l’usage du prénom usuel est admis moyennant le respect des conditions suivantes :</w:t>
      </w:r>
    </w:p>
    <w:p w14:paraId="4D8C5CEC" w14:textId="77777777" w:rsidR="0017608B" w:rsidRPr="003C32ED" w:rsidRDefault="0017608B" w:rsidP="0017608B">
      <w:pPr>
        <w:jc w:val="both"/>
        <w:rPr>
          <w:rFonts w:ascii="Nunito" w:hAnsi="Nunito" w:cs="Arial"/>
          <w:sz w:val="20"/>
        </w:rPr>
      </w:pPr>
      <w:r w:rsidRPr="003C32ED">
        <w:rPr>
          <w:rFonts w:ascii="Nunito" w:hAnsi="Nunito" w:cs="Arial"/>
          <w:sz w:val="20"/>
        </w:rPr>
        <w:t xml:space="preserve">  1° le prénom choisi ne peut pas avoir pour finalité de prêter à confusion avec un autre candidat ou une personnalité connue au niveau de la circonscription ;</w:t>
      </w:r>
    </w:p>
    <w:p w14:paraId="1CD5B6C2" w14:textId="77777777" w:rsidR="0017608B" w:rsidRPr="003C32ED" w:rsidRDefault="0017608B" w:rsidP="0017608B">
      <w:pPr>
        <w:jc w:val="both"/>
        <w:rPr>
          <w:rFonts w:ascii="Nunito" w:hAnsi="Nunito" w:cs="Arial"/>
          <w:sz w:val="20"/>
        </w:rPr>
      </w:pPr>
      <w:r w:rsidRPr="003C32ED">
        <w:rPr>
          <w:rFonts w:ascii="Nunito" w:hAnsi="Nunito" w:cs="Arial"/>
          <w:sz w:val="20"/>
        </w:rPr>
        <w:t xml:space="preserve">  2° il est mentionné uniquement un prénom, étant entendu qu’un prénom composé est considéré comme un seul prénom ;</w:t>
      </w:r>
    </w:p>
    <w:p w14:paraId="4DD0EEF7" w14:textId="77777777" w:rsidR="0017608B" w:rsidRPr="003C32ED" w:rsidRDefault="0017608B" w:rsidP="0017608B">
      <w:pPr>
        <w:jc w:val="both"/>
        <w:rPr>
          <w:rFonts w:ascii="Nunito" w:hAnsi="Nunito" w:cs="Arial"/>
          <w:sz w:val="20"/>
        </w:rPr>
      </w:pPr>
      <w:r w:rsidRPr="003C32ED">
        <w:rPr>
          <w:rFonts w:ascii="Nunito" w:hAnsi="Nunito" w:cs="Arial"/>
          <w:sz w:val="20"/>
        </w:rPr>
        <w:t xml:space="preserve">  3° le prénom, le prénom usuel et le nom ne dépassent pas quarante caractères.</w:t>
      </w:r>
    </w:p>
    <w:p w14:paraId="636C664D" w14:textId="77777777" w:rsidR="0017608B" w:rsidRPr="003C32ED" w:rsidRDefault="0017608B" w:rsidP="0017608B">
      <w:pPr>
        <w:jc w:val="both"/>
        <w:rPr>
          <w:rFonts w:ascii="Nunito" w:hAnsi="Nunito" w:cs="Arial"/>
          <w:sz w:val="20"/>
        </w:rPr>
      </w:pPr>
      <w:r w:rsidRPr="003C32ED">
        <w:rPr>
          <w:rFonts w:ascii="Nunito" w:hAnsi="Nunito" w:cs="Arial"/>
          <w:sz w:val="20"/>
        </w:rPr>
        <w:t xml:space="preserve">  Le bureau de circonscription utilise ces indications pour déterminer les mentions à inscrire sur le bulletin de vote.</w:t>
      </w:r>
    </w:p>
    <w:p w14:paraId="509D7961" w14:textId="77777777" w:rsidR="0017608B" w:rsidRPr="003C32ED" w:rsidRDefault="0017608B" w:rsidP="0017608B">
      <w:pPr>
        <w:jc w:val="both"/>
        <w:rPr>
          <w:rFonts w:ascii="Nunito" w:hAnsi="Nunito" w:cs="Arial"/>
          <w:sz w:val="20"/>
        </w:rPr>
      </w:pPr>
      <w:r w:rsidRPr="003C32ED">
        <w:rPr>
          <w:rFonts w:ascii="Nunito" w:hAnsi="Nunito" w:cs="Arial"/>
          <w:sz w:val="20"/>
        </w:rPr>
        <w:t xml:space="preserve">  4° le candidat produit un acte de notoriété délivré par le bourgmestre, le notaire ou le juge de paix établissant que la personne est habituellement désignée sous le prénom sous lequel elle entend se porter candidate.</w:t>
      </w:r>
    </w:p>
    <w:p w14:paraId="44465D2C" w14:textId="77777777" w:rsidR="0017608B" w:rsidRPr="003C32ED" w:rsidRDefault="0017608B" w:rsidP="0017608B">
      <w:pPr>
        <w:jc w:val="both"/>
        <w:rPr>
          <w:rFonts w:ascii="Nunito" w:hAnsi="Nunito" w:cs="Arial"/>
          <w:sz w:val="20"/>
        </w:rPr>
      </w:pPr>
      <w:r w:rsidRPr="003C32ED">
        <w:rPr>
          <w:rFonts w:ascii="Nunito" w:hAnsi="Nunito" w:cs="Arial"/>
          <w:sz w:val="20"/>
        </w:rPr>
        <w:t xml:space="preserve">  § 2. L'identité du candidat peut être précédée ou suivie du nom de son conjoint ou de son conjoint décédé.</w:t>
      </w:r>
    </w:p>
    <w:p w14:paraId="5A714024" w14:textId="77777777" w:rsidR="0017608B" w:rsidRPr="00B330F0" w:rsidRDefault="0017608B" w:rsidP="0017608B">
      <w:pPr>
        <w:jc w:val="both"/>
        <w:rPr>
          <w:rFonts w:ascii="Nunito" w:hAnsi="Nunito" w:cs="Arial"/>
          <w:sz w:val="16"/>
          <w:szCs w:val="18"/>
        </w:rPr>
      </w:pPr>
    </w:p>
    <w:p w14:paraId="45B69924" w14:textId="77777777" w:rsidR="0017608B" w:rsidRDefault="0017608B" w:rsidP="0017608B">
      <w:pPr>
        <w:rPr>
          <w:rFonts w:ascii="Nunito" w:hAnsi="Nunito" w:cs="Arial"/>
          <w:lang w:eastAsia="fr-BE"/>
        </w:rPr>
      </w:pPr>
    </w:p>
    <w:p w14:paraId="091DE1C8" w14:textId="77777777" w:rsidR="0017608B" w:rsidRDefault="0017608B" w:rsidP="0017608B">
      <w:pPr>
        <w:rPr>
          <w:rFonts w:ascii="Nunito" w:hAnsi="Nunito" w:cs="Arial"/>
          <w:lang w:eastAsia="fr-BE"/>
        </w:rPr>
      </w:pPr>
    </w:p>
    <w:p w14:paraId="5A6B781E" w14:textId="77777777" w:rsidR="0017608B" w:rsidRDefault="0017608B" w:rsidP="0017608B">
      <w:pPr>
        <w:rPr>
          <w:rFonts w:ascii="Nunito" w:hAnsi="Nunito" w:cs="Arial"/>
          <w:lang w:eastAsia="fr-BE"/>
        </w:rPr>
      </w:pPr>
    </w:p>
    <w:p w14:paraId="67EBF528" w14:textId="77777777" w:rsidR="0017608B" w:rsidRDefault="0017608B" w:rsidP="0017608B">
      <w:pPr>
        <w:rPr>
          <w:rFonts w:ascii="Nunito" w:hAnsi="Nunito" w:cs="Arial"/>
          <w:lang w:eastAsia="fr-BE"/>
        </w:rPr>
      </w:pPr>
    </w:p>
    <w:p w14:paraId="6228ECB3" w14:textId="77777777" w:rsidR="0017608B" w:rsidRDefault="0017608B" w:rsidP="0017608B">
      <w:pPr>
        <w:rPr>
          <w:rFonts w:ascii="Nunito" w:hAnsi="Nunito" w:cs="Arial"/>
          <w:lang w:eastAsia="fr-BE"/>
        </w:rPr>
      </w:pPr>
    </w:p>
    <w:p w14:paraId="570D81D1" w14:textId="77777777" w:rsidR="0017608B" w:rsidRDefault="0017608B" w:rsidP="0017608B">
      <w:pPr>
        <w:rPr>
          <w:rFonts w:ascii="Nunito" w:hAnsi="Nunito" w:cs="Arial"/>
          <w:lang w:eastAsia="fr-BE"/>
        </w:rPr>
      </w:pPr>
    </w:p>
    <w:p w14:paraId="3C3A1341" w14:textId="77777777" w:rsidR="0017608B" w:rsidRDefault="0017608B" w:rsidP="0017608B">
      <w:pPr>
        <w:rPr>
          <w:rFonts w:ascii="Nunito" w:hAnsi="Nunito" w:cs="Arial"/>
          <w:lang w:eastAsia="fr-BE"/>
        </w:rPr>
      </w:pPr>
    </w:p>
    <w:p w14:paraId="1B0186C6" w14:textId="77777777" w:rsidR="0017608B" w:rsidRDefault="0017608B" w:rsidP="0017608B">
      <w:pPr>
        <w:rPr>
          <w:rFonts w:ascii="Nunito" w:hAnsi="Nunito" w:cs="Arial"/>
          <w:lang w:eastAsia="fr-BE"/>
        </w:rPr>
      </w:pPr>
    </w:p>
    <w:p w14:paraId="249C0B76" w14:textId="77777777" w:rsidR="0017608B" w:rsidRDefault="0017608B" w:rsidP="0017608B">
      <w:pPr>
        <w:rPr>
          <w:rFonts w:ascii="Nunito" w:hAnsi="Nunito" w:cs="Arial"/>
          <w:lang w:eastAsia="fr-BE"/>
        </w:rPr>
      </w:pPr>
    </w:p>
    <w:p w14:paraId="117063D2" w14:textId="77777777" w:rsidR="0017608B" w:rsidRDefault="0017608B" w:rsidP="0017608B">
      <w:pPr>
        <w:rPr>
          <w:rFonts w:ascii="Nunito" w:hAnsi="Nunito" w:cs="Arial"/>
          <w:lang w:eastAsia="fr-BE"/>
        </w:rPr>
      </w:pPr>
    </w:p>
    <w:p w14:paraId="1FB21A60" w14:textId="77777777" w:rsidR="0017608B" w:rsidRDefault="0017608B" w:rsidP="0017608B">
      <w:pPr>
        <w:rPr>
          <w:rFonts w:ascii="Nunito" w:hAnsi="Nunito" w:cs="Arial"/>
          <w:lang w:eastAsia="fr-BE"/>
        </w:rPr>
      </w:pPr>
    </w:p>
    <w:p w14:paraId="0EAA995D" w14:textId="77777777" w:rsidR="00CD792A" w:rsidRDefault="00CD792A"/>
    <w:sectPr w:rsidR="00CD792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1488" w14:textId="77777777" w:rsidR="005903B3" w:rsidRDefault="005903B3" w:rsidP="0017608B">
      <w:r>
        <w:separator/>
      </w:r>
    </w:p>
  </w:endnote>
  <w:endnote w:type="continuationSeparator" w:id="0">
    <w:p w14:paraId="42AF2ECD" w14:textId="77777777" w:rsidR="005903B3" w:rsidRDefault="005903B3" w:rsidP="0017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B4D8" w14:textId="77777777" w:rsidR="005903B3" w:rsidRDefault="005903B3" w:rsidP="0017608B">
      <w:r>
        <w:separator/>
      </w:r>
    </w:p>
  </w:footnote>
  <w:footnote w:type="continuationSeparator" w:id="0">
    <w:p w14:paraId="2CA8F0D3" w14:textId="77777777" w:rsidR="005903B3" w:rsidRDefault="005903B3" w:rsidP="0017608B">
      <w:r>
        <w:continuationSeparator/>
      </w:r>
    </w:p>
  </w:footnote>
  <w:footnote w:id="1">
    <w:p w14:paraId="05110E35" w14:textId="77777777" w:rsidR="0017608B" w:rsidRDefault="0017608B" w:rsidP="0017608B">
      <w:pPr>
        <w:pStyle w:val="Notedebasdepage"/>
        <w:jc w:val="both"/>
      </w:pPr>
      <w:r>
        <w:rPr>
          <w:rStyle w:val="Appelnotedebasdep"/>
        </w:rPr>
        <w:footnoteRef/>
      </w:r>
      <w:r>
        <w:t xml:space="preserve"> </w:t>
      </w:r>
      <w:r w:rsidRPr="0060192F">
        <w:rPr>
          <w:rFonts w:ascii="Nunito" w:hAnsi="Nunito"/>
          <w:sz w:val="16"/>
          <w:szCs w:val="16"/>
        </w:rPr>
        <w:t>Biffez l</w:t>
      </w:r>
      <w:r>
        <w:rPr>
          <w:rFonts w:ascii="Nunito" w:hAnsi="Nunito"/>
          <w:sz w:val="16"/>
          <w:szCs w:val="16"/>
        </w:rPr>
        <w:t>es</w:t>
      </w:r>
      <w:r w:rsidRPr="0060192F">
        <w:rPr>
          <w:rFonts w:ascii="Nunito" w:hAnsi="Nunito"/>
          <w:sz w:val="16"/>
          <w:szCs w:val="16"/>
        </w:rPr>
        <w:t xml:space="preserve"> mention</w:t>
      </w:r>
      <w:r>
        <w:rPr>
          <w:rFonts w:ascii="Nunito" w:hAnsi="Nunito"/>
          <w:sz w:val="16"/>
          <w:szCs w:val="16"/>
        </w:rPr>
        <w:t>s</w:t>
      </w:r>
      <w:r w:rsidRPr="0060192F">
        <w:rPr>
          <w:rFonts w:ascii="Nunito" w:hAnsi="Nunito"/>
          <w:sz w:val="16"/>
          <w:szCs w:val="16"/>
        </w:rPr>
        <w:t xml:space="preserve"> inutile</w:t>
      </w:r>
      <w:r>
        <w:rPr>
          <w:rFonts w:ascii="Nunito" w:hAnsi="Nunito"/>
          <w:sz w:val="16"/>
          <w:szCs w:val="16"/>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5A5E" w14:textId="4842E03C" w:rsidR="0017608B" w:rsidRDefault="0017608B" w:rsidP="0017608B">
    <w:pPr>
      <w:pStyle w:val="En-tte"/>
      <w:jc w:val="right"/>
    </w:pPr>
    <w:r>
      <w:rPr>
        <w:noProof/>
      </w:rPr>
      <w:drawing>
        <wp:inline distT="0" distB="0" distL="0" distR="0" wp14:anchorId="21ED43C6" wp14:editId="0FF19679">
          <wp:extent cx="1219200" cy="6946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9469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8B"/>
    <w:rsid w:val="0017608B"/>
    <w:rsid w:val="00480F20"/>
    <w:rsid w:val="005903B3"/>
    <w:rsid w:val="007A4A77"/>
    <w:rsid w:val="009A3804"/>
    <w:rsid w:val="00CD792A"/>
    <w:rsid w:val="00F727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D24CA"/>
  <w15:chartTrackingRefBased/>
  <w15:docId w15:val="{7FE0B567-59CE-4BA0-A3EA-728A3AC6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08B"/>
    <w:pPr>
      <w:spacing w:after="0" w:line="240" w:lineRule="auto"/>
    </w:pPr>
    <w:rPr>
      <w:rFonts w:ascii="Arial" w:hAnsi="Arial"/>
      <w:kern w:val="0"/>
      <w14:ligatures w14:val="none"/>
    </w:rPr>
  </w:style>
  <w:style w:type="paragraph" w:styleId="Titre1">
    <w:name w:val="heading 1"/>
    <w:basedOn w:val="Normal"/>
    <w:next w:val="Normal"/>
    <w:link w:val="Titre1Car"/>
    <w:uiPriority w:val="9"/>
    <w:qFormat/>
    <w:rsid w:val="007A4A77"/>
    <w:pPr>
      <w:keepNext/>
      <w:keepLines/>
      <w:spacing w:before="240" w:line="259" w:lineRule="auto"/>
      <w:outlineLvl w:val="0"/>
    </w:pPr>
    <w:rPr>
      <w:rFonts w:asciiTheme="majorHAnsi" w:eastAsiaTheme="majorEastAsia" w:hAnsiTheme="majorHAnsi" w:cstheme="majorBidi"/>
      <w:b/>
      <w:color w:val="EF8879"/>
      <w:kern w:val="2"/>
      <w:sz w:val="32"/>
      <w:szCs w:val="3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4A77"/>
    <w:rPr>
      <w:rFonts w:asciiTheme="majorHAnsi" w:eastAsiaTheme="majorEastAsia" w:hAnsiTheme="majorHAnsi" w:cstheme="majorBidi"/>
      <w:b/>
      <w:color w:val="EF8879"/>
      <w:sz w:val="32"/>
      <w:szCs w:val="32"/>
    </w:rPr>
  </w:style>
  <w:style w:type="paragraph" w:styleId="Notedebasdepage">
    <w:name w:val="footnote text"/>
    <w:basedOn w:val="Normal"/>
    <w:link w:val="NotedebasdepageCar"/>
    <w:uiPriority w:val="99"/>
    <w:unhideWhenUsed/>
    <w:rsid w:val="0017608B"/>
    <w:rPr>
      <w:sz w:val="20"/>
      <w:szCs w:val="20"/>
    </w:rPr>
  </w:style>
  <w:style w:type="character" w:customStyle="1" w:styleId="NotedebasdepageCar">
    <w:name w:val="Note de bas de page Car"/>
    <w:basedOn w:val="Policepardfaut"/>
    <w:link w:val="Notedebasdepage"/>
    <w:uiPriority w:val="99"/>
    <w:rsid w:val="0017608B"/>
    <w:rPr>
      <w:rFonts w:ascii="Arial" w:hAnsi="Arial"/>
      <w:kern w:val="0"/>
      <w:sz w:val="20"/>
      <w:szCs w:val="20"/>
      <w14:ligatures w14:val="none"/>
    </w:rPr>
  </w:style>
  <w:style w:type="character" w:styleId="Appelnotedebasdep">
    <w:name w:val="footnote reference"/>
    <w:basedOn w:val="Policepardfaut"/>
    <w:uiPriority w:val="99"/>
    <w:semiHidden/>
    <w:unhideWhenUsed/>
    <w:rsid w:val="0017608B"/>
    <w:rPr>
      <w:vertAlign w:val="superscript"/>
    </w:rPr>
  </w:style>
  <w:style w:type="character" w:styleId="Marquedecommentaire">
    <w:name w:val="annotation reference"/>
    <w:basedOn w:val="Policepardfaut"/>
    <w:uiPriority w:val="99"/>
    <w:semiHidden/>
    <w:unhideWhenUsed/>
    <w:rsid w:val="0017608B"/>
    <w:rPr>
      <w:sz w:val="16"/>
      <w:szCs w:val="16"/>
    </w:rPr>
  </w:style>
  <w:style w:type="paragraph" w:styleId="Commentaire">
    <w:name w:val="annotation text"/>
    <w:basedOn w:val="Normal"/>
    <w:link w:val="CommentaireCar"/>
    <w:uiPriority w:val="99"/>
    <w:unhideWhenUsed/>
    <w:rsid w:val="0017608B"/>
    <w:rPr>
      <w:sz w:val="20"/>
      <w:szCs w:val="20"/>
    </w:rPr>
  </w:style>
  <w:style w:type="character" w:customStyle="1" w:styleId="CommentaireCar">
    <w:name w:val="Commentaire Car"/>
    <w:basedOn w:val="Policepardfaut"/>
    <w:link w:val="Commentaire"/>
    <w:uiPriority w:val="99"/>
    <w:rsid w:val="0017608B"/>
    <w:rPr>
      <w:rFonts w:ascii="Arial" w:hAnsi="Arial"/>
      <w:kern w:val="0"/>
      <w:sz w:val="20"/>
      <w:szCs w:val="20"/>
      <w14:ligatures w14:val="none"/>
    </w:rPr>
  </w:style>
  <w:style w:type="paragraph" w:customStyle="1" w:styleId="StyleFormulaires">
    <w:name w:val="Style Formulaires"/>
    <w:basedOn w:val="Normal"/>
    <w:link w:val="StyleFormulairesCar"/>
    <w:qFormat/>
    <w:rsid w:val="0017608B"/>
    <w:pPr>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17608B"/>
    <w:rPr>
      <w:rFonts w:ascii="Arial" w:eastAsia="Arial" w:hAnsi="Arial" w:cs="Arial"/>
      <w:b/>
      <w:color w:val="000000" w:themeColor="text1"/>
      <w:sz w:val="24"/>
      <w:szCs w:val="24"/>
      <w:lang w:val="fr"/>
    </w:rPr>
  </w:style>
  <w:style w:type="paragraph" w:styleId="En-tte">
    <w:name w:val="header"/>
    <w:basedOn w:val="Normal"/>
    <w:link w:val="En-tteCar"/>
    <w:uiPriority w:val="99"/>
    <w:unhideWhenUsed/>
    <w:rsid w:val="0017608B"/>
    <w:pPr>
      <w:tabs>
        <w:tab w:val="center" w:pos="4536"/>
        <w:tab w:val="right" w:pos="9072"/>
      </w:tabs>
    </w:pPr>
  </w:style>
  <w:style w:type="character" w:customStyle="1" w:styleId="En-tteCar">
    <w:name w:val="En-tête Car"/>
    <w:basedOn w:val="Policepardfaut"/>
    <w:link w:val="En-tte"/>
    <w:uiPriority w:val="99"/>
    <w:rsid w:val="0017608B"/>
    <w:rPr>
      <w:rFonts w:ascii="Arial" w:hAnsi="Arial"/>
      <w:kern w:val="0"/>
      <w14:ligatures w14:val="none"/>
    </w:rPr>
  </w:style>
  <w:style w:type="paragraph" w:styleId="Pieddepage">
    <w:name w:val="footer"/>
    <w:basedOn w:val="Normal"/>
    <w:link w:val="PieddepageCar"/>
    <w:uiPriority w:val="99"/>
    <w:unhideWhenUsed/>
    <w:rsid w:val="0017608B"/>
    <w:pPr>
      <w:tabs>
        <w:tab w:val="center" w:pos="4536"/>
        <w:tab w:val="right" w:pos="9072"/>
      </w:tabs>
    </w:pPr>
  </w:style>
  <w:style w:type="character" w:customStyle="1" w:styleId="PieddepageCar">
    <w:name w:val="Pied de page Car"/>
    <w:basedOn w:val="Policepardfaut"/>
    <w:link w:val="Pieddepage"/>
    <w:uiPriority w:val="99"/>
    <w:rsid w:val="0017608B"/>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3859</Characters>
  <Application>Microsoft Office Word</Application>
  <DocSecurity>0</DocSecurity>
  <Lines>32</Lines>
  <Paragraphs>9</Paragraphs>
  <ScaleCrop>false</ScaleCrop>
  <Company>SPW</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HABRA Augustin</dc:creator>
  <cp:keywords/>
  <dc:description/>
  <cp:lastModifiedBy>HABRA Augustin</cp:lastModifiedBy>
  <cp:revision>2</cp:revision>
  <dcterms:created xsi:type="dcterms:W3CDTF">2024-07-03T11:41:00Z</dcterms:created>
  <dcterms:modified xsi:type="dcterms:W3CDTF">2024-07-08T12:09:00Z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2024-07-03T11:42:19Z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be11e7db-345f-4b29-a0e6-b5d492a9befa</vt:lpwstr>
  </property>
  <property fmtid="{D5CDD505-2E9C-101B-9397-08002B2CF9AE}" pid="8" name="MSIP_Label_97a477d1-147d-4e34-b5e3-7b26d2f44870_ContentBits">
    <vt:lpwstr>0</vt:lpwstr>
  </property>
</Properties>
</file>